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95498" w14:textId="034C843A" w:rsidR="002771F8" w:rsidRPr="00376E1C" w:rsidRDefault="00EB1333" w:rsidP="002771F8">
      <w:pPr>
        <w:spacing w:line="216" w:lineRule="auto"/>
        <w:jc w:val="center"/>
        <w:rPr>
          <w:rFonts w:eastAsia="Aptos"/>
          <w:smallCaps/>
          <w:color w:val="000000" w:themeColor="text1"/>
          <w:kern w:val="2"/>
          <w:sz w:val="52"/>
          <w:szCs w:val="52"/>
        </w:rPr>
      </w:pPr>
      <w:r>
        <w:rPr>
          <w:b/>
          <w:bCs/>
          <w:noProof/>
          <w:sz w:val="24"/>
          <w:szCs w:val="24"/>
          <w14:ligatures w14:val="standardContextual"/>
        </w:rPr>
        <w:drawing>
          <wp:anchor distT="0" distB="0" distL="114300" distR="114300" simplePos="0" relativeHeight="251691008" behindDoc="1" locked="0" layoutInCell="1" allowOverlap="1" wp14:anchorId="325AA70A" wp14:editId="75E6F51E">
            <wp:simplePos x="0" y="0"/>
            <wp:positionH relativeFrom="column">
              <wp:posOffset>4942699</wp:posOffset>
            </wp:positionH>
            <wp:positionV relativeFrom="paragraph">
              <wp:posOffset>-395182</wp:posOffset>
            </wp:positionV>
            <wp:extent cx="1354666" cy="1354666"/>
            <wp:effectExtent l="0" t="0" r="4445" b="4445"/>
            <wp:wrapNone/>
            <wp:docPr id="2102779522" name="Picture 1" descr="QR code to NIBIB's BEAMS lesson pla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79522" name="Picture 1" descr="QR code to NIBIB's BEAMS lesson plan pa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4666" cy="1354666"/>
                    </a:xfrm>
                    <a:prstGeom prst="rect">
                      <a:avLst/>
                    </a:prstGeom>
                  </pic:spPr>
                </pic:pic>
              </a:graphicData>
            </a:graphic>
            <wp14:sizeRelH relativeFrom="page">
              <wp14:pctWidth>0</wp14:pctWidth>
            </wp14:sizeRelH>
            <wp14:sizeRelV relativeFrom="page">
              <wp14:pctHeight>0</wp14:pctHeight>
            </wp14:sizeRelV>
          </wp:anchor>
        </w:drawing>
      </w:r>
      <w:r w:rsidR="002771F8" w:rsidRPr="00376E1C">
        <w:rPr>
          <w:rFonts w:eastAsia="Aptos"/>
          <w:smallCaps/>
          <w:color w:val="000000" w:themeColor="text1"/>
          <w:kern w:val="2"/>
          <w:sz w:val="52"/>
          <w:szCs w:val="52"/>
        </w:rPr>
        <w:t xml:space="preserve">Biomedical engineering </w:t>
      </w:r>
      <w:r w:rsidR="002771F8" w:rsidRPr="00376E1C">
        <w:rPr>
          <w:rFonts w:eastAsia="Aptos"/>
          <w:smallCaps/>
          <w:color w:val="000000" w:themeColor="text1"/>
          <w:kern w:val="2"/>
          <w:sz w:val="52"/>
          <w:szCs w:val="52"/>
        </w:rPr>
        <w:br/>
        <w:t>lesson plan</w:t>
      </w:r>
    </w:p>
    <w:p w14:paraId="6FBC66E1" w14:textId="782A48C8" w:rsidR="002771F8" w:rsidRPr="00376E1C" w:rsidRDefault="002771F8">
      <w:pPr>
        <w:widowControl/>
        <w:autoSpaceDE/>
        <w:autoSpaceDN/>
        <w:rPr>
          <w:b/>
          <w:bCs/>
          <w:sz w:val="24"/>
          <w:szCs w:val="24"/>
        </w:rPr>
      </w:pPr>
    </w:p>
    <w:p w14:paraId="2780FBCC" w14:textId="6506BA04" w:rsidR="002771F8" w:rsidRPr="00376E1C" w:rsidRDefault="002771F8" w:rsidP="002771F8">
      <w:pPr>
        <w:jc w:val="center"/>
        <w:rPr>
          <w:rFonts w:eastAsia="Aptos"/>
          <w:smallCaps/>
          <w:color w:val="000000" w:themeColor="text1"/>
          <w:kern w:val="2"/>
          <w:sz w:val="36"/>
          <w:szCs w:val="36"/>
        </w:rPr>
      </w:pPr>
      <w:r w:rsidRPr="00376E1C">
        <w:rPr>
          <w:rFonts w:eastAsia="Aptos"/>
          <w:smallCaps/>
          <w:color w:val="000000" w:themeColor="text1"/>
          <w:kern w:val="2"/>
          <w:sz w:val="36"/>
          <w:szCs w:val="36"/>
        </w:rPr>
        <w:t>Adaptable for Grades 6-8</w:t>
      </w:r>
    </w:p>
    <w:p w14:paraId="136A71C8" w14:textId="5055B6A4" w:rsidR="002771F8" w:rsidRPr="00376E1C" w:rsidRDefault="002771F8" w:rsidP="002771F8">
      <w:pPr>
        <w:jc w:val="center"/>
        <w:rPr>
          <w:rFonts w:eastAsia="Aptos"/>
          <w:i/>
          <w:iCs/>
          <w:color w:val="000000" w:themeColor="text1"/>
          <w:kern w:val="2"/>
          <w:sz w:val="24"/>
          <w:szCs w:val="24"/>
        </w:rPr>
      </w:pPr>
      <w:r w:rsidRPr="00376E1C">
        <w:rPr>
          <w:rFonts w:eastAsia="Aptos"/>
          <w:i/>
          <w:iCs/>
          <w:color w:val="000000" w:themeColor="text1"/>
          <w:kern w:val="2"/>
        </w:rPr>
        <w:t xml:space="preserve">Can be adapted for two 90-minute plans or four 45-minute </w:t>
      </w:r>
      <w:proofErr w:type="gramStart"/>
      <w:r w:rsidRPr="00376E1C">
        <w:rPr>
          <w:rFonts w:eastAsia="Aptos"/>
          <w:i/>
          <w:iCs/>
          <w:color w:val="000000" w:themeColor="text1"/>
          <w:kern w:val="2"/>
        </w:rPr>
        <w:t>plans</w:t>
      </w:r>
      <w:proofErr w:type="gramEnd"/>
    </w:p>
    <w:p w14:paraId="7F457AB2" w14:textId="20955A95" w:rsidR="002771F8" w:rsidRPr="00376E1C" w:rsidRDefault="002771F8" w:rsidP="002771F8">
      <w:pPr>
        <w:widowControl/>
        <w:autoSpaceDE/>
        <w:autoSpaceDN/>
        <w:jc w:val="center"/>
        <w:rPr>
          <w:b/>
          <w:bCs/>
          <w:sz w:val="24"/>
          <w:szCs w:val="24"/>
        </w:rPr>
      </w:pPr>
    </w:p>
    <w:p w14:paraId="723F7D57" w14:textId="731250E3" w:rsidR="002771F8" w:rsidRPr="00376E1C" w:rsidRDefault="002771F8">
      <w:pPr>
        <w:widowControl/>
        <w:autoSpaceDE/>
        <w:autoSpaceDN/>
        <w:rPr>
          <w:b/>
          <w:bCs/>
          <w:sz w:val="24"/>
          <w:szCs w:val="24"/>
        </w:rPr>
      </w:pPr>
    </w:p>
    <w:p w14:paraId="53CA124B" w14:textId="079157C3" w:rsidR="002771F8" w:rsidRPr="00376E1C" w:rsidRDefault="002771F8" w:rsidP="002771F8">
      <w:pPr>
        <w:jc w:val="center"/>
        <w:rPr>
          <w:rFonts w:eastAsia="Aptos"/>
          <w:smallCaps/>
          <w:color w:val="000000" w:themeColor="text1"/>
          <w:kern w:val="2"/>
          <w:sz w:val="64"/>
          <w:szCs w:val="64"/>
        </w:rPr>
      </w:pPr>
      <w:r w:rsidRPr="00376E1C">
        <w:rPr>
          <w:rFonts w:eastAsia="Aptos"/>
          <w:smallCaps/>
          <w:color w:val="000000" w:themeColor="text1"/>
          <w:kern w:val="2"/>
          <w:sz w:val="64"/>
          <w:szCs w:val="64"/>
        </w:rPr>
        <w:t>Biomaterials</w:t>
      </w:r>
    </w:p>
    <w:p w14:paraId="4E0FEB7E" w14:textId="6DE07E06" w:rsidR="002771F8" w:rsidRPr="00376E1C" w:rsidRDefault="002771F8">
      <w:pPr>
        <w:widowControl/>
        <w:autoSpaceDE/>
        <w:autoSpaceDN/>
        <w:rPr>
          <w:b/>
          <w:bCs/>
          <w:sz w:val="24"/>
          <w:szCs w:val="24"/>
        </w:rPr>
      </w:pPr>
      <w:r w:rsidRPr="00376E1C">
        <w:rPr>
          <w:b/>
          <w:bCs/>
          <w:noProof/>
          <w:sz w:val="24"/>
          <w:szCs w:val="24"/>
        </w:rPr>
        <w:drawing>
          <wp:anchor distT="0" distB="0" distL="114300" distR="114300" simplePos="0" relativeHeight="251681792" behindDoc="0" locked="0" layoutInCell="1" allowOverlap="1" wp14:anchorId="6F89961F" wp14:editId="1975A2A1">
            <wp:simplePos x="0" y="0"/>
            <wp:positionH relativeFrom="column">
              <wp:posOffset>582930</wp:posOffset>
            </wp:positionH>
            <wp:positionV relativeFrom="paragraph">
              <wp:posOffset>144850</wp:posOffset>
            </wp:positionV>
            <wp:extent cx="4896485" cy="4896485"/>
            <wp:effectExtent l="0" t="0" r="5715" b="5715"/>
            <wp:wrapNone/>
            <wp:docPr id="6" name="Picture 5" descr="A cartoon of a square object with wavy edges and arms and legs. Around the boarder there is a series of scientific icons such as a flask, vials, and molecules.">
              <a:extLst xmlns:a="http://schemas.openxmlformats.org/drawingml/2006/main">
                <a:ext uri="{FF2B5EF4-FFF2-40B4-BE49-F238E27FC236}">
                  <a16:creationId xmlns:a16="http://schemas.microsoft.com/office/drawing/2014/main" id="{34EF5390-5749-C58C-EA54-CB79BF81B8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artoon of a square object with wavy edges and arms and legs. Around the boarder there is a series of scientific icons such as a flask, vials, and molecules.">
                      <a:extLst>
                        <a:ext uri="{FF2B5EF4-FFF2-40B4-BE49-F238E27FC236}">
                          <a16:creationId xmlns:a16="http://schemas.microsoft.com/office/drawing/2014/main" id="{34EF5390-5749-C58C-EA54-CB79BF81B8CE}"/>
                        </a:ext>
                      </a:extLst>
                    </pic:cNvPr>
                    <pic:cNvPicPr>
                      <a:picLocks noChangeAspect="1"/>
                    </pic:cNvPicPr>
                  </pic:nvPicPr>
                  <pic:blipFill>
                    <a:blip r:embed="rId12"/>
                    <a:stretch>
                      <a:fillRect/>
                    </a:stretch>
                  </pic:blipFill>
                  <pic:spPr>
                    <a:xfrm>
                      <a:off x="0" y="0"/>
                      <a:ext cx="4896485" cy="4896485"/>
                    </a:xfrm>
                    <a:prstGeom prst="rect">
                      <a:avLst/>
                    </a:prstGeom>
                  </pic:spPr>
                </pic:pic>
              </a:graphicData>
            </a:graphic>
          </wp:anchor>
        </w:drawing>
      </w:r>
    </w:p>
    <w:p w14:paraId="1F3E2042" w14:textId="75E6E5E4" w:rsidR="002771F8" w:rsidRPr="00376E1C" w:rsidRDefault="002771F8">
      <w:pPr>
        <w:widowControl/>
        <w:autoSpaceDE/>
        <w:autoSpaceDN/>
        <w:rPr>
          <w:b/>
          <w:bCs/>
          <w:sz w:val="24"/>
          <w:szCs w:val="24"/>
        </w:rPr>
      </w:pPr>
    </w:p>
    <w:p w14:paraId="132F82CA" w14:textId="2C2CBE21" w:rsidR="002771F8" w:rsidRPr="00376E1C" w:rsidRDefault="002771F8">
      <w:pPr>
        <w:widowControl/>
        <w:autoSpaceDE/>
        <w:autoSpaceDN/>
        <w:rPr>
          <w:b/>
          <w:bCs/>
          <w:sz w:val="24"/>
          <w:szCs w:val="24"/>
        </w:rPr>
      </w:pPr>
    </w:p>
    <w:p w14:paraId="7BDE13B8" w14:textId="55EB499C" w:rsidR="002771F8" w:rsidRPr="00376E1C" w:rsidRDefault="002771F8">
      <w:pPr>
        <w:widowControl/>
        <w:autoSpaceDE/>
        <w:autoSpaceDN/>
        <w:rPr>
          <w:b/>
          <w:bCs/>
          <w:sz w:val="24"/>
          <w:szCs w:val="24"/>
        </w:rPr>
      </w:pPr>
    </w:p>
    <w:p w14:paraId="618EC9B1" w14:textId="77777777" w:rsidR="002771F8" w:rsidRPr="00376E1C" w:rsidRDefault="002771F8">
      <w:pPr>
        <w:widowControl/>
        <w:autoSpaceDE/>
        <w:autoSpaceDN/>
        <w:rPr>
          <w:b/>
          <w:bCs/>
          <w:sz w:val="24"/>
          <w:szCs w:val="24"/>
        </w:rPr>
      </w:pPr>
    </w:p>
    <w:p w14:paraId="4F4B57C5" w14:textId="7B0466AF" w:rsidR="002771F8" w:rsidRPr="00376E1C" w:rsidRDefault="002771F8">
      <w:pPr>
        <w:widowControl/>
        <w:autoSpaceDE/>
        <w:autoSpaceDN/>
        <w:rPr>
          <w:b/>
          <w:bCs/>
          <w:sz w:val="24"/>
          <w:szCs w:val="24"/>
        </w:rPr>
      </w:pPr>
    </w:p>
    <w:p w14:paraId="0EC39088" w14:textId="77777777" w:rsidR="002771F8" w:rsidRPr="00376E1C" w:rsidRDefault="002771F8">
      <w:pPr>
        <w:widowControl/>
        <w:autoSpaceDE/>
        <w:autoSpaceDN/>
        <w:rPr>
          <w:b/>
          <w:bCs/>
          <w:sz w:val="24"/>
          <w:szCs w:val="24"/>
        </w:rPr>
      </w:pPr>
    </w:p>
    <w:p w14:paraId="5389102F" w14:textId="77777777" w:rsidR="002771F8" w:rsidRPr="00376E1C" w:rsidRDefault="002771F8">
      <w:pPr>
        <w:widowControl/>
        <w:autoSpaceDE/>
        <w:autoSpaceDN/>
        <w:rPr>
          <w:b/>
          <w:bCs/>
          <w:sz w:val="24"/>
          <w:szCs w:val="24"/>
        </w:rPr>
      </w:pPr>
    </w:p>
    <w:p w14:paraId="33F385EA" w14:textId="77777777" w:rsidR="002771F8" w:rsidRPr="00376E1C" w:rsidRDefault="002771F8">
      <w:pPr>
        <w:widowControl/>
        <w:autoSpaceDE/>
        <w:autoSpaceDN/>
        <w:rPr>
          <w:b/>
          <w:bCs/>
          <w:sz w:val="24"/>
          <w:szCs w:val="24"/>
        </w:rPr>
      </w:pPr>
    </w:p>
    <w:p w14:paraId="67B599FE" w14:textId="77777777" w:rsidR="002771F8" w:rsidRPr="00376E1C" w:rsidRDefault="002771F8">
      <w:pPr>
        <w:widowControl/>
        <w:autoSpaceDE/>
        <w:autoSpaceDN/>
        <w:rPr>
          <w:b/>
          <w:bCs/>
          <w:sz w:val="24"/>
          <w:szCs w:val="24"/>
        </w:rPr>
      </w:pPr>
    </w:p>
    <w:p w14:paraId="344BD0E3" w14:textId="1CC35897" w:rsidR="002771F8" w:rsidRPr="00376E1C" w:rsidRDefault="002771F8">
      <w:pPr>
        <w:widowControl/>
        <w:autoSpaceDE/>
        <w:autoSpaceDN/>
        <w:rPr>
          <w:b/>
          <w:bCs/>
          <w:sz w:val="24"/>
          <w:szCs w:val="24"/>
        </w:rPr>
      </w:pPr>
    </w:p>
    <w:p w14:paraId="2512FB93" w14:textId="77777777" w:rsidR="002771F8" w:rsidRPr="00376E1C" w:rsidRDefault="002771F8">
      <w:pPr>
        <w:widowControl/>
        <w:autoSpaceDE/>
        <w:autoSpaceDN/>
        <w:rPr>
          <w:b/>
          <w:bCs/>
          <w:sz w:val="24"/>
          <w:szCs w:val="24"/>
        </w:rPr>
      </w:pPr>
    </w:p>
    <w:p w14:paraId="05A92B5E" w14:textId="77777777" w:rsidR="002771F8" w:rsidRPr="00376E1C" w:rsidRDefault="002771F8">
      <w:pPr>
        <w:widowControl/>
        <w:autoSpaceDE/>
        <w:autoSpaceDN/>
        <w:rPr>
          <w:b/>
          <w:bCs/>
          <w:sz w:val="24"/>
          <w:szCs w:val="24"/>
        </w:rPr>
      </w:pPr>
    </w:p>
    <w:p w14:paraId="5F4824D0" w14:textId="77777777" w:rsidR="002771F8" w:rsidRPr="00376E1C" w:rsidRDefault="002771F8">
      <w:pPr>
        <w:widowControl/>
        <w:autoSpaceDE/>
        <w:autoSpaceDN/>
        <w:rPr>
          <w:b/>
          <w:bCs/>
          <w:sz w:val="24"/>
          <w:szCs w:val="24"/>
        </w:rPr>
      </w:pPr>
    </w:p>
    <w:p w14:paraId="58927BF1" w14:textId="77777777" w:rsidR="002771F8" w:rsidRPr="00376E1C" w:rsidRDefault="002771F8">
      <w:pPr>
        <w:widowControl/>
        <w:autoSpaceDE/>
        <w:autoSpaceDN/>
        <w:rPr>
          <w:b/>
          <w:bCs/>
          <w:sz w:val="24"/>
          <w:szCs w:val="24"/>
        </w:rPr>
      </w:pPr>
    </w:p>
    <w:p w14:paraId="39B989F4" w14:textId="77777777" w:rsidR="002771F8" w:rsidRPr="00376E1C" w:rsidRDefault="002771F8">
      <w:pPr>
        <w:widowControl/>
        <w:autoSpaceDE/>
        <w:autoSpaceDN/>
        <w:rPr>
          <w:b/>
          <w:bCs/>
          <w:sz w:val="24"/>
          <w:szCs w:val="24"/>
        </w:rPr>
      </w:pPr>
    </w:p>
    <w:p w14:paraId="5244DA06" w14:textId="77777777" w:rsidR="002771F8" w:rsidRPr="00376E1C" w:rsidRDefault="002771F8">
      <w:pPr>
        <w:widowControl/>
        <w:autoSpaceDE/>
        <w:autoSpaceDN/>
        <w:rPr>
          <w:b/>
          <w:bCs/>
          <w:sz w:val="24"/>
          <w:szCs w:val="24"/>
        </w:rPr>
      </w:pPr>
    </w:p>
    <w:p w14:paraId="0D2B9461" w14:textId="77777777" w:rsidR="002771F8" w:rsidRPr="00376E1C" w:rsidRDefault="002771F8">
      <w:pPr>
        <w:widowControl/>
        <w:autoSpaceDE/>
        <w:autoSpaceDN/>
        <w:rPr>
          <w:b/>
          <w:bCs/>
          <w:sz w:val="24"/>
          <w:szCs w:val="24"/>
        </w:rPr>
      </w:pPr>
    </w:p>
    <w:p w14:paraId="6EE618D9" w14:textId="77777777" w:rsidR="002771F8" w:rsidRPr="00376E1C" w:rsidRDefault="002771F8">
      <w:pPr>
        <w:widowControl/>
        <w:autoSpaceDE/>
        <w:autoSpaceDN/>
        <w:rPr>
          <w:b/>
          <w:bCs/>
          <w:sz w:val="24"/>
          <w:szCs w:val="24"/>
        </w:rPr>
      </w:pPr>
    </w:p>
    <w:p w14:paraId="14520FA4" w14:textId="77777777" w:rsidR="002771F8" w:rsidRPr="00376E1C" w:rsidRDefault="002771F8">
      <w:pPr>
        <w:widowControl/>
        <w:autoSpaceDE/>
        <w:autoSpaceDN/>
        <w:rPr>
          <w:b/>
          <w:bCs/>
          <w:sz w:val="24"/>
          <w:szCs w:val="24"/>
        </w:rPr>
      </w:pPr>
    </w:p>
    <w:p w14:paraId="3BFA8D5E" w14:textId="77777777" w:rsidR="002771F8" w:rsidRPr="00376E1C" w:rsidRDefault="002771F8">
      <w:pPr>
        <w:widowControl/>
        <w:autoSpaceDE/>
        <w:autoSpaceDN/>
        <w:rPr>
          <w:b/>
          <w:bCs/>
          <w:sz w:val="24"/>
          <w:szCs w:val="24"/>
        </w:rPr>
      </w:pPr>
    </w:p>
    <w:p w14:paraId="4B56FD9F" w14:textId="73861E04" w:rsidR="002771F8" w:rsidRPr="00376E1C" w:rsidRDefault="002771F8">
      <w:pPr>
        <w:widowControl/>
        <w:autoSpaceDE/>
        <w:autoSpaceDN/>
        <w:rPr>
          <w:b/>
          <w:bCs/>
          <w:sz w:val="24"/>
          <w:szCs w:val="24"/>
        </w:rPr>
      </w:pPr>
    </w:p>
    <w:p w14:paraId="0DF50FB4" w14:textId="77777777" w:rsidR="002771F8" w:rsidRPr="00376E1C" w:rsidRDefault="002771F8">
      <w:pPr>
        <w:widowControl/>
        <w:autoSpaceDE/>
        <w:autoSpaceDN/>
        <w:rPr>
          <w:b/>
          <w:bCs/>
          <w:sz w:val="24"/>
          <w:szCs w:val="24"/>
        </w:rPr>
      </w:pPr>
    </w:p>
    <w:p w14:paraId="712ABBD5" w14:textId="77777777" w:rsidR="002771F8" w:rsidRPr="00376E1C" w:rsidRDefault="002771F8">
      <w:pPr>
        <w:widowControl/>
        <w:autoSpaceDE/>
        <w:autoSpaceDN/>
        <w:rPr>
          <w:b/>
          <w:bCs/>
          <w:sz w:val="24"/>
          <w:szCs w:val="24"/>
        </w:rPr>
      </w:pPr>
    </w:p>
    <w:p w14:paraId="72E72673" w14:textId="77777777" w:rsidR="002771F8" w:rsidRPr="00376E1C" w:rsidRDefault="002771F8">
      <w:pPr>
        <w:widowControl/>
        <w:autoSpaceDE/>
        <w:autoSpaceDN/>
        <w:rPr>
          <w:b/>
          <w:bCs/>
          <w:sz w:val="24"/>
          <w:szCs w:val="24"/>
        </w:rPr>
      </w:pPr>
    </w:p>
    <w:p w14:paraId="2AC290A0" w14:textId="77777777" w:rsidR="002771F8" w:rsidRPr="00376E1C" w:rsidRDefault="002771F8">
      <w:pPr>
        <w:widowControl/>
        <w:autoSpaceDE/>
        <w:autoSpaceDN/>
        <w:rPr>
          <w:b/>
          <w:bCs/>
          <w:sz w:val="24"/>
          <w:szCs w:val="24"/>
        </w:rPr>
      </w:pPr>
    </w:p>
    <w:p w14:paraId="11F55A93" w14:textId="77777777" w:rsidR="002771F8" w:rsidRPr="00376E1C" w:rsidRDefault="002771F8">
      <w:pPr>
        <w:widowControl/>
        <w:autoSpaceDE/>
        <w:autoSpaceDN/>
        <w:rPr>
          <w:b/>
          <w:bCs/>
          <w:sz w:val="24"/>
          <w:szCs w:val="24"/>
        </w:rPr>
      </w:pPr>
    </w:p>
    <w:p w14:paraId="4A6B55EE" w14:textId="77777777" w:rsidR="002771F8" w:rsidRPr="00376E1C" w:rsidRDefault="002771F8">
      <w:pPr>
        <w:widowControl/>
        <w:autoSpaceDE/>
        <w:autoSpaceDN/>
        <w:rPr>
          <w:b/>
          <w:bCs/>
          <w:sz w:val="24"/>
          <w:szCs w:val="24"/>
        </w:rPr>
      </w:pPr>
    </w:p>
    <w:p w14:paraId="036F0F0A" w14:textId="77777777" w:rsidR="002771F8" w:rsidRPr="00376E1C" w:rsidRDefault="002771F8">
      <w:pPr>
        <w:widowControl/>
        <w:autoSpaceDE/>
        <w:autoSpaceDN/>
        <w:rPr>
          <w:b/>
          <w:bCs/>
          <w:sz w:val="24"/>
          <w:szCs w:val="24"/>
        </w:rPr>
      </w:pPr>
    </w:p>
    <w:p w14:paraId="6E645712" w14:textId="728F7C95" w:rsidR="002771F8" w:rsidRPr="00376E1C" w:rsidRDefault="002771F8">
      <w:pPr>
        <w:widowControl/>
        <w:autoSpaceDE/>
        <w:autoSpaceDN/>
        <w:rPr>
          <w:b/>
          <w:bCs/>
          <w:sz w:val="24"/>
          <w:szCs w:val="24"/>
        </w:rPr>
      </w:pPr>
    </w:p>
    <w:p w14:paraId="1919A4F7" w14:textId="5A97890B" w:rsidR="002771F8" w:rsidRPr="00376E1C" w:rsidRDefault="002771F8" w:rsidP="002771F8">
      <w:pPr>
        <w:spacing w:line="276" w:lineRule="auto"/>
        <w:jc w:val="center"/>
        <w:rPr>
          <w:rFonts w:eastAsia="Aptos"/>
          <w:i/>
          <w:iCs/>
          <w:color w:val="000000" w:themeColor="text1"/>
          <w:kern w:val="2"/>
        </w:rPr>
      </w:pPr>
      <w:r w:rsidRPr="00376E1C">
        <w:rPr>
          <w:rFonts w:eastAsia="Aptos"/>
          <w:i/>
          <w:iCs/>
          <w:color w:val="000000" w:themeColor="text1"/>
          <w:kern w:val="2"/>
        </w:rPr>
        <w:t>Developed by Katy Lydon</w:t>
      </w:r>
    </w:p>
    <w:p w14:paraId="07DA6463" w14:textId="568D665C" w:rsidR="002771F8" w:rsidRPr="00376E1C" w:rsidRDefault="002771F8" w:rsidP="002771F8">
      <w:pPr>
        <w:spacing w:line="276" w:lineRule="auto"/>
        <w:jc w:val="center"/>
        <w:rPr>
          <w:rFonts w:eastAsia="Aptos"/>
          <w:color w:val="000000" w:themeColor="text1"/>
          <w:kern w:val="2"/>
        </w:rPr>
      </w:pPr>
      <w:r w:rsidRPr="00376E1C">
        <w:rPr>
          <w:rFonts w:eastAsia="Aptos"/>
          <w:color w:val="000000" w:themeColor="text1"/>
          <w:kern w:val="2"/>
        </w:rPr>
        <w:t xml:space="preserve">National Institute of Biomedical Imaging and Bioengineering </w:t>
      </w:r>
    </w:p>
    <w:p w14:paraId="60BEF714" w14:textId="774882DD" w:rsidR="002771F8" w:rsidRPr="00376E1C" w:rsidRDefault="002771F8" w:rsidP="002771F8">
      <w:pPr>
        <w:spacing w:line="276" w:lineRule="auto"/>
        <w:jc w:val="center"/>
        <w:rPr>
          <w:rFonts w:eastAsia="Aptos"/>
          <w:color w:val="000000" w:themeColor="text1"/>
          <w:kern w:val="24"/>
        </w:rPr>
      </w:pPr>
      <w:r w:rsidRPr="00376E1C">
        <w:rPr>
          <w:b/>
          <w:bCs/>
          <w:noProof/>
          <w:sz w:val="24"/>
          <w:szCs w:val="24"/>
        </w:rPr>
        <w:drawing>
          <wp:anchor distT="0" distB="0" distL="114300" distR="114300" simplePos="0" relativeHeight="251688960" behindDoc="0" locked="0" layoutInCell="1" allowOverlap="1" wp14:anchorId="184686D0" wp14:editId="14E01FEC">
            <wp:simplePos x="0" y="0"/>
            <wp:positionH relativeFrom="column">
              <wp:posOffset>4719037</wp:posOffset>
            </wp:positionH>
            <wp:positionV relativeFrom="paragraph">
              <wp:posOffset>133492</wp:posOffset>
            </wp:positionV>
            <wp:extent cx="1623695" cy="415290"/>
            <wp:effectExtent l="0" t="0" r="1905" b="3810"/>
            <wp:wrapNone/>
            <wp:docPr id="15" name="Picture 14" descr="BEAMS Identity">
              <a:extLst xmlns:a="http://schemas.openxmlformats.org/drawingml/2006/main">
                <a:ext uri="{FF2B5EF4-FFF2-40B4-BE49-F238E27FC236}">
                  <a16:creationId xmlns:a16="http://schemas.microsoft.com/office/drawing/2014/main" id="{C03A9CB4-774A-2520-A24E-443915BEDE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BEAMS Identity">
                      <a:extLst>
                        <a:ext uri="{FF2B5EF4-FFF2-40B4-BE49-F238E27FC236}">
                          <a16:creationId xmlns:a16="http://schemas.microsoft.com/office/drawing/2014/main" id="{C03A9CB4-774A-2520-A24E-443915BEDE9D}"/>
                        </a:ext>
                      </a:extLst>
                    </pic:cNvPr>
                    <pic:cNvPicPr>
                      <a:picLocks noChangeAspect="1"/>
                    </pic:cNvPicPr>
                  </pic:nvPicPr>
                  <pic:blipFill>
                    <a:blip r:embed="rId13"/>
                    <a:stretch>
                      <a:fillRect/>
                    </a:stretch>
                  </pic:blipFill>
                  <pic:spPr>
                    <a:xfrm>
                      <a:off x="0" y="0"/>
                      <a:ext cx="1623695" cy="415290"/>
                    </a:xfrm>
                    <a:prstGeom prst="rect">
                      <a:avLst/>
                    </a:prstGeom>
                  </pic:spPr>
                </pic:pic>
              </a:graphicData>
            </a:graphic>
          </wp:anchor>
        </w:drawing>
      </w:r>
      <w:r w:rsidRPr="00376E1C">
        <w:rPr>
          <w:rFonts w:eastAsia="Aptos"/>
          <w:color w:val="000000" w:themeColor="text1"/>
          <w:kern w:val="24"/>
        </w:rPr>
        <w:t>BEAMS Challenge</w:t>
      </w:r>
      <w:r w:rsidRPr="00376E1C">
        <w:rPr>
          <w:color w:val="000000" w:themeColor="text1"/>
          <w:kern w:val="24"/>
        </w:rPr>
        <w:t xml:space="preserve"> </w:t>
      </w:r>
    </w:p>
    <w:p w14:paraId="66F794B6" w14:textId="33D14F46" w:rsidR="002771F8" w:rsidRPr="00376E1C" w:rsidRDefault="002771F8">
      <w:pPr>
        <w:widowControl/>
        <w:autoSpaceDE/>
        <w:autoSpaceDN/>
        <w:rPr>
          <w:b/>
          <w:bCs/>
          <w:sz w:val="24"/>
          <w:szCs w:val="24"/>
        </w:rPr>
      </w:pPr>
      <w:r w:rsidRPr="00376E1C">
        <w:rPr>
          <w:b/>
          <w:bCs/>
          <w:noProof/>
          <w:sz w:val="24"/>
          <w:szCs w:val="24"/>
        </w:rPr>
        <w:drawing>
          <wp:anchor distT="0" distB="0" distL="114300" distR="114300" simplePos="0" relativeHeight="251689984" behindDoc="0" locked="0" layoutInCell="1" allowOverlap="1" wp14:anchorId="18F51855" wp14:editId="66836C91">
            <wp:simplePos x="0" y="0"/>
            <wp:positionH relativeFrom="column">
              <wp:posOffset>2518762</wp:posOffset>
            </wp:positionH>
            <wp:positionV relativeFrom="paragraph">
              <wp:posOffset>342407</wp:posOffset>
            </wp:positionV>
            <wp:extent cx="3780155" cy="462915"/>
            <wp:effectExtent l="0" t="0" r="4445" b="0"/>
            <wp:wrapNone/>
            <wp:docPr id="16" name="Picture 15" descr="NIBIB Logo">
              <a:extLst xmlns:a="http://schemas.openxmlformats.org/drawingml/2006/main">
                <a:ext uri="{FF2B5EF4-FFF2-40B4-BE49-F238E27FC236}">
                  <a16:creationId xmlns:a16="http://schemas.microsoft.com/office/drawing/2014/main" id="{FD5AECA1-702B-63E0-A016-885A41E25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NIBIB Logo">
                      <a:extLst>
                        <a:ext uri="{FF2B5EF4-FFF2-40B4-BE49-F238E27FC236}">
                          <a16:creationId xmlns:a16="http://schemas.microsoft.com/office/drawing/2014/main" id="{FD5AECA1-702B-63E0-A016-885A41E2510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0155" cy="462915"/>
                    </a:xfrm>
                    <a:prstGeom prst="rect">
                      <a:avLst/>
                    </a:prstGeom>
                  </pic:spPr>
                </pic:pic>
              </a:graphicData>
            </a:graphic>
          </wp:anchor>
        </w:drawing>
      </w:r>
      <w:r w:rsidRPr="00376E1C">
        <w:rPr>
          <w:b/>
          <w:bCs/>
          <w:sz w:val="24"/>
          <w:szCs w:val="24"/>
        </w:rPr>
        <w:br w:type="page"/>
      </w:r>
    </w:p>
    <w:p w14:paraId="354CE1C6" w14:textId="2B4A09C7" w:rsidR="00060FEA" w:rsidRPr="006E7485" w:rsidRDefault="00060FEA" w:rsidP="006E7485">
      <w:pPr>
        <w:pStyle w:val="BodyText"/>
        <w:jc w:val="center"/>
        <w:rPr>
          <w:b/>
          <w:bCs/>
        </w:rPr>
      </w:pPr>
      <w:r w:rsidRPr="006E7485">
        <w:rPr>
          <w:b/>
          <w:bCs/>
        </w:rPr>
        <w:lastRenderedPageBreak/>
        <w:t>BEAMS Lesson Plan Disclaimer</w:t>
      </w:r>
    </w:p>
    <w:p w14:paraId="617E32E2" w14:textId="312562B9" w:rsidR="00060FEA" w:rsidRPr="00376E1C" w:rsidRDefault="00060FEA" w:rsidP="006E7485">
      <w:pPr>
        <w:pStyle w:val="BodyText"/>
        <w:jc w:val="center"/>
      </w:pPr>
    </w:p>
    <w:p w14:paraId="4172ECA8" w14:textId="77777777" w:rsidR="00060FEA" w:rsidRPr="00376E1C" w:rsidRDefault="00060FEA" w:rsidP="006E7485">
      <w:pPr>
        <w:pStyle w:val="BodyText"/>
        <w:jc w:val="center"/>
      </w:pPr>
      <w:r w:rsidRPr="00376E1C">
        <w:t>This lesson plan and materials were created by participants who submitted materials in response to the NIBIB Bioengineering Adapted for Middle School (BEAMS) Challenge. Every attempt has been made to verify the accuracy of the content. The external links to nonfederal websites included in these materials provide additional information and resources. NIBIB cannot attest to the accuracy or accessibility of a nonfederal site. The statements, opinions or conclusions contained in these materials do not necessarily represent the statements, opinions or conclusions of the NIH, its component institutes and centers, or the United States government. These materials are in the public domain and may be used and adapted freely.</w:t>
      </w:r>
    </w:p>
    <w:p w14:paraId="70EDB9BA" w14:textId="77777777" w:rsidR="00060FEA" w:rsidRPr="00376E1C" w:rsidRDefault="00060FEA" w:rsidP="006E7485">
      <w:pPr>
        <w:pStyle w:val="BodyText"/>
        <w:jc w:val="center"/>
      </w:pPr>
    </w:p>
    <w:p w14:paraId="6AFB0676" w14:textId="3936B48E" w:rsidR="00060FEA" w:rsidRPr="00376E1C" w:rsidRDefault="00060FEA" w:rsidP="006E7485">
      <w:pPr>
        <w:pStyle w:val="BodyText"/>
        <w:jc w:val="center"/>
      </w:pPr>
      <w:r w:rsidRPr="006E7485">
        <w:t xml:space="preserve">Some images may only be used in these materials and not for other purposes. Please see our </w:t>
      </w:r>
      <w:hyperlink r:id="rId15" w:anchor="copyright" w:history="1">
        <w:r w:rsidRPr="006E7485">
          <w:rPr>
            <w:rStyle w:val="Hyperlink"/>
          </w:rPr>
          <w:t>copyright policy</w:t>
        </w:r>
      </w:hyperlink>
      <w:r w:rsidRPr="006E7485">
        <w:t xml:space="preserve"> for further </w:t>
      </w:r>
      <w:r w:rsidRPr="00376E1C">
        <w:t>information.</w:t>
      </w:r>
    </w:p>
    <w:p w14:paraId="78FB45CF" w14:textId="77777777" w:rsidR="00376E1C" w:rsidRPr="00376E1C" w:rsidRDefault="00376E1C" w:rsidP="006E7485">
      <w:pPr>
        <w:jc w:val="center"/>
        <w:sectPr w:rsidR="00376E1C" w:rsidRPr="00376E1C" w:rsidSect="00837E9F">
          <w:footerReference w:type="even" r:id="rId16"/>
          <w:footerReference w:type="default" r:id="rId17"/>
          <w:pgSz w:w="12240" w:h="15840"/>
          <w:pgMar w:top="1440" w:right="1440" w:bottom="1440" w:left="1440" w:header="720" w:footer="720" w:gutter="0"/>
          <w:cols w:space="720"/>
          <w:docGrid w:linePitch="360"/>
        </w:sectPr>
      </w:pPr>
    </w:p>
    <w:sdt>
      <w:sdtPr>
        <w:rPr>
          <w:rFonts w:ascii="Arial" w:eastAsia="Arial" w:hAnsi="Arial" w:cs="Arial"/>
          <w:b w:val="0"/>
          <w:bCs w:val="0"/>
          <w:color w:val="auto"/>
          <w:sz w:val="22"/>
          <w:szCs w:val="22"/>
        </w:rPr>
        <w:id w:val="-221139661"/>
        <w:docPartObj>
          <w:docPartGallery w:val="Table of Contents"/>
          <w:docPartUnique/>
        </w:docPartObj>
      </w:sdtPr>
      <w:sdtEndPr>
        <w:rPr>
          <w:noProof/>
        </w:rPr>
      </w:sdtEndPr>
      <w:sdtContent>
        <w:p w14:paraId="316A0642" w14:textId="2768C564" w:rsidR="00904571" w:rsidRDefault="00904571">
          <w:pPr>
            <w:pStyle w:val="TOCHeading"/>
          </w:pPr>
          <w:r>
            <w:t>Table of Contents</w:t>
          </w:r>
        </w:p>
        <w:p w14:paraId="25E40771" w14:textId="6B26064D" w:rsidR="00904571" w:rsidRDefault="00904571">
          <w:pPr>
            <w:pStyle w:val="TOC1"/>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160727028" w:history="1">
            <w:r w:rsidRPr="008D3FC7">
              <w:rPr>
                <w:rStyle w:val="Hyperlink"/>
                <w:noProof/>
              </w:rPr>
              <w:t>Lesson 1: What</w:t>
            </w:r>
            <w:r w:rsidRPr="008D3FC7">
              <w:rPr>
                <w:rStyle w:val="Hyperlink"/>
                <w:noProof/>
                <w:spacing w:val="-16"/>
              </w:rPr>
              <w:t xml:space="preserve"> </w:t>
            </w:r>
            <w:r w:rsidRPr="008D3FC7">
              <w:rPr>
                <w:rStyle w:val="Hyperlink"/>
                <w:noProof/>
              </w:rPr>
              <w:t>are</w:t>
            </w:r>
            <w:r w:rsidRPr="008D3FC7">
              <w:rPr>
                <w:rStyle w:val="Hyperlink"/>
                <w:noProof/>
                <w:spacing w:val="-15"/>
              </w:rPr>
              <w:t xml:space="preserve"> </w:t>
            </w:r>
            <w:r w:rsidRPr="008D3FC7">
              <w:rPr>
                <w:rStyle w:val="Hyperlink"/>
                <w:noProof/>
              </w:rPr>
              <w:t>biomaterials?</w:t>
            </w:r>
            <w:r>
              <w:rPr>
                <w:noProof/>
                <w:webHidden/>
              </w:rPr>
              <w:tab/>
            </w:r>
            <w:r>
              <w:rPr>
                <w:noProof/>
                <w:webHidden/>
              </w:rPr>
              <w:fldChar w:fldCharType="begin"/>
            </w:r>
            <w:r>
              <w:rPr>
                <w:noProof/>
                <w:webHidden/>
              </w:rPr>
              <w:instrText xml:space="preserve"> PAGEREF _Toc160727028 \h </w:instrText>
            </w:r>
            <w:r>
              <w:rPr>
                <w:noProof/>
                <w:webHidden/>
              </w:rPr>
            </w:r>
            <w:r>
              <w:rPr>
                <w:noProof/>
                <w:webHidden/>
              </w:rPr>
              <w:fldChar w:fldCharType="separate"/>
            </w:r>
            <w:r>
              <w:rPr>
                <w:noProof/>
                <w:webHidden/>
              </w:rPr>
              <w:t>1</w:t>
            </w:r>
            <w:r>
              <w:rPr>
                <w:noProof/>
                <w:webHidden/>
              </w:rPr>
              <w:fldChar w:fldCharType="end"/>
            </w:r>
          </w:hyperlink>
        </w:p>
        <w:p w14:paraId="37FE3253" w14:textId="40C8D5E0" w:rsidR="00904571" w:rsidRDefault="00000000">
          <w:pPr>
            <w:pStyle w:val="TOC2"/>
            <w:tabs>
              <w:tab w:val="right" w:leader="dot" w:pos="9350"/>
            </w:tabs>
            <w:rPr>
              <w:noProof/>
            </w:rPr>
          </w:pPr>
          <w:hyperlink w:anchor="_Toc160727029" w:history="1">
            <w:r w:rsidR="00904571" w:rsidRPr="008D3FC7">
              <w:rPr>
                <w:rStyle w:val="Hyperlink"/>
                <w:noProof/>
              </w:rPr>
              <w:t>Sorting Activity</w:t>
            </w:r>
            <w:r w:rsidR="00904571">
              <w:rPr>
                <w:noProof/>
                <w:webHidden/>
              </w:rPr>
              <w:tab/>
            </w:r>
            <w:r w:rsidR="00904571">
              <w:rPr>
                <w:noProof/>
                <w:webHidden/>
              </w:rPr>
              <w:fldChar w:fldCharType="begin"/>
            </w:r>
            <w:r w:rsidR="00904571">
              <w:rPr>
                <w:noProof/>
                <w:webHidden/>
              </w:rPr>
              <w:instrText xml:space="preserve"> PAGEREF _Toc160727029 \h </w:instrText>
            </w:r>
            <w:r w:rsidR="00904571">
              <w:rPr>
                <w:noProof/>
                <w:webHidden/>
              </w:rPr>
            </w:r>
            <w:r w:rsidR="00904571">
              <w:rPr>
                <w:noProof/>
                <w:webHidden/>
              </w:rPr>
              <w:fldChar w:fldCharType="separate"/>
            </w:r>
            <w:r w:rsidR="00904571">
              <w:rPr>
                <w:noProof/>
                <w:webHidden/>
              </w:rPr>
              <w:t>5</w:t>
            </w:r>
            <w:r w:rsidR="00904571">
              <w:rPr>
                <w:noProof/>
                <w:webHidden/>
              </w:rPr>
              <w:fldChar w:fldCharType="end"/>
            </w:r>
          </w:hyperlink>
        </w:p>
        <w:p w14:paraId="2DDD5D70" w14:textId="6DE67E97" w:rsidR="00904571" w:rsidRDefault="00000000">
          <w:pPr>
            <w:pStyle w:val="TOC2"/>
            <w:tabs>
              <w:tab w:val="right" w:leader="dot" w:pos="9350"/>
            </w:tabs>
            <w:rPr>
              <w:noProof/>
            </w:rPr>
          </w:pPr>
          <w:hyperlink w:anchor="_Toc160727030" w:history="1">
            <w:r w:rsidR="00904571" w:rsidRPr="008D3FC7">
              <w:rPr>
                <w:rStyle w:val="Hyperlink"/>
                <w:noProof/>
              </w:rPr>
              <w:t>Sorting</w:t>
            </w:r>
            <w:r w:rsidR="00904571" w:rsidRPr="008D3FC7">
              <w:rPr>
                <w:rStyle w:val="Hyperlink"/>
                <w:noProof/>
                <w:spacing w:val="-8"/>
              </w:rPr>
              <w:t xml:space="preserve"> </w:t>
            </w:r>
            <w:r w:rsidR="00904571" w:rsidRPr="008D3FC7">
              <w:rPr>
                <w:rStyle w:val="Hyperlink"/>
                <w:noProof/>
              </w:rPr>
              <w:t>Activity</w:t>
            </w:r>
            <w:r w:rsidR="00904571" w:rsidRPr="008D3FC7">
              <w:rPr>
                <w:rStyle w:val="Hyperlink"/>
                <w:noProof/>
                <w:spacing w:val="-6"/>
              </w:rPr>
              <w:t xml:space="preserve"> </w:t>
            </w:r>
            <w:r w:rsidR="00904571" w:rsidRPr="008D3FC7">
              <w:rPr>
                <w:rStyle w:val="Hyperlink"/>
                <w:noProof/>
                <w:spacing w:val="-2"/>
              </w:rPr>
              <w:t>Description:</w:t>
            </w:r>
            <w:r w:rsidR="00904571">
              <w:rPr>
                <w:noProof/>
                <w:webHidden/>
              </w:rPr>
              <w:tab/>
            </w:r>
            <w:r w:rsidR="00904571">
              <w:rPr>
                <w:noProof/>
                <w:webHidden/>
              </w:rPr>
              <w:fldChar w:fldCharType="begin"/>
            </w:r>
            <w:r w:rsidR="00904571">
              <w:rPr>
                <w:noProof/>
                <w:webHidden/>
              </w:rPr>
              <w:instrText xml:space="preserve"> PAGEREF _Toc160727030 \h </w:instrText>
            </w:r>
            <w:r w:rsidR="00904571">
              <w:rPr>
                <w:noProof/>
                <w:webHidden/>
              </w:rPr>
            </w:r>
            <w:r w:rsidR="00904571">
              <w:rPr>
                <w:noProof/>
                <w:webHidden/>
              </w:rPr>
              <w:fldChar w:fldCharType="separate"/>
            </w:r>
            <w:r w:rsidR="00904571">
              <w:rPr>
                <w:noProof/>
                <w:webHidden/>
              </w:rPr>
              <w:t>6</w:t>
            </w:r>
            <w:r w:rsidR="00904571">
              <w:rPr>
                <w:noProof/>
                <w:webHidden/>
              </w:rPr>
              <w:fldChar w:fldCharType="end"/>
            </w:r>
          </w:hyperlink>
        </w:p>
        <w:p w14:paraId="20566FE0" w14:textId="32F4B51A" w:rsidR="00904571" w:rsidRDefault="00000000">
          <w:pPr>
            <w:pStyle w:val="TOC2"/>
            <w:tabs>
              <w:tab w:val="right" w:leader="dot" w:pos="9350"/>
            </w:tabs>
            <w:rPr>
              <w:noProof/>
            </w:rPr>
          </w:pPr>
          <w:hyperlink w:anchor="_Toc160727031" w:history="1">
            <w:r w:rsidR="00904571" w:rsidRPr="008D3FC7">
              <w:rPr>
                <w:rStyle w:val="Hyperlink"/>
                <w:noProof/>
              </w:rPr>
              <w:t>Sorting Activity Rubric</w:t>
            </w:r>
            <w:r w:rsidR="00904571">
              <w:rPr>
                <w:noProof/>
                <w:webHidden/>
              </w:rPr>
              <w:tab/>
            </w:r>
            <w:r w:rsidR="00904571">
              <w:rPr>
                <w:noProof/>
                <w:webHidden/>
              </w:rPr>
              <w:fldChar w:fldCharType="begin"/>
            </w:r>
            <w:r w:rsidR="00904571">
              <w:rPr>
                <w:noProof/>
                <w:webHidden/>
              </w:rPr>
              <w:instrText xml:space="preserve"> PAGEREF _Toc160727031 \h </w:instrText>
            </w:r>
            <w:r w:rsidR="00904571">
              <w:rPr>
                <w:noProof/>
                <w:webHidden/>
              </w:rPr>
            </w:r>
            <w:r w:rsidR="00904571">
              <w:rPr>
                <w:noProof/>
                <w:webHidden/>
              </w:rPr>
              <w:fldChar w:fldCharType="separate"/>
            </w:r>
            <w:r w:rsidR="00904571">
              <w:rPr>
                <w:noProof/>
                <w:webHidden/>
              </w:rPr>
              <w:t>7</w:t>
            </w:r>
            <w:r w:rsidR="00904571">
              <w:rPr>
                <w:noProof/>
                <w:webHidden/>
              </w:rPr>
              <w:fldChar w:fldCharType="end"/>
            </w:r>
          </w:hyperlink>
        </w:p>
        <w:p w14:paraId="2F0EA437" w14:textId="200B8792" w:rsidR="00904571" w:rsidRDefault="00000000">
          <w:pPr>
            <w:pStyle w:val="TOC1"/>
            <w:tabs>
              <w:tab w:val="right" w:leader="dot" w:pos="9350"/>
            </w:tabs>
            <w:rPr>
              <w:noProof/>
            </w:rPr>
          </w:pPr>
          <w:hyperlink w:anchor="_Toc160727032" w:history="1">
            <w:r w:rsidR="00904571" w:rsidRPr="008D3FC7">
              <w:rPr>
                <w:rStyle w:val="Hyperlink"/>
                <w:noProof/>
              </w:rPr>
              <w:t>Lesson 2: Properties of Biomaterials and Applications of Biomaterials in the Medical Field</w:t>
            </w:r>
            <w:r w:rsidR="00904571">
              <w:rPr>
                <w:noProof/>
                <w:webHidden/>
              </w:rPr>
              <w:tab/>
            </w:r>
            <w:r w:rsidR="00904571">
              <w:rPr>
                <w:noProof/>
                <w:webHidden/>
              </w:rPr>
              <w:fldChar w:fldCharType="begin"/>
            </w:r>
            <w:r w:rsidR="00904571">
              <w:rPr>
                <w:noProof/>
                <w:webHidden/>
              </w:rPr>
              <w:instrText xml:space="preserve"> PAGEREF _Toc160727032 \h </w:instrText>
            </w:r>
            <w:r w:rsidR="00904571">
              <w:rPr>
                <w:noProof/>
                <w:webHidden/>
              </w:rPr>
            </w:r>
            <w:r w:rsidR="00904571">
              <w:rPr>
                <w:noProof/>
                <w:webHidden/>
              </w:rPr>
              <w:fldChar w:fldCharType="separate"/>
            </w:r>
            <w:r w:rsidR="00904571">
              <w:rPr>
                <w:noProof/>
                <w:webHidden/>
              </w:rPr>
              <w:t>8</w:t>
            </w:r>
            <w:r w:rsidR="00904571">
              <w:rPr>
                <w:noProof/>
                <w:webHidden/>
              </w:rPr>
              <w:fldChar w:fldCharType="end"/>
            </w:r>
          </w:hyperlink>
        </w:p>
        <w:p w14:paraId="5FBEA287" w14:textId="7D941A4B" w:rsidR="00904571" w:rsidRDefault="00000000">
          <w:pPr>
            <w:pStyle w:val="TOC2"/>
            <w:tabs>
              <w:tab w:val="right" w:leader="dot" w:pos="9350"/>
            </w:tabs>
            <w:rPr>
              <w:noProof/>
            </w:rPr>
          </w:pPr>
          <w:hyperlink w:anchor="_Toc160727033" w:history="1">
            <w:r w:rsidR="00904571" w:rsidRPr="008D3FC7">
              <w:rPr>
                <w:rStyle w:val="Hyperlink"/>
                <w:noProof/>
              </w:rPr>
              <w:t>Jigsaw</w:t>
            </w:r>
            <w:r w:rsidR="00904571" w:rsidRPr="008D3FC7">
              <w:rPr>
                <w:rStyle w:val="Hyperlink"/>
                <w:noProof/>
                <w:spacing w:val="-9"/>
              </w:rPr>
              <w:t xml:space="preserve"> </w:t>
            </w:r>
            <w:r w:rsidR="00904571" w:rsidRPr="008D3FC7">
              <w:rPr>
                <w:rStyle w:val="Hyperlink"/>
                <w:noProof/>
              </w:rPr>
              <w:t>Activity</w:t>
            </w:r>
            <w:r w:rsidR="00904571" w:rsidRPr="008D3FC7">
              <w:rPr>
                <w:rStyle w:val="Hyperlink"/>
                <w:noProof/>
                <w:spacing w:val="-7"/>
              </w:rPr>
              <w:t xml:space="preserve"> </w:t>
            </w:r>
            <w:r w:rsidR="00904571" w:rsidRPr="008D3FC7">
              <w:rPr>
                <w:rStyle w:val="Hyperlink"/>
                <w:noProof/>
                <w:spacing w:val="-2"/>
              </w:rPr>
              <w:t>Description:</w:t>
            </w:r>
            <w:r w:rsidR="00904571">
              <w:rPr>
                <w:noProof/>
                <w:webHidden/>
              </w:rPr>
              <w:tab/>
            </w:r>
            <w:r w:rsidR="00904571">
              <w:rPr>
                <w:noProof/>
                <w:webHidden/>
              </w:rPr>
              <w:fldChar w:fldCharType="begin"/>
            </w:r>
            <w:r w:rsidR="00904571">
              <w:rPr>
                <w:noProof/>
                <w:webHidden/>
              </w:rPr>
              <w:instrText xml:space="preserve"> PAGEREF _Toc160727033 \h </w:instrText>
            </w:r>
            <w:r w:rsidR="00904571">
              <w:rPr>
                <w:noProof/>
                <w:webHidden/>
              </w:rPr>
            </w:r>
            <w:r w:rsidR="00904571">
              <w:rPr>
                <w:noProof/>
                <w:webHidden/>
              </w:rPr>
              <w:fldChar w:fldCharType="separate"/>
            </w:r>
            <w:r w:rsidR="00904571">
              <w:rPr>
                <w:noProof/>
                <w:webHidden/>
              </w:rPr>
              <w:t>12</w:t>
            </w:r>
            <w:r w:rsidR="00904571">
              <w:rPr>
                <w:noProof/>
                <w:webHidden/>
              </w:rPr>
              <w:fldChar w:fldCharType="end"/>
            </w:r>
          </w:hyperlink>
        </w:p>
        <w:p w14:paraId="2F6DF900" w14:textId="62C51CE7" w:rsidR="00904571" w:rsidRDefault="00000000">
          <w:pPr>
            <w:pStyle w:val="TOC2"/>
            <w:tabs>
              <w:tab w:val="right" w:leader="dot" w:pos="9350"/>
            </w:tabs>
            <w:rPr>
              <w:noProof/>
            </w:rPr>
          </w:pPr>
          <w:hyperlink w:anchor="_Toc160727034" w:history="1">
            <w:r w:rsidR="00904571" w:rsidRPr="008D3FC7">
              <w:rPr>
                <w:rStyle w:val="Hyperlink"/>
                <w:noProof/>
              </w:rPr>
              <w:t>Role cards for groups of 3</w:t>
            </w:r>
            <w:r w:rsidR="00904571">
              <w:rPr>
                <w:noProof/>
                <w:webHidden/>
              </w:rPr>
              <w:tab/>
            </w:r>
            <w:r w:rsidR="00904571">
              <w:rPr>
                <w:noProof/>
                <w:webHidden/>
              </w:rPr>
              <w:fldChar w:fldCharType="begin"/>
            </w:r>
            <w:r w:rsidR="00904571">
              <w:rPr>
                <w:noProof/>
                <w:webHidden/>
              </w:rPr>
              <w:instrText xml:space="preserve"> PAGEREF _Toc160727034 \h </w:instrText>
            </w:r>
            <w:r w:rsidR="00904571">
              <w:rPr>
                <w:noProof/>
                <w:webHidden/>
              </w:rPr>
            </w:r>
            <w:r w:rsidR="00904571">
              <w:rPr>
                <w:noProof/>
                <w:webHidden/>
              </w:rPr>
              <w:fldChar w:fldCharType="separate"/>
            </w:r>
            <w:r w:rsidR="00904571">
              <w:rPr>
                <w:noProof/>
                <w:webHidden/>
              </w:rPr>
              <w:t>13</w:t>
            </w:r>
            <w:r w:rsidR="00904571">
              <w:rPr>
                <w:noProof/>
                <w:webHidden/>
              </w:rPr>
              <w:fldChar w:fldCharType="end"/>
            </w:r>
          </w:hyperlink>
        </w:p>
        <w:p w14:paraId="28F63451" w14:textId="7E6FB069" w:rsidR="00904571" w:rsidRDefault="00000000">
          <w:pPr>
            <w:pStyle w:val="TOC1"/>
            <w:tabs>
              <w:tab w:val="right" w:leader="dot" w:pos="9350"/>
            </w:tabs>
            <w:rPr>
              <w:noProof/>
            </w:rPr>
          </w:pPr>
          <w:hyperlink w:anchor="_Toc160727035" w:history="1">
            <w:r w:rsidR="00904571" w:rsidRPr="008D3FC7">
              <w:rPr>
                <w:rStyle w:val="Hyperlink"/>
                <w:noProof/>
              </w:rPr>
              <w:t>Lesson 3: Jigsaw</w:t>
            </w:r>
            <w:r w:rsidR="00904571" w:rsidRPr="008D3FC7">
              <w:rPr>
                <w:rStyle w:val="Hyperlink"/>
                <w:noProof/>
                <w:spacing w:val="-6"/>
              </w:rPr>
              <w:t xml:space="preserve"> </w:t>
            </w:r>
            <w:r w:rsidR="00904571" w:rsidRPr="008D3FC7">
              <w:rPr>
                <w:rStyle w:val="Hyperlink"/>
                <w:noProof/>
              </w:rPr>
              <w:t>Day</w:t>
            </w:r>
            <w:r w:rsidR="00904571" w:rsidRPr="008D3FC7">
              <w:rPr>
                <w:rStyle w:val="Hyperlink"/>
                <w:noProof/>
                <w:spacing w:val="-6"/>
              </w:rPr>
              <w:t xml:space="preserve"> </w:t>
            </w:r>
            <w:r w:rsidR="00904571" w:rsidRPr="008D3FC7">
              <w:rPr>
                <w:rStyle w:val="Hyperlink"/>
                <w:noProof/>
              </w:rPr>
              <w:t>2</w:t>
            </w:r>
            <w:r w:rsidR="00904571" w:rsidRPr="008D3FC7">
              <w:rPr>
                <w:rStyle w:val="Hyperlink"/>
                <w:noProof/>
                <w:spacing w:val="-6"/>
              </w:rPr>
              <w:t xml:space="preserve"> </w:t>
            </w:r>
            <w:r w:rsidR="00904571" w:rsidRPr="008D3FC7">
              <w:rPr>
                <w:rStyle w:val="Hyperlink"/>
                <w:noProof/>
              </w:rPr>
              <w:t>+</w:t>
            </w:r>
            <w:r w:rsidR="00904571" w:rsidRPr="008D3FC7">
              <w:rPr>
                <w:rStyle w:val="Hyperlink"/>
                <w:noProof/>
                <w:spacing w:val="-6"/>
              </w:rPr>
              <w:t xml:space="preserve"> </w:t>
            </w:r>
            <w:r w:rsidR="00904571" w:rsidRPr="008D3FC7">
              <w:rPr>
                <w:rStyle w:val="Hyperlink"/>
                <w:noProof/>
              </w:rPr>
              <w:t>Start</w:t>
            </w:r>
            <w:r w:rsidR="00904571" w:rsidRPr="008D3FC7">
              <w:rPr>
                <w:rStyle w:val="Hyperlink"/>
                <w:noProof/>
                <w:spacing w:val="-6"/>
              </w:rPr>
              <w:t xml:space="preserve"> </w:t>
            </w:r>
            <w:r w:rsidR="00904571" w:rsidRPr="008D3FC7">
              <w:rPr>
                <w:rStyle w:val="Hyperlink"/>
                <w:noProof/>
              </w:rPr>
              <w:t>of</w:t>
            </w:r>
            <w:r w:rsidR="00904571" w:rsidRPr="008D3FC7">
              <w:rPr>
                <w:rStyle w:val="Hyperlink"/>
                <w:noProof/>
                <w:spacing w:val="-6"/>
              </w:rPr>
              <w:t xml:space="preserve"> </w:t>
            </w:r>
            <w:r w:rsidR="00904571" w:rsidRPr="008D3FC7">
              <w:rPr>
                <w:rStyle w:val="Hyperlink"/>
                <w:noProof/>
              </w:rPr>
              <w:t>Engineering</w:t>
            </w:r>
            <w:r w:rsidR="00904571" w:rsidRPr="008D3FC7">
              <w:rPr>
                <w:rStyle w:val="Hyperlink"/>
                <w:noProof/>
                <w:spacing w:val="-6"/>
              </w:rPr>
              <w:t xml:space="preserve"> </w:t>
            </w:r>
            <w:r w:rsidR="00904571" w:rsidRPr="008D3FC7">
              <w:rPr>
                <w:rStyle w:val="Hyperlink"/>
                <w:noProof/>
              </w:rPr>
              <w:t>Challenge</w:t>
            </w:r>
            <w:r w:rsidR="00904571">
              <w:rPr>
                <w:noProof/>
                <w:webHidden/>
              </w:rPr>
              <w:tab/>
            </w:r>
            <w:r w:rsidR="00904571">
              <w:rPr>
                <w:noProof/>
                <w:webHidden/>
              </w:rPr>
              <w:fldChar w:fldCharType="begin"/>
            </w:r>
            <w:r w:rsidR="00904571">
              <w:rPr>
                <w:noProof/>
                <w:webHidden/>
              </w:rPr>
              <w:instrText xml:space="preserve"> PAGEREF _Toc160727035 \h </w:instrText>
            </w:r>
            <w:r w:rsidR="00904571">
              <w:rPr>
                <w:noProof/>
                <w:webHidden/>
              </w:rPr>
            </w:r>
            <w:r w:rsidR="00904571">
              <w:rPr>
                <w:noProof/>
                <w:webHidden/>
              </w:rPr>
              <w:fldChar w:fldCharType="separate"/>
            </w:r>
            <w:r w:rsidR="00904571">
              <w:rPr>
                <w:noProof/>
                <w:webHidden/>
              </w:rPr>
              <w:t>16</w:t>
            </w:r>
            <w:r w:rsidR="00904571">
              <w:rPr>
                <w:noProof/>
                <w:webHidden/>
              </w:rPr>
              <w:fldChar w:fldCharType="end"/>
            </w:r>
          </w:hyperlink>
        </w:p>
        <w:p w14:paraId="0841CD90" w14:textId="437DFF38" w:rsidR="00904571" w:rsidRDefault="00000000">
          <w:pPr>
            <w:pStyle w:val="TOC2"/>
            <w:tabs>
              <w:tab w:val="right" w:leader="dot" w:pos="9350"/>
            </w:tabs>
            <w:rPr>
              <w:noProof/>
            </w:rPr>
          </w:pPr>
          <w:hyperlink w:anchor="_Toc160727036" w:history="1">
            <w:r w:rsidR="00904571" w:rsidRPr="008D3FC7">
              <w:rPr>
                <w:rStyle w:val="Hyperlink"/>
                <w:noProof/>
              </w:rPr>
              <w:t>Jigsaw Presentation Rubric</w:t>
            </w:r>
            <w:r w:rsidR="00904571">
              <w:rPr>
                <w:noProof/>
                <w:webHidden/>
              </w:rPr>
              <w:tab/>
            </w:r>
            <w:r w:rsidR="00904571">
              <w:rPr>
                <w:noProof/>
                <w:webHidden/>
              </w:rPr>
              <w:fldChar w:fldCharType="begin"/>
            </w:r>
            <w:r w:rsidR="00904571">
              <w:rPr>
                <w:noProof/>
                <w:webHidden/>
              </w:rPr>
              <w:instrText xml:space="preserve"> PAGEREF _Toc160727036 \h </w:instrText>
            </w:r>
            <w:r w:rsidR="00904571">
              <w:rPr>
                <w:noProof/>
                <w:webHidden/>
              </w:rPr>
            </w:r>
            <w:r w:rsidR="00904571">
              <w:rPr>
                <w:noProof/>
                <w:webHidden/>
              </w:rPr>
              <w:fldChar w:fldCharType="separate"/>
            </w:r>
            <w:r w:rsidR="00904571">
              <w:rPr>
                <w:noProof/>
                <w:webHidden/>
              </w:rPr>
              <w:t>19</w:t>
            </w:r>
            <w:r w:rsidR="00904571">
              <w:rPr>
                <w:noProof/>
                <w:webHidden/>
              </w:rPr>
              <w:fldChar w:fldCharType="end"/>
            </w:r>
          </w:hyperlink>
        </w:p>
        <w:p w14:paraId="5F77C163" w14:textId="5D43B8D7" w:rsidR="00904571" w:rsidRDefault="00000000">
          <w:pPr>
            <w:pStyle w:val="TOC2"/>
            <w:tabs>
              <w:tab w:val="right" w:leader="dot" w:pos="9350"/>
            </w:tabs>
            <w:rPr>
              <w:noProof/>
            </w:rPr>
          </w:pPr>
          <w:hyperlink w:anchor="_Toc160727037" w:history="1">
            <w:r w:rsidR="00904571" w:rsidRPr="008D3FC7">
              <w:rPr>
                <w:rStyle w:val="Hyperlink"/>
                <w:noProof/>
              </w:rPr>
              <w:t>Engineering Challenge Description:</w:t>
            </w:r>
            <w:r w:rsidR="00904571">
              <w:rPr>
                <w:noProof/>
                <w:webHidden/>
              </w:rPr>
              <w:tab/>
            </w:r>
            <w:r w:rsidR="00904571">
              <w:rPr>
                <w:noProof/>
                <w:webHidden/>
              </w:rPr>
              <w:fldChar w:fldCharType="begin"/>
            </w:r>
            <w:r w:rsidR="00904571">
              <w:rPr>
                <w:noProof/>
                <w:webHidden/>
              </w:rPr>
              <w:instrText xml:space="preserve"> PAGEREF _Toc160727037 \h </w:instrText>
            </w:r>
            <w:r w:rsidR="00904571">
              <w:rPr>
                <w:noProof/>
                <w:webHidden/>
              </w:rPr>
            </w:r>
            <w:r w:rsidR="00904571">
              <w:rPr>
                <w:noProof/>
                <w:webHidden/>
              </w:rPr>
              <w:fldChar w:fldCharType="separate"/>
            </w:r>
            <w:r w:rsidR="00904571">
              <w:rPr>
                <w:noProof/>
                <w:webHidden/>
              </w:rPr>
              <w:t>20</w:t>
            </w:r>
            <w:r w:rsidR="00904571">
              <w:rPr>
                <w:noProof/>
                <w:webHidden/>
              </w:rPr>
              <w:fldChar w:fldCharType="end"/>
            </w:r>
          </w:hyperlink>
        </w:p>
        <w:p w14:paraId="1042D606" w14:textId="2D758AF0" w:rsidR="00904571" w:rsidRDefault="00000000">
          <w:pPr>
            <w:pStyle w:val="TOC1"/>
            <w:tabs>
              <w:tab w:val="right" w:leader="dot" w:pos="9350"/>
            </w:tabs>
            <w:rPr>
              <w:noProof/>
            </w:rPr>
          </w:pPr>
          <w:hyperlink w:anchor="_Toc160727038" w:history="1">
            <w:r w:rsidR="00904571" w:rsidRPr="008D3FC7">
              <w:rPr>
                <w:rStyle w:val="Hyperlink"/>
                <w:noProof/>
              </w:rPr>
              <w:t>Lesson 4: Applications</w:t>
            </w:r>
            <w:r w:rsidR="00904571" w:rsidRPr="008D3FC7">
              <w:rPr>
                <w:rStyle w:val="Hyperlink"/>
                <w:noProof/>
                <w:spacing w:val="-7"/>
              </w:rPr>
              <w:t xml:space="preserve"> </w:t>
            </w:r>
            <w:r w:rsidR="00904571" w:rsidRPr="008D3FC7">
              <w:rPr>
                <w:rStyle w:val="Hyperlink"/>
                <w:noProof/>
              </w:rPr>
              <w:t>of</w:t>
            </w:r>
            <w:r w:rsidR="00904571" w:rsidRPr="008D3FC7">
              <w:rPr>
                <w:rStyle w:val="Hyperlink"/>
                <w:noProof/>
                <w:spacing w:val="-7"/>
              </w:rPr>
              <w:t xml:space="preserve"> </w:t>
            </w:r>
            <w:r w:rsidR="00904571" w:rsidRPr="008D3FC7">
              <w:rPr>
                <w:rStyle w:val="Hyperlink"/>
                <w:noProof/>
              </w:rPr>
              <w:t>Biomaterials</w:t>
            </w:r>
            <w:r w:rsidR="00904571" w:rsidRPr="008D3FC7">
              <w:rPr>
                <w:rStyle w:val="Hyperlink"/>
                <w:noProof/>
                <w:spacing w:val="-7"/>
              </w:rPr>
              <w:t xml:space="preserve"> </w:t>
            </w:r>
            <w:r w:rsidR="00904571" w:rsidRPr="008D3FC7">
              <w:rPr>
                <w:rStyle w:val="Hyperlink"/>
                <w:noProof/>
              </w:rPr>
              <w:t>and</w:t>
            </w:r>
            <w:r w:rsidR="00904571" w:rsidRPr="008D3FC7">
              <w:rPr>
                <w:rStyle w:val="Hyperlink"/>
                <w:noProof/>
                <w:spacing w:val="-7"/>
              </w:rPr>
              <w:t xml:space="preserve"> </w:t>
            </w:r>
            <w:r w:rsidR="00904571" w:rsidRPr="008D3FC7">
              <w:rPr>
                <w:rStyle w:val="Hyperlink"/>
                <w:noProof/>
              </w:rPr>
              <w:t>Engineering</w:t>
            </w:r>
            <w:r w:rsidR="00904571" w:rsidRPr="008D3FC7">
              <w:rPr>
                <w:rStyle w:val="Hyperlink"/>
                <w:noProof/>
                <w:spacing w:val="-7"/>
              </w:rPr>
              <w:t xml:space="preserve"> </w:t>
            </w:r>
            <w:r w:rsidR="00904571" w:rsidRPr="008D3FC7">
              <w:rPr>
                <w:rStyle w:val="Hyperlink"/>
                <w:noProof/>
              </w:rPr>
              <w:t>Challenge</w:t>
            </w:r>
            <w:r w:rsidR="00904571" w:rsidRPr="008D3FC7">
              <w:rPr>
                <w:rStyle w:val="Hyperlink"/>
                <w:noProof/>
                <w:spacing w:val="-7"/>
              </w:rPr>
              <w:t xml:space="preserve"> </w:t>
            </w:r>
            <w:r w:rsidR="00904571" w:rsidRPr="008D3FC7">
              <w:rPr>
                <w:rStyle w:val="Hyperlink"/>
                <w:noProof/>
              </w:rPr>
              <w:t>Day</w:t>
            </w:r>
            <w:r w:rsidR="00904571">
              <w:rPr>
                <w:noProof/>
                <w:webHidden/>
              </w:rPr>
              <w:tab/>
            </w:r>
            <w:r w:rsidR="00904571">
              <w:rPr>
                <w:noProof/>
                <w:webHidden/>
              </w:rPr>
              <w:fldChar w:fldCharType="begin"/>
            </w:r>
            <w:r w:rsidR="00904571">
              <w:rPr>
                <w:noProof/>
                <w:webHidden/>
              </w:rPr>
              <w:instrText xml:space="preserve"> PAGEREF _Toc160727038 \h </w:instrText>
            </w:r>
            <w:r w:rsidR="00904571">
              <w:rPr>
                <w:noProof/>
                <w:webHidden/>
              </w:rPr>
            </w:r>
            <w:r w:rsidR="00904571">
              <w:rPr>
                <w:noProof/>
                <w:webHidden/>
              </w:rPr>
              <w:fldChar w:fldCharType="separate"/>
            </w:r>
            <w:r w:rsidR="00904571">
              <w:rPr>
                <w:noProof/>
                <w:webHidden/>
              </w:rPr>
              <w:t>21</w:t>
            </w:r>
            <w:r w:rsidR="00904571">
              <w:rPr>
                <w:noProof/>
                <w:webHidden/>
              </w:rPr>
              <w:fldChar w:fldCharType="end"/>
            </w:r>
          </w:hyperlink>
        </w:p>
        <w:p w14:paraId="6F195C99" w14:textId="28ECC5DD" w:rsidR="00904571" w:rsidRDefault="00000000">
          <w:pPr>
            <w:pStyle w:val="TOC2"/>
            <w:tabs>
              <w:tab w:val="right" w:leader="dot" w:pos="9350"/>
            </w:tabs>
            <w:rPr>
              <w:noProof/>
            </w:rPr>
          </w:pPr>
          <w:hyperlink w:anchor="_Toc160727039" w:history="1">
            <w:r w:rsidR="00904571" w:rsidRPr="008D3FC7">
              <w:rPr>
                <w:rStyle w:val="Hyperlink"/>
                <w:noProof/>
              </w:rPr>
              <w:t>Constraints and Criteria:</w:t>
            </w:r>
            <w:r w:rsidR="00904571">
              <w:rPr>
                <w:noProof/>
                <w:webHidden/>
              </w:rPr>
              <w:tab/>
            </w:r>
            <w:r w:rsidR="00904571">
              <w:rPr>
                <w:noProof/>
                <w:webHidden/>
              </w:rPr>
              <w:fldChar w:fldCharType="begin"/>
            </w:r>
            <w:r w:rsidR="00904571">
              <w:rPr>
                <w:noProof/>
                <w:webHidden/>
              </w:rPr>
              <w:instrText xml:space="preserve"> PAGEREF _Toc160727039 \h </w:instrText>
            </w:r>
            <w:r w:rsidR="00904571">
              <w:rPr>
                <w:noProof/>
                <w:webHidden/>
              </w:rPr>
            </w:r>
            <w:r w:rsidR="00904571">
              <w:rPr>
                <w:noProof/>
                <w:webHidden/>
              </w:rPr>
              <w:fldChar w:fldCharType="separate"/>
            </w:r>
            <w:r w:rsidR="00904571">
              <w:rPr>
                <w:noProof/>
                <w:webHidden/>
              </w:rPr>
              <w:t>24</w:t>
            </w:r>
            <w:r w:rsidR="00904571">
              <w:rPr>
                <w:noProof/>
                <w:webHidden/>
              </w:rPr>
              <w:fldChar w:fldCharType="end"/>
            </w:r>
          </w:hyperlink>
        </w:p>
        <w:p w14:paraId="3B02512B" w14:textId="3531E1B9" w:rsidR="00904571" w:rsidRDefault="00000000">
          <w:pPr>
            <w:pStyle w:val="TOC2"/>
            <w:tabs>
              <w:tab w:val="right" w:leader="dot" w:pos="9350"/>
            </w:tabs>
            <w:rPr>
              <w:noProof/>
            </w:rPr>
          </w:pPr>
          <w:hyperlink w:anchor="_Toc160727040" w:history="1">
            <w:r w:rsidR="00904571" w:rsidRPr="008D3FC7">
              <w:rPr>
                <w:rStyle w:val="Hyperlink"/>
                <w:noProof/>
              </w:rPr>
              <w:t>Engineering</w:t>
            </w:r>
            <w:r w:rsidR="00904571" w:rsidRPr="008D3FC7">
              <w:rPr>
                <w:rStyle w:val="Hyperlink"/>
                <w:noProof/>
                <w:spacing w:val="-11"/>
              </w:rPr>
              <w:t xml:space="preserve"> </w:t>
            </w:r>
            <w:r w:rsidR="00904571" w:rsidRPr="008D3FC7">
              <w:rPr>
                <w:rStyle w:val="Hyperlink"/>
                <w:noProof/>
                <w:spacing w:val="-2"/>
              </w:rPr>
              <w:t>Challenge:</w:t>
            </w:r>
            <w:r w:rsidR="00904571">
              <w:rPr>
                <w:noProof/>
                <w:webHidden/>
              </w:rPr>
              <w:tab/>
            </w:r>
            <w:r w:rsidR="00904571">
              <w:rPr>
                <w:noProof/>
                <w:webHidden/>
              </w:rPr>
              <w:fldChar w:fldCharType="begin"/>
            </w:r>
            <w:r w:rsidR="00904571">
              <w:rPr>
                <w:noProof/>
                <w:webHidden/>
              </w:rPr>
              <w:instrText xml:space="preserve"> PAGEREF _Toc160727040 \h </w:instrText>
            </w:r>
            <w:r w:rsidR="00904571">
              <w:rPr>
                <w:noProof/>
                <w:webHidden/>
              </w:rPr>
            </w:r>
            <w:r w:rsidR="00904571">
              <w:rPr>
                <w:noProof/>
                <w:webHidden/>
              </w:rPr>
              <w:fldChar w:fldCharType="separate"/>
            </w:r>
            <w:r w:rsidR="00904571">
              <w:rPr>
                <w:noProof/>
                <w:webHidden/>
              </w:rPr>
              <w:t>25</w:t>
            </w:r>
            <w:r w:rsidR="00904571">
              <w:rPr>
                <w:noProof/>
                <w:webHidden/>
              </w:rPr>
              <w:fldChar w:fldCharType="end"/>
            </w:r>
          </w:hyperlink>
        </w:p>
        <w:p w14:paraId="62F0B490" w14:textId="756BC7F3" w:rsidR="00904571" w:rsidRDefault="00000000">
          <w:pPr>
            <w:pStyle w:val="TOC2"/>
            <w:tabs>
              <w:tab w:val="right" w:leader="dot" w:pos="9350"/>
            </w:tabs>
            <w:rPr>
              <w:noProof/>
            </w:rPr>
          </w:pPr>
          <w:hyperlink w:anchor="_Toc160727041" w:history="1">
            <w:r w:rsidR="00904571" w:rsidRPr="008D3FC7">
              <w:rPr>
                <w:rStyle w:val="Hyperlink"/>
                <w:noProof/>
              </w:rPr>
              <w:t>Engineering Challenge Presentation Rubric</w:t>
            </w:r>
            <w:r w:rsidR="00904571">
              <w:rPr>
                <w:noProof/>
                <w:webHidden/>
              </w:rPr>
              <w:tab/>
            </w:r>
            <w:r w:rsidR="00904571">
              <w:rPr>
                <w:noProof/>
                <w:webHidden/>
              </w:rPr>
              <w:fldChar w:fldCharType="begin"/>
            </w:r>
            <w:r w:rsidR="00904571">
              <w:rPr>
                <w:noProof/>
                <w:webHidden/>
              </w:rPr>
              <w:instrText xml:space="preserve"> PAGEREF _Toc160727041 \h </w:instrText>
            </w:r>
            <w:r w:rsidR="00904571">
              <w:rPr>
                <w:noProof/>
                <w:webHidden/>
              </w:rPr>
            </w:r>
            <w:r w:rsidR="00904571">
              <w:rPr>
                <w:noProof/>
                <w:webHidden/>
              </w:rPr>
              <w:fldChar w:fldCharType="separate"/>
            </w:r>
            <w:r w:rsidR="00904571">
              <w:rPr>
                <w:noProof/>
                <w:webHidden/>
              </w:rPr>
              <w:t>26</w:t>
            </w:r>
            <w:r w:rsidR="00904571">
              <w:rPr>
                <w:noProof/>
                <w:webHidden/>
              </w:rPr>
              <w:fldChar w:fldCharType="end"/>
            </w:r>
          </w:hyperlink>
        </w:p>
        <w:p w14:paraId="474BDF44" w14:textId="0DFFE55E" w:rsidR="00904571" w:rsidRDefault="00000000">
          <w:pPr>
            <w:pStyle w:val="TOC1"/>
            <w:tabs>
              <w:tab w:val="right" w:leader="dot" w:pos="9350"/>
            </w:tabs>
            <w:rPr>
              <w:noProof/>
            </w:rPr>
          </w:pPr>
          <w:hyperlink w:anchor="_Toc160727042" w:history="1">
            <w:r w:rsidR="00904571" w:rsidRPr="008D3FC7">
              <w:rPr>
                <w:rStyle w:val="Hyperlink"/>
                <w:noProof/>
              </w:rPr>
              <w:t>Resources for Ceramics:</w:t>
            </w:r>
            <w:r w:rsidR="00904571">
              <w:rPr>
                <w:noProof/>
                <w:webHidden/>
              </w:rPr>
              <w:tab/>
            </w:r>
            <w:r w:rsidR="00904571">
              <w:rPr>
                <w:noProof/>
                <w:webHidden/>
              </w:rPr>
              <w:fldChar w:fldCharType="begin"/>
            </w:r>
            <w:r w:rsidR="00904571">
              <w:rPr>
                <w:noProof/>
                <w:webHidden/>
              </w:rPr>
              <w:instrText xml:space="preserve"> PAGEREF _Toc160727042 \h </w:instrText>
            </w:r>
            <w:r w:rsidR="00904571">
              <w:rPr>
                <w:noProof/>
                <w:webHidden/>
              </w:rPr>
            </w:r>
            <w:r w:rsidR="00904571">
              <w:rPr>
                <w:noProof/>
                <w:webHidden/>
              </w:rPr>
              <w:fldChar w:fldCharType="separate"/>
            </w:r>
            <w:r w:rsidR="00904571">
              <w:rPr>
                <w:noProof/>
                <w:webHidden/>
              </w:rPr>
              <w:t>27</w:t>
            </w:r>
            <w:r w:rsidR="00904571">
              <w:rPr>
                <w:noProof/>
                <w:webHidden/>
              </w:rPr>
              <w:fldChar w:fldCharType="end"/>
            </w:r>
          </w:hyperlink>
        </w:p>
        <w:p w14:paraId="44C0FD35" w14:textId="348628B8" w:rsidR="00904571" w:rsidRDefault="00000000">
          <w:pPr>
            <w:pStyle w:val="TOC2"/>
            <w:tabs>
              <w:tab w:val="right" w:leader="dot" w:pos="9350"/>
            </w:tabs>
            <w:rPr>
              <w:noProof/>
            </w:rPr>
          </w:pPr>
          <w:hyperlink w:anchor="_Toc160727043" w:history="1">
            <w:r w:rsidR="00904571" w:rsidRPr="008D3FC7">
              <w:rPr>
                <w:rStyle w:val="Hyperlink"/>
                <w:noProof/>
              </w:rPr>
              <w:t>Advantages and Disadvantages of Ceramics</w:t>
            </w:r>
            <w:r w:rsidR="00904571">
              <w:rPr>
                <w:noProof/>
                <w:webHidden/>
              </w:rPr>
              <w:tab/>
            </w:r>
            <w:r w:rsidR="00904571">
              <w:rPr>
                <w:noProof/>
                <w:webHidden/>
              </w:rPr>
              <w:fldChar w:fldCharType="begin"/>
            </w:r>
            <w:r w:rsidR="00904571">
              <w:rPr>
                <w:noProof/>
                <w:webHidden/>
              </w:rPr>
              <w:instrText xml:space="preserve"> PAGEREF _Toc160727043 \h </w:instrText>
            </w:r>
            <w:r w:rsidR="00904571">
              <w:rPr>
                <w:noProof/>
                <w:webHidden/>
              </w:rPr>
            </w:r>
            <w:r w:rsidR="00904571">
              <w:rPr>
                <w:noProof/>
                <w:webHidden/>
              </w:rPr>
              <w:fldChar w:fldCharType="separate"/>
            </w:r>
            <w:r w:rsidR="00904571">
              <w:rPr>
                <w:noProof/>
                <w:webHidden/>
              </w:rPr>
              <w:t>27</w:t>
            </w:r>
            <w:r w:rsidR="00904571">
              <w:rPr>
                <w:noProof/>
                <w:webHidden/>
              </w:rPr>
              <w:fldChar w:fldCharType="end"/>
            </w:r>
          </w:hyperlink>
        </w:p>
        <w:p w14:paraId="3ABEBB5D" w14:textId="16BC31C7" w:rsidR="00904571" w:rsidRDefault="00000000">
          <w:pPr>
            <w:pStyle w:val="TOC2"/>
            <w:tabs>
              <w:tab w:val="right" w:leader="dot" w:pos="9350"/>
            </w:tabs>
            <w:rPr>
              <w:noProof/>
            </w:rPr>
          </w:pPr>
          <w:hyperlink w:anchor="_Toc160727044" w:history="1">
            <w:r w:rsidR="00904571" w:rsidRPr="008D3FC7">
              <w:rPr>
                <w:rStyle w:val="Hyperlink"/>
                <w:noProof/>
              </w:rPr>
              <w:t>Biocompatibility of Ceramics</w:t>
            </w:r>
            <w:r w:rsidR="00904571">
              <w:rPr>
                <w:noProof/>
                <w:webHidden/>
              </w:rPr>
              <w:tab/>
            </w:r>
            <w:r w:rsidR="00904571">
              <w:rPr>
                <w:noProof/>
                <w:webHidden/>
              </w:rPr>
              <w:fldChar w:fldCharType="begin"/>
            </w:r>
            <w:r w:rsidR="00904571">
              <w:rPr>
                <w:noProof/>
                <w:webHidden/>
              </w:rPr>
              <w:instrText xml:space="preserve"> PAGEREF _Toc160727044 \h </w:instrText>
            </w:r>
            <w:r w:rsidR="00904571">
              <w:rPr>
                <w:noProof/>
                <w:webHidden/>
              </w:rPr>
            </w:r>
            <w:r w:rsidR="00904571">
              <w:rPr>
                <w:noProof/>
                <w:webHidden/>
              </w:rPr>
              <w:fldChar w:fldCharType="separate"/>
            </w:r>
            <w:r w:rsidR="00904571">
              <w:rPr>
                <w:noProof/>
                <w:webHidden/>
              </w:rPr>
              <w:t>29</w:t>
            </w:r>
            <w:r w:rsidR="00904571">
              <w:rPr>
                <w:noProof/>
                <w:webHidden/>
              </w:rPr>
              <w:fldChar w:fldCharType="end"/>
            </w:r>
          </w:hyperlink>
        </w:p>
        <w:p w14:paraId="4226A1D9" w14:textId="262414E2" w:rsidR="00904571" w:rsidRDefault="00000000">
          <w:pPr>
            <w:pStyle w:val="TOC2"/>
            <w:tabs>
              <w:tab w:val="right" w:leader="dot" w:pos="9350"/>
            </w:tabs>
            <w:rPr>
              <w:noProof/>
            </w:rPr>
          </w:pPr>
          <w:hyperlink w:anchor="_Toc160727045" w:history="1">
            <w:r w:rsidR="00904571" w:rsidRPr="008D3FC7">
              <w:rPr>
                <w:rStyle w:val="Hyperlink"/>
                <w:noProof/>
              </w:rPr>
              <w:t>Applications of Ceramics in the Medical Field</w:t>
            </w:r>
            <w:r w:rsidR="00904571">
              <w:rPr>
                <w:noProof/>
                <w:webHidden/>
              </w:rPr>
              <w:tab/>
            </w:r>
            <w:r w:rsidR="00904571">
              <w:rPr>
                <w:noProof/>
                <w:webHidden/>
              </w:rPr>
              <w:fldChar w:fldCharType="begin"/>
            </w:r>
            <w:r w:rsidR="00904571">
              <w:rPr>
                <w:noProof/>
                <w:webHidden/>
              </w:rPr>
              <w:instrText xml:space="preserve"> PAGEREF _Toc160727045 \h </w:instrText>
            </w:r>
            <w:r w:rsidR="00904571">
              <w:rPr>
                <w:noProof/>
                <w:webHidden/>
              </w:rPr>
            </w:r>
            <w:r w:rsidR="00904571">
              <w:rPr>
                <w:noProof/>
                <w:webHidden/>
              </w:rPr>
              <w:fldChar w:fldCharType="separate"/>
            </w:r>
            <w:r w:rsidR="00904571">
              <w:rPr>
                <w:noProof/>
                <w:webHidden/>
              </w:rPr>
              <w:t>30</w:t>
            </w:r>
            <w:r w:rsidR="00904571">
              <w:rPr>
                <w:noProof/>
                <w:webHidden/>
              </w:rPr>
              <w:fldChar w:fldCharType="end"/>
            </w:r>
          </w:hyperlink>
        </w:p>
        <w:p w14:paraId="5F1BCB1C" w14:textId="667D36FF" w:rsidR="00904571" w:rsidRDefault="00000000">
          <w:pPr>
            <w:pStyle w:val="TOC2"/>
            <w:tabs>
              <w:tab w:val="right" w:leader="dot" w:pos="9350"/>
            </w:tabs>
            <w:rPr>
              <w:noProof/>
            </w:rPr>
          </w:pPr>
          <w:hyperlink w:anchor="_Toc160727046" w:history="1">
            <w:r w:rsidR="00904571" w:rsidRPr="008D3FC7">
              <w:rPr>
                <w:rStyle w:val="Hyperlink"/>
                <w:noProof/>
              </w:rPr>
              <w:t>Environmental Impact of Ceramics</w:t>
            </w:r>
            <w:r w:rsidR="00904571">
              <w:rPr>
                <w:noProof/>
                <w:webHidden/>
              </w:rPr>
              <w:tab/>
            </w:r>
            <w:r w:rsidR="00904571">
              <w:rPr>
                <w:noProof/>
                <w:webHidden/>
              </w:rPr>
              <w:fldChar w:fldCharType="begin"/>
            </w:r>
            <w:r w:rsidR="00904571">
              <w:rPr>
                <w:noProof/>
                <w:webHidden/>
              </w:rPr>
              <w:instrText xml:space="preserve"> PAGEREF _Toc160727046 \h </w:instrText>
            </w:r>
            <w:r w:rsidR="00904571">
              <w:rPr>
                <w:noProof/>
                <w:webHidden/>
              </w:rPr>
            </w:r>
            <w:r w:rsidR="00904571">
              <w:rPr>
                <w:noProof/>
                <w:webHidden/>
              </w:rPr>
              <w:fldChar w:fldCharType="separate"/>
            </w:r>
            <w:r w:rsidR="00904571">
              <w:rPr>
                <w:noProof/>
                <w:webHidden/>
              </w:rPr>
              <w:t>32</w:t>
            </w:r>
            <w:r w:rsidR="00904571">
              <w:rPr>
                <w:noProof/>
                <w:webHidden/>
              </w:rPr>
              <w:fldChar w:fldCharType="end"/>
            </w:r>
          </w:hyperlink>
        </w:p>
        <w:p w14:paraId="484BE3BD" w14:textId="4510E64B" w:rsidR="00904571" w:rsidRDefault="00000000">
          <w:pPr>
            <w:pStyle w:val="TOC2"/>
            <w:tabs>
              <w:tab w:val="right" w:leader="dot" w:pos="9350"/>
            </w:tabs>
            <w:rPr>
              <w:noProof/>
            </w:rPr>
          </w:pPr>
          <w:hyperlink w:anchor="_Toc160727047" w:history="1">
            <w:r w:rsidR="00904571" w:rsidRPr="008D3FC7">
              <w:rPr>
                <w:rStyle w:val="Hyperlink"/>
                <w:noProof/>
              </w:rPr>
              <w:t>Additional Resources for Material Properties of Ceramics</w:t>
            </w:r>
            <w:r w:rsidR="00904571">
              <w:rPr>
                <w:noProof/>
                <w:webHidden/>
              </w:rPr>
              <w:tab/>
            </w:r>
            <w:r w:rsidR="00904571">
              <w:rPr>
                <w:noProof/>
                <w:webHidden/>
              </w:rPr>
              <w:fldChar w:fldCharType="begin"/>
            </w:r>
            <w:r w:rsidR="00904571">
              <w:rPr>
                <w:noProof/>
                <w:webHidden/>
              </w:rPr>
              <w:instrText xml:space="preserve"> PAGEREF _Toc160727047 \h </w:instrText>
            </w:r>
            <w:r w:rsidR="00904571">
              <w:rPr>
                <w:noProof/>
                <w:webHidden/>
              </w:rPr>
            </w:r>
            <w:r w:rsidR="00904571">
              <w:rPr>
                <w:noProof/>
                <w:webHidden/>
              </w:rPr>
              <w:fldChar w:fldCharType="separate"/>
            </w:r>
            <w:r w:rsidR="00904571">
              <w:rPr>
                <w:noProof/>
                <w:webHidden/>
              </w:rPr>
              <w:t>33</w:t>
            </w:r>
            <w:r w:rsidR="00904571">
              <w:rPr>
                <w:noProof/>
                <w:webHidden/>
              </w:rPr>
              <w:fldChar w:fldCharType="end"/>
            </w:r>
          </w:hyperlink>
        </w:p>
        <w:p w14:paraId="226C9916" w14:textId="53EB530F" w:rsidR="00904571" w:rsidRDefault="00000000">
          <w:pPr>
            <w:pStyle w:val="TOC1"/>
            <w:tabs>
              <w:tab w:val="right" w:leader="dot" w:pos="9350"/>
            </w:tabs>
            <w:rPr>
              <w:noProof/>
            </w:rPr>
          </w:pPr>
          <w:hyperlink w:anchor="_Toc160727048" w:history="1">
            <w:r w:rsidR="00904571" w:rsidRPr="008D3FC7">
              <w:rPr>
                <w:rStyle w:val="Hyperlink"/>
                <w:noProof/>
              </w:rPr>
              <w:t>Resources</w:t>
            </w:r>
            <w:r w:rsidR="00904571" w:rsidRPr="008D3FC7">
              <w:rPr>
                <w:rStyle w:val="Hyperlink"/>
                <w:noProof/>
                <w:spacing w:val="-8"/>
              </w:rPr>
              <w:t xml:space="preserve"> </w:t>
            </w:r>
            <w:r w:rsidR="00904571" w:rsidRPr="008D3FC7">
              <w:rPr>
                <w:rStyle w:val="Hyperlink"/>
                <w:noProof/>
              </w:rPr>
              <w:t>for</w:t>
            </w:r>
            <w:r w:rsidR="00904571" w:rsidRPr="008D3FC7">
              <w:rPr>
                <w:rStyle w:val="Hyperlink"/>
                <w:noProof/>
                <w:spacing w:val="-7"/>
              </w:rPr>
              <w:t xml:space="preserve"> Metals:</w:t>
            </w:r>
            <w:r w:rsidR="00904571">
              <w:rPr>
                <w:noProof/>
                <w:webHidden/>
              </w:rPr>
              <w:tab/>
            </w:r>
            <w:r w:rsidR="00904571">
              <w:rPr>
                <w:noProof/>
                <w:webHidden/>
              </w:rPr>
              <w:fldChar w:fldCharType="begin"/>
            </w:r>
            <w:r w:rsidR="00904571">
              <w:rPr>
                <w:noProof/>
                <w:webHidden/>
              </w:rPr>
              <w:instrText xml:space="preserve"> PAGEREF _Toc160727048 \h </w:instrText>
            </w:r>
            <w:r w:rsidR="00904571">
              <w:rPr>
                <w:noProof/>
                <w:webHidden/>
              </w:rPr>
            </w:r>
            <w:r w:rsidR="00904571">
              <w:rPr>
                <w:noProof/>
                <w:webHidden/>
              </w:rPr>
              <w:fldChar w:fldCharType="separate"/>
            </w:r>
            <w:r w:rsidR="00904571">
              <w:rPr>
                <w:noProof/>
                <w:webHidden/>
              </w:rPr>
              <w:t>34</w:t>
            </w:r>
            <w:r w:rsidR="00904571">
              <w:rPr>
                <w:noProof/>
                <w:webHidden/>
              </w:rPr>
              <w:fldChar w:fldCharType="end"/>
            </w:r>
          </w:hyperlink>
        </w:p>
        <w:p w14:paraId="3B39A926" w14:textId="3E03FE23" w:rsidR="00904571" w:rsidRDefault="00000000">
          <w:pPr>
            <w:pStyle w:val="TOC2"/>
            <w:tabs>
              <w:tab w:val="right" w:leader="dot" w:pos="9350"/>
            </w:tabs>
            <w:rPr>
              <w:noProof/>
            </w:rPr>
          </w:pPr>
          <w:hyperlink w:anchor="_Toc160727049" w:history="1">
            <w:r w:rsidR="00904571" w:rsidRPr="008D3FC7">
              <w:rPr>
                <w:rStyle w:val="Hyperlink"/>
                <w:noProof/>
              </w:rPr>
              <w:t>Advantages of Metals</w:t>
            </w:r>
            <w:r w:rsidR="00904571">
              <w:rPr>
                <w:noProof/>
                <w:webHidden/>
              </w:rPr>
              <w:tab/>
            </w:r>
            <w:r w:rsidR="00904571">
              <w:rPr>
                <w:noProof/>
                <w:webHidden/>
              </w:rPr>
              <w:fldChar w:fldCharType="begin"/>
            </w:r>
            <w:r w:rsidR="00904571">
              <w:rPr>
                <w:noProof/>
                <w:webHidden/>
              </w:rPr>
              <w:instrText xml:space="preserve"> PAGEREF _Toc160727049 \h </w:instrText>
            </w:r>
            <w:r w:rsidR="00904571">
              <w:rPr>
                <w:noProof/>
                <w:webHidden/>
              </w:rPr>
            </w:r>
            <w:r w:rsidR="00904571">
              <w:rPr>
                <w:noProof/>
                <w:webHidden/>
              </w:rPr>
              <w:fldChar w:fldCharType="separate"/>
            </w:r>
            <w:r w:rsidR="00904571">
              <w:rPr>
                <w:noProof/>
                <w:webHidden/>
              </w:rPr>
              <w:t>34</w:t>
            </w:r>
            <w:r w:rsidR="00904571">
              <w:rPr>
                <w:noProof/>
                <w:webHidden/>
              </w:rPr>
              <w:fldChar w:fldCharType="end"/>
            </w:r>
          </w:hyperlink>
        </w:p>
        <w:p w14:paraId="2E1AED93" w14:textId="44830F8E" w:rsidR="00904571" w:rsidRDefault="00000000">
          <w:pPr>
            <w:pStyle w:val="TOC2"/>
            <w:tabs>
              <w:tab w:val="right" w:leader="dot" w:pos="9350"/>
            </w:tabs>
            <w:rPr>
              <w:noProof/>
            </w:rPr>
          </w:pPr>
          <w:hyperlink w:anchor="_Toc160727050" w:history="1">
            <w:r w:rsidR="00904571" w:rsidRPr="008D3FC7">
              <w:rPr>
                <w:rStyle w:val="Hyperlink"/>
                <w:noProof/>
              </w:rPr>
              <w:t>Disadvantages of Metals</w:t>
            </w:r>
            <w:r w:rsidR="00904571">
              <w:rPr>
                <w:noProof/>
                <w:webHidden/>
              </w:rPr>
              <w:tab/>
            </w:r>
            <w:r w:rsidR="00904571">
              <w:rPr>
                <w:noProof/>
                <w:webHidden/>
              </w:rPr>
              <w:fldChar w:fldCharType="begin"/>
            </w:r>
            <w:r w:rsidR="00904571">
              <w:rPr>
                <w:noProof/>
                <w:webHidden/>
              </w:rPr>
              <w:instrText xml:space="preserve"> PAGEREF _Toc160727050 \h </w:instrText>
            </w:r>
            <w:r w:rsidR="00904571">
              <w:rPr>
                <w:noProof/>
                <w:webHidden/>
              </w:rPr>
            </w:r>
            <w:r w:rsidR="00904571">
              <w:rPr>
                <w:noProof/>
                <w:webHidden/>
              </w:rPr>
              <w:fldChar w:fldCharType="separate"/>
            </w:r>
            <w:r w:rsidR="00904571">
              <w:rPr>
                <w:noProof/>
                <w:webHidden/>
              </w:rPr>
              <w:t>36</w:t>
            </w:r>
            <w:r w:rsidR="00904571">
              <w:rPr>
                <w:noProof/>
                <w:webHidden/>
              </w:rPr>
              <w:fldChar w:fldCharType="end"/>
            </w:r>
          </w:hyperlink>
        </w:p>
        <w:p w14:paraId="5A18E0EA" w14:textId="42A58AD3" w:rsidR="00904571" w:rsidRDefault="00000000">
          <w:pPr>
            <w:pStyle w:val="TOC2"/>
            <w:tabs>
              <w:tab w:val="right" w:leader="dot" w:pos="9350"/>
            </w:tabs>
            <w:rPr>
              <w:noProof/>
            </w:rPr>
          </w:pPr>
          <w:hyperlink w:anchor="_Toc160727051" w:history="1">
            <w:r w:rsidR="00904571" w:rsidRPr="008D3FC7">
              <w:rPr>
                <w:rStyle w:val="Hyperlink"/>
                <w:noProof/>
              </w:rPr>
              <w:t>Biocompatibility of Metals</w:t>
            </w:r>
            <w:r w:rsidR="00904571">
              <w:rPr>
                <w:noProof/>
                <w:webHidden/>
              </w:rPr>
              <w:tab/>
            </w:r>
            <w:r w:rsidR="00904571">
              <w:rPr>
                <w:noProof/>
                <w:webHidden/>
              </w:rPr>
              <w:fldChar w:fldCharType="begin"/>
            </w:r>
            <w:r w:rsidR="00904571">
              <w:rPr>
                <w:noProof/>
                <w:webHidden/>
              </w:rPr>
              <w:instrText xml:space="preserve"> PAGEREF _Toc160727051 \h </w:instrText>
            </w:r>
            <w:r w:rsidR="00904571">
              <w:rPr>
                <w:noProof/>
                <w:webHidden/>
              </w:rPr>
            </w:r>
            <w:r w:rsidR="00904571">
              <w:rPr>
                <w:noProof/>
                <w:webHidden/>
              </w:rPr>
              <w:fldChar w:fldCharType="separate"/>
            </w:r>
            <w:r w:rsidR="00904571">
              <w:rPr>
                <w:noProof/>
                <w:webHidden/>
              </w:rPr>
              <w:t>37</w:t>
            </w:r>
            <w:r w:rsidR="00904571">
              <w:rPr>
                <w:noProof/>
                <w:webHidden/>
              </w:rPr>
              <w:fldChar w:fldCharType="end"/>
            </w:r>
          </w:hyperlink>
        </w:p>
        <w:p w14:paraId="077959E9" w14:textId="161D9800" w:rsidR="00904571" w:rsidRDefault="00000000">
          <w:pPr>
            <w:pStyle w:val="TOC2"/>
            <w:tabs>
              <w:tab w:val="right" w:leader="dot" w:pos="9350"/>
            </w:tabs>
            <w:rPr>
              <w:noProof/>
            </w:rPr>
          </w:pPr>
          <w:hyperlink w:anchor="_Toc160727052" w:history="1">
            <w:r w:rsidR="00904571" w:rsidRPr="008D3FC7">
              <w:rPr>
                <w:rStyle w:val="Hyperlink"/>
                <w:noProof/>
              </w:rPr>
              <w:t>Applications of Metals in the Medical Field</w:t>
            </w:r>
            <w:r w:rsidR="00904571">
              <w:rPr>
                <w:noProof/>
                <w:webHidden/>
              </w:rPr>
              <w:tab/>
            </w:r>
            <w:r w:rsidR="00904571">
              <w:rPr>
                <w:noProof/>
                <w:webHidden/>
              </w:rPr>
              <w:fldChar w:fldCharType="begin"/>
            </w:r>
            <w:r w:rsidR="00904571">
              <w:rPr>
                <w:noProof/>
                <w:webHidden/>
              </w:rPr>
              <w:instrText xml:space="preserve"> PAGEREF _Toc160727052 \h </w:instrText>
            </w:r>
            <w:r w:rsidR="00904571">
              <w:rPr>
                <w:noProof/>
                <w:webHidden/>
              </w:rPr>
            </w:r>
            <w:r w:rsidR="00904571">
              <w:rPr>
                <w:noProof/>
                <w:webHidden/>
              </w:rPr>
              <w:fldChar w:fldCharType="separate"/>
            </w:r>
            <w:r w:rsidR="00904571">
              <w:rPr>
                <w:noProof/>
                <w:webHidden/>
              </w:rPr>
              <w:t>38</w:t>
            </w:r>
            <w:r w:rsidR="00904571">
              <w:rPr>
                <w:noProof/>
                <w:webHidden/>
              </w:rPr>
              <w:fldChar w:fldCharType="end"/>
            </w:r>
          </w:hyperlink>
        </w:p>
        <w:p w14:paraId="557AFE82" w14:textId="6EB44525" w:rsidR="00904571" w:rsidRDefault="00000000">
          <w:pPr>
            <w:pStyle w:val="TOC2"/>
            <w:tabs>
              <w:tab w:val="right" w:leader="dot" w:pos="9350"/>
            </w:tabs>
            <w:rPr>
              <w:noProof/>
            </w:rPr>
          </w:pPr>
          <w:hyperlink w:anchor="_Toc160727053" w:history="1">
            <w:r w:rsidR="00904571" w:rsidRPr="008D3FC7">
              <w:rPr>
                <w:rStyle w:val="Hyperlink"/>
                <w:noProof/>
              </w:rPr>
              <w:t>Environmental Impact of Metals</w:t>
            </w:r>
            <w:r w:rsidR="00904571">
              <w:rPr>
                <w:noProof/>
                <w:webHidden/>
              </w:rPr>
              <w:tab/>
            </w:r>
            <w:r w:rsidR="00904571">
              <w:rPr>
                <w:noProof/>
                <w:webHidden/>
              </w:rPr>
              <w:fldChar w:fldCharType="begin"/>
            </w:r>
            <w:r w:rsidR="00904571">
              <w:rPr>
                <w:noProof/>
                <w:webHidden/>
              </w:rPr>
              <w:instrText xml:space="preserve"> PAGEREF _Toc160727053 \h </w:instrText>
            </w:r>
            <w:r w:rsidR="00904571">
              <w:rPr>
                <w:noProof/>
                <w:webHidden/>
              </w:rPr>
            </w:r>
            <w:r w:rsidR="00904571">
              <w:rPr>
                <w:noProof/>
                <w:webHidden/>
              </w:rPr>
              <w:fldChar w:fldCharType="separate"/>
            </w:r>
            <w:r w:rsidR="00904571">
              <w:rPr>
                <w:noProof/>
                <w:webHidden/>
              </w:rPr>
              <w:t>40</w:t>
            </w:r>
            <w:r w:rsidR="00904571">
              <w:rPr>
                <w:noProof/>
                <w:webHidden/>
              </w:rPr>
              <w:fldChar w:fldCharType="end"/>
            </w:r>
          </w:hyperlink>
        </w:p>
        <w:p w14:paraId="6A82AA46" w14:textId="2F7DB200" w:rsidR="00904571" w:rsidRDefault="00000000">
          <w:pPr>
            <w:pStyle w:val="TOC2"/>
            <w:tabs>
              <w:tab w:val="right" w:leader="dot" w:pos="9350"/>
            </w:tabs>
            <w:rPr>
              <w:noProof/>
            </w:rPr>
          </w:pPr>
          <w:hyperlink w:anchor="_Toc160727054" w:history="1">
            <w:r w:rsidR="00904571" w:rsidRPr="008D3FC7">
              <w:rPr>
                <w:rStyle w:val="Hyperlink"/>
                <w:noProof/>
              </w:rPr>
              <w:t>Material Properties of Metals</w:t>
            </w:r>
            <w:r w:rsidR="00904571">
              <w:rPr>
                <w:noProof/>
                <w:webHidden/>
              </w:rPr>
              <w:tab/>
            </w:r>
            <w:r w:rsidR="00904571">
              <w:rPr>
                <w:noProof/>
                <w:webHidden/>
              </w:rPr>
              <w:fldChar w:fldCharType="begin"/>
            </w:r>
            <w:r w:rsidR="00904571">
              <w:rPr>
                <w:noProof/>
                <w:webHidden/>
              </w:rPr>
              <w:instrText xml:space="preserve"> PAGEREF _Toc160727054 \h </w:instrText>
            </w:r>
            <w:r w:rsidR="00904571">
              <w:rPr>
                <w:noProof/>
                <w:webHidden/>
              </w:rPr>
            </w:r>
            <w:r w:rsidR="00904571">
              <w:rPr>
                <w:noProof/>
                <w:webHidden/>
              </w:rPr>
              <w:fldChar w:fldCharType="separate"/>
            </w:r>
            <w:r w:rsidR="00904571">
              <w:rPr>
                <w:noProof/>
                <w:webHidden/>
              </w:rPr>
              <w:t>41</w:t>
            </w:r>
            <w:r w:rsidR="00904571">
              <w:rPr>
                <w:noProof/>
                <w:webHidden/>
              </w:rPr>
              <w:fldChar w:fldCharType="end"/>
            </w:r>
          </w:hyperlink>
        </w:p>
        <w:p w14:paraId="31CB3298" w14:textId="37F565A3" w:rsidR="00904571" w:rsidRDefault="00000000">
          <w:pPr>
            <w:pStyle w:val="TOC1"/>
            <w:tabs>
              <w:tab w:val="right" w:leader="dot" w:pos="9350"/>
            </w:tabs>
            <w:rPr>
              <w:noProof/>
            </w:rPr>
          </w:pPr>
          <w:hyperlink w:anchor="_Toc160727055" w:history="1">
            <w:r w:rsidR="00904571" w:rsidRPr="008D3FC7">
              <w:rPr>
                <w:rStyle w:val="Hyperlink"/>
                <w:noProof/>
              </w:rPr>
              <w:t>Resources for Polymers:</w:t>
            </w:r>
            <w:r w:rsidR="00904571">
              <w:rPr>
                <w:noProof/>
                <w:webHidden/>
              </w:rPr>
              <w:tab/>
            </w:r>
            <w:r w:rsidR="00904571">
              <w:rPr>
                <w:noProof/>
                <w:webHidden/>
              </w:rPr>
              <w:fldChar w:fldCharType="begin"/>
            </w:r>
            <w:r w:rsidR="00904571">
              <w:rPr>
                <w:noProof/>
                <w:webHidden/>
              </w:rPr>
              <w:instrText xml:space="preserve"> PAGEREF _Toc160727055 \h </w:instrText>
            </w:r>
            <w:r w:rsidR="00904571">
              <w:rPr>
                <w:noProof/>
                <w:webHidden/>
              </w:rPr>
            </w:r>
            <w:r w:rsidR="00904571">
              <w:rPr>
                <w:noProof/>
                <w:webHidden/>
              </w:rPr>
              <w:fldChar w:fldCharType="separate"/>
            </w:r>
            <w:r w:rsidR="00904571">
              <w:rPr>
                <w:noProof/>
                <w:webHidden/>
              </w:rPr>
              <w:t>42</w:t>
            </w:r>
            <w:r w:rsidR="00904571">
              <w:rPr>
                <w:noProof/>
                <w:webHidden/>
              </w:rPr>
              <w:fldChar w:fldCharType="end"/>
            </w:r>
          </w:hyperlink>
        </w:p>
        <w:p w14:paraId="5B60D206" w14:textId="74197D02" w:rsidR="00904571" w:rsidRDefault="00000000">
          <w:pPr>
            <w:pStyle w:val="TOC2"/>
            <w:tabs>
              <w:tab w:val="right" w:leader="dot" w:pos="9350"/>
            </w:tabs>
            <w:rPr>
              <w:noProof/>
            </w:rPr>
          </w:pPr>
          <w:hyperlink w:anchor="_Toc160727056" w:history="1">
            <w:r w:rsidR="00904571" w:rsidRPr="008D3FC7">
              <w:rPr>
                <w:rStyle w:val="Hyperlink"/>
                <w:noProof/>
              </w:rPr>
              <w:t>Advantages of Polymers</w:t>
            </w:r>
            <w:r w:rsidR="00904571">
              <w:rPr>
                <w:noProof/>
                <w:webHidden/>
              </w:rPr>
              <w:tab/>
            </w:r>
            <w:r w:rsidR="00904571">
              <w:rPr>
                <w:noProof/>
                <w:webHidden/>
              </w:rPr>
              <w:fldChar w:fldCharType="begin"/>
            </w:r>
            <w:r w:rsidR="00904571">
              <w:rPr>
                <w:noProof/>
                <w:webHidden/>
              </w:rPr>
              <w:instrText xml:space="preserve"> PAGEREF _Toc160727056 \h </w:instrText>
            </w:r>
            <w:r w:rsidR="00904571">
              <w:rPr>
                <w:noProof/>
                <w:webHidden/>
              </w:rPr>
            </w:r>
            <w:r w:rsidR="00904571">
              <w:rPr>
                <w:noProof/>
                <w:webHidden/>
              </w:rPr>
              <w:fldChar w:fldCharType="separate"/>
            </w:r>
            <w:r w:rsidR="00904571">
              <w:rPr>
                <w:noProof/>
                <w:webHidden/>
              </w:rPr>
              <w:t>42</w:t>
            </w:r>
            <w:r w:rsidR="00904571">
              <w:rPr>
                <w:noProof/>
                <w:webHidden/>
              </w:rPr>
              <w:fldChar w:fldCharType="end"/>
            </w:r>
          </w:hyperlink>
        </w:p>
        <w:p w14:paraId="2C662418" w14:textId="236B6ADD" w:rsidR="00904571" w:rsidRDefault="00000000">
          <w:pPr>
            <w:pStyle w:val="TOC2"/>
            <w:tabs>
              <w:tab w:val="right" w:leader="dot" w:pos="9350"/>
            </w:tabs>
            <w:rPr>
              <w:noProof/>
            </w:rPr>
          </w:pPr>
          <w:hyperlink w:anchor="_Toc160727057" w:history="1">
            <w:r w:rsidR="00904571" w:rsidRPr="008D3FC7">
              <w:rPr>
                <w:rStyle w:val="Hyperlink"/>
                <w:noProof/>
              </w:rPr>
              <w:t>Disadvantages of Polymers</w:t>
            </w:r>
            <w:r w:rsidR="00904571">
              <w:rPr>
                <w:noProof/>
                <w:webHidden/>
              </w:rPr>
              <w:tab/>
            </w:r>
            <w:r w:rsidR="00904571">
              <w:rPr>
                <w:noProof/>
                <w:webHidden/>
              </w:rPr>
              <w:fldChar w:fldCharType="begin"/>
            </w:r>
            <w:r w:rsidR="00904571">
              <w:rPr>
                <w:noProof/>
                <w:webHidden/>
              </w:rPr>
              <w:instrText xml:space="preserve"> PAGEREF _Toc160727057 \h </w:instrText>
            </w:r>
            <w:r w:rsidR="00904571">
              <w:rPr>
                <w:noProof/>
                <w:webHidden/>
              </w:rPr>
            </w:r>
            <w:r w:rsidR="00904571">
              <w:rPr>
                <w:noProof/>
                <w:webHidden/>
              </w:rPr>
              <w:fldChar w:fldCharType="separate"/>
            </w:r>
            <w:r w:rsidR="00904571">
              <w:rPr>
                <w:noProof/>
                <w:webHidden/>
              </w:rPr>
              <w:t>43</w:t>
            </w:r>
            <w:r w:rsidR="00904571">
              <w:rPr>
                <w:noProof/>
                <w:webHidden/>
              </w:rPr>
              <w:fldChar w:fldCharType="end"/>
            </w:r>
          </w:hyperlink>
        </w:p>
        <w:p w14:paraId="6583867B" w14:textId="7E0DA7BC" w:rsidR="00904571" w:rsidRDefault="00000000">
          <w:pPr>
            <w:pStyle w:val="TOC2"/>
            <w:tabs>
              <w:tab w:val="right" w:leader="dot" w:pos="9350"/>
            </w:tabs>
            <w:rPr>
              <w:noProof/>
            </w:rPr>
          </w:pPr>
          <w:hyperlink w:anchor="_Toc160727058" w:history="1">
            <w:r w:rsidR="00904571" w:rsidRPr="008D3FC7">
              <w:rPr>
                <w:rStyle w:val="Hyperlink"/>
                <w:noProof/>
              </w:rPr>
              <w:t>Biocompatibility of Polymers</w:t>
            </w:r>
            <w:r w:rsidR="00904571">
              <w:rPr>
                <w:noProof/>
                <w:webHidden/>
              </w:rPr>
              <w:tab/>
            </w:r>
            <w:r w:rsidR="00904571">
              <w:rPr>
                <w:noProof/>
                <w:webHidden/>
              </w:rPr>
              <w:fldChar w:fldCharType="begin"/>
            </w:r>
            <w:r w:rsidR="00904571">
              <w:rPr>
                <w:noProof/>
                <w:webHidden/>
              </w:rPr>
              <w:instrText xml:space="preserve"> PAGEREF _Toc160727058 \h </w:instrText>
            </w:r>
            <w:r w:rsidR="00904571">
              <w:rPr>
                <w:noProof/>
                <w:webHidden/>
              </w:rPr>
            </w:r>
            <w:r w:rsidR="00904571">
              <w:rPr>
                <w:noProof/>
                <w:webHidden/>
              </w:rPr>
              <w:fldChar w:fldCharType="separate"/>
            </w:r>
            <w:r w:rsidR="00904571">
              <w:rPr>
                <w:noProof/>
                <w:webHidden/>
              </w:rPr>
              <w:t>44</w:t>
            </w:r>
            <w:r w:rsidR="00904571">
              <w:rPr>
                <w:noProof/>
                <w:webHidden/>
              </w:rPr>
              <w:fldChar w:fldCharType="end"/>
            </w:r>
          </w:hyperlink>
        </w:p>
        <w:p w14:paraId="01CB0DC1" w14:textId="3D4F47D9" w:rsidR="00904571" w:rsidRDefault="00000000">
          <w:pPr>
            <w:pStyle w:val="TOC2"/>
            <w:tabs>
              <w:tab w:val="right" w:leader="dot" w:pos="9350"/>
            </w:tabs>
            <w:rPr>
              <w:noProof/>
            </w:rPr>
          </w:pPr>
          <w:hyperlink w:anchor="_Toc160727059" w:history="1">
            <w:r w:rsidR="00904571" w:rsidRPr="008D3FC7">
              <w:rPr>
                <w:rStyle w:val="Hyperlink"/>
                <w:noProof/>
              </w:rPr>
              <w:t>Applications of Polymers in the Medical Field</w:t>
            </w:r>
            <w:r w:rsidR="00904571">
              <w:rPr>
                <w:noProof/>
                <w:webHidden/>
              </w:rPr>
              <w:tab/>
            </w:r>
            <w:r w:rsidR="00904571">
              <w:rPr>
                <w:noProof/>
                <w:webHidden/>
              </w:rPr>
              <w:fldChar w:fldCharType="begin"/>
            </w:r>
            <w:r w:rsidR="00904571">
              <w:rPr>
                <w:noProof/>
                <w:webHidden/>
              </w:rPr>
              <w:instrText xml:space="preserve"> PAGEREF _Toc160727059 \h </w:instrText>
            </w:r>
            <w:r w:rsidR="00904571">
              <w:rPr>
                <w:noProof/>
                <w:webHidden/>
              </w:rPr>
            </w:r>
            <w:r w:rsidR="00904571">
              <w:rPr>
                <w:noProof/>
                <w:webHidden/>
              </w:rPr>
              <w:fldChar w:fldCharType="separate"/>
            </w:r>
            <w:r w:rsidR="00904571">
              <w:rPr>
                <w:noProof/>
                <w:webHidden/>
              </w:rPr>
              <w:t>45</w:t>
            </w:r>
            <w:r w:rsidR="00904571">
              <w:rPr>
                <w:noProof/>
                <w:webHidden/>
              </w:rPr>
              <w:fldChar w:fldCharType="end"/>
            </w:r>
          </w:hyperlink>
        </w:p>
        <w:p w14:paraId="65DB5C42" w14:textId="5A95B946" w:rsidR="00904571" w:rsidRDefault="00000000">
          <w:pPr>
            <w:pStyle w:val="TOC2"/>
            <w:tabs>
              <w:tab w:val="right" w:leader="dot" w:pos="9350"/>
            </w:tabs>
            <w:rPr>
              <w:noProof/>
            </w:rPr>
          </w:pPr>
          <w:hyperlink w:anchor="_Toc160727060" w:history="1">
            <w:r w:rsidR="00904571" w:rsidRPr="008D3FC7">
              <w:rPr>
                <w:rStyle w:val="Hyperlink"/>
                <w:noProof/>
              </w:rPr>
              <w:t>Environmental Impact of Polymers</w:t>
            </w:r>
            <w:r w:rsidR="00904571">
              <w:rPr>
                <w:noProof/>
                <w:webHidden/>
              </w:rPr>
              <w:tab/>
            </w:r>
            <w:r w:rsidR="00904571">
              <w:rPr>
                <w:noProof/>
                <w:webHidden/>
              </w:rPr>
              <w:fldChar w:fldCharType="begin"/>
            </w:r>
            <w:r w:rsidR="00904571">
              <w:rPr>
                <w:noProof/>
                <w:webHidden/>
              </w:rPr>
              <w:instrText xml:space="preserve"> PAGEREF _Toc160727060 \h </w:instrText>
            </w:r>
            <w:r w:rsidR="00904571">
              <w:rPr>
                <w:noProof/>
                <w:webHidden/>
              </w:rPr>
            </w:r>
            <w:r w:rsidR="00904571">
              <w:rPr>
                <w:noProof/>
                <w:webHidden/>
              </w:rPr>
              <w:fldChar w:fldCharType="separate"/>
            </w:r>
            <w:r w:rsidR="00904571">
              <w:rPr>
                <w:noProof/>
                <w:webHidden/>
              </w:rPr>
              <w:t>47</w:t>
            </w:r>
            <w:r w:rsidR="00904571">
              <w:rPr>
                <w:noProof/>
                <w:webHidden/>
              </w:rPr>
              <w:fldChar w:fldCharType="end"/>
            </w:r>
          </w:hyperlink>
        </w:p>
        <w:p w14:paraId="2B6F4432" w14:textId="1E05D20B" w:rsidR="00904571" w:rsidRDefault="00000000">
          <w:pPr>
            <w:pStyle w:val="TOC2"/>
            <w:tabs>
              <w:tab w:val="right" w:leader="dot" w:pos="9350"/>
            </w:tabs>
            <w:rPr>
              <w:noProof/>
            </w:rPr>
          </w:pPr>
          <w:hyperlink w:anchor="_Toc160727061" w:history="1">
            <w:r w:rsidR="00904571" w:rsidRPr="008D3FC7">
              <w:rPr>
                <w:rStyle w:val="Hyperlink"/>
                <w:noProof/>
              </w:rPr>
              <w:t>Additional Polymer Resources</w:t>
            </w:r>
            <w:r w:rsidR="00904571">
              <w:rPr>
                <w:noProof/>
                <w:webHidden/>
              </w:rPr>
              <w:tab/>
            </w:r>
            <w:r w:rsidR="00904571">
              <w:rPr>
                <w:noProof/>
                <w:webHidden/>
              </w:rPr>
              <w:fldChar w:fldCharType="begin"/>
            </w:r>
            <w:r w:rsidR="00904571">
              <w:rPr>
                <w:noProof/>
                <w:webHidden/>
              </w:rPr>
              <w:instrText xml:space="preserve"> PAGEREF _Toc160727061 \h </w:instrText>
            </w:r>
            <w:r w:rsidR="00904571">
              <w:rPr>
                <w:noProof/>
                <w:webHidden/>
              </w:rPr>
            </w:r>
            <w:r w:rsidR="00904571">
              <w:rPr>
                <w:noProof/>
                <w:webHidden/>
              </w:rPr>
              <w:fldChar w:fldCharType="separate"/>
            </w:r>
            <w:r w:rsidR="00904571">
              <w:rPr>
                <w:noProof/>
                <w:webHidden/>
              </w:rPr>
              <w:t>48</w:t>
            </w:r>
            <w:r w:rsidR="00904571">
              <w:rPr>
                <w:noProof/>
                <w:webHidden/>
              </w:rPr>
              <w:fldChar w:fldCharType="end"/>
            </w:r>
          </w:hyperlink>
        </w:p>
        <w:p w14:paraId="4B7ED4D0" w14:textId="723647AE" w:rsidR="00904571" w:rsidRDefault="00904571">
          <w:r>
            <w:rPr>
              <w:b/>
              <w:bCs/>
              <w:noProof/>
            </w:rPr>
            <w:fldChar w:fldCharType="end"/>
          </w:r>
        </w:p>
      </w:sdtContent>
    </w:sdt>
    <w:p w14:paraId="0987C6AF" w14:textId="0328A6B3" w:rsidR="00AD1032" w:rsidRPr="00376E1C" w:rsidRDefault="00AD1032">
      <w:pPr>
        <w:sectPr w:rsidR="00AD1032" w:rsidRPr="00376E1C" w:rsidSect="00837E9F">
          <w:pgSz w:w="12240" w:h="15840"/>
          <w:pgMar w:top="1440" w:right="1440" w:bottom="1440" w:left="1440" w:header="720" w:footer="720" w:gutter="0"/>
          <w:cols w:space="720"/>
          <w:docGrid w:linePitch="36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3060"/>
        <w:gridCol w:w="1740"/>
        <w:gridCol w:w="4000"/>
      </w:tblGrid>
      <w:tr w:rsidR="00AD1032" w:rsidRPr="00376E1C" w14:paraId="7C1F22F6" w14:textId="77777777" w:rsidTr="009156BA">
        <w:trPr>
          <w:trHeight w:val="719"/>
        </w:trPr>
        <w:tc>
          <w:tcPr>
            <w:tcW w:w="1600" w:type="dxa"/>
            <w:shd w:val="clear" w:color="auto" w:fill="D9D9D9"/>
          </w:tcPr>
          <w:p w14:paraId="645625C3" w14:textId="77777777" w:rsidR="00AD1032" w:rsidRPr="00376E1C" w:rsidRDefault="00AD1032" w:rsidP="009156BA">
            <w:pPr>
              <w:pStyle w:val="TableParagraph"/>
              <w:spacing w:before="118"/>
              <w:ind w:left="94"/>
              <w:rPr>
                <w:b/>
              </w:rPr>
            </w:pPr>
            <w:r w:rsidRPr="00376E1C">
              <w:rPr>
                <w:b/>
              </w:rPr>
              <w:lastRenderedPageBreak/>
              <w:t>Lesson</w:t>
            </w:r>
            <w:r w:rsidRPr="00376E1C">
              <w:rPr>
                <w:b/>
                <w:spacing w:val="-8"/>
              </w:rPr>
              <w:t xml:space="preserve"> </w:t>
            </w:r>
            <w:r w:rsidRPr="00376E1C">
              <w:rPr>
                <w:b/>
                <w:spacing w:val="-2"/>
              </w:rPr>
              <w:t>Title</w:t>
            </w:r>
          </w:p>
          <w:p w14:paraId="57F38E51" w14:textId="77777777" w:rsidR="00AD1032" w:rsidRPr="00376E1C" w:rsidRDefault="00AD1032" w:rsidP="009156BA">
            <w:pPr>
              <w:pStyle w:val="TableParagraph"/>
              <w:ind w:left="94"/>
              <w:rPr>
                <w:i/>
              </w:rPr>
            </w:pPr>
            <w:r w:rsidRPr="00376E1C">
              <w:rPr>
                <w:i/>
              </w:rPr>
              <w:t>Lesson</w:t>
            </w:r>
            <w:r w:rsidRPr="00376E1C">
              <w:rPr>
                <w:i/>
                <w:spacing w:val="-6"/>
              </w:rPr>
              <w:t xml:space="preserve"> </w:t>
            </w:r>
            <w:r w:rsidRPr="00376E1C">
              <w:rPr>
                <w:i/>
                <w:spacing w:val="-10"/>
              </w:rPr>
              <w:t>#</w:t>
            </w:r>
          </w:p>
        </w:tc>
        <w:tc>
          <w:tcPr>
            <w:tcW w:w="12780" w:type="dxa"/>
            <w:gridSpan w:val="4"/>
          </w:tcPr>
          <w:p w14:paraId="35A7A985" w14:textId="13E8E63E" w:rsidR="00AD1032" w:rsidRPr="00904571" w:rsidRDefault="00904571" w:rsidP="00904571">
            <w:pPr>
              <w:pStyle w:val="Heading1"/>
              <w:rPr>
                <w:sz w:val="36"/>
                <w:szCs w:val="36"/>
              </w:rPr>
            </w:pPr>
            <w:bookmarkStart w:id="0" w:name="_Toc160727028"/>
            <w:r w:rsidRPr="00904571">
              <w:rPr>
                <w:rStyle w:val="Heading1Char"/>
                <w:sz w:val="36"/>
                <w:szCs w:val="36"/>
              </w:rPr>
              <w:t xml:space="preserve">Lesson 1: </w:t>
            </w:r>
            <w:r w:rsidR="00AD1032" w:rsidRPr="00904571">
              <w:rPr>
                <w:sz w:val="36"/>
                <w:szCs w:val="36"/>
              </w:rPr>
              <w:t>What</w:t>
            </w:r>
            <w:r w:rsidR="00AD1032" w:rsidRPr="00904571">
              <w:rPr>
                <w:spacing w:val="-16"/>
                <w:sz w:val="36"/>
                <w:szCs w:val="36"/>
              </w:rPr>
              <w:t xml:space="preserve"> </w:t>
            </w:r>
            <w:r w:rsidR="00AD1032" w:rsidRPr="00904571">
              <w:rPr>
                <w:sz w:val="36"/>
                <w:szCs w:val="36"/>
              </w:rPr>
              <w:t>are</w:t>
            </w:r>
            <w:r w:rsidR="00AD1032" w:rsidRPr="00904571">
              <w:rPr>
                <w:spacing w:val="-15"/>
                <w:sz w:val="36"/>
                <w:szCs w:val="36"/>
              </w:rPr>
              <w:t xml:space="preserve"> </w:t>
            </w:r>
            <w:r w:rsidR="00AD1032" w:rsidRPr="00904571">
              <w:rPr>
                <w:sz w:val="36"/>
                <w:szCs w:val="36"/>
              </w:rPr>
              <w:t>biomaterials?</w:t>
            </w:r>
            <w:bookmarkEnd w:id="0"/>
            <w:r w:rsidR="00AD1032" w:rsidRPr="00904571">
              <w:rPr>
                <w:sz w:val="36"/>
                <w:szCs w:val="36"/>
              </w:rPr>
              <w:t xml:space="preserve"> </w:t>
            </w:r>
          </w:p>
        </w:tc>
      </w:tr>
      <w:tr w:rsidR="00AD1032" w:rsidRPr="00376E1C" w14:paraId="14D7383E" w14:textId="77777777" w:rsidTr="009156BA">
        <w:trPr>
          <w:trHeight w:val="719"/>
        </w:trPr>
        <w:tc>
          <w:tcPr>
            <w:tcW w:w="1600" w:type="dxa"/>
            <w:shd w:val="clear" w:color="auto" w:fill="D9D9D9"/>
          </w:tcPr>
          <w:p w14:paraId="518D3ACA" w14:textId="77777777" w:rsidR="00AD1032" w:rsidRPr="00376E1C" w:rsidRDefault="00AD1032" w:rsidP="009156BA">
            <w:pPr>
              <w:pStyle w:val="TableParagraph"/>
              <w:spacing w:before="109"/>
              <w:ind w:left="94"/>
              <w:rPr>
                <w:b/>
              </w:rPr>
            </w:pPr>
            <w:r w:rsidRPr="00376E1C">
              <w:rPr>
                <w:b/>
              </w:rPr>
              <w:t>Grade</w:t>
            </w:r>
            <w:r w:rsidRPr="00376E1C">
              <w:rPr>
                <w:b/>
                <w:spacing w:val="-5"/>
              </w:rPr>
              <w:t xml:space="preserve"> </w:t>
            </w:r>
            <w:r w:rsidRPr="00376E1C">
              <w:rPr>
                <w:b/>
                <w:spacing w:val="-2"/>
              </w:rPr>
              <w:t>Level</w:t>
            </w:r>
          </w:p>
        </w:tc>
        <w:tc>
          <w:tcPr>
            <w:tcW w:w="7040" w:type="dxa"/>
            <w:gridSpan w:val="2"/>
          </w:tcPr>
          <w:p w14:paraId="3215484D" w14:textId="77777777" w:rsidR="00AD1032" w:rsidRPr="00376E1C" w:rsidRDefault="00AD1032" w:rsidP="009156BA">
            <w:pPr>
              <w:pStyle w:val="TableParagraph"/>
              <w:spacing w:before="109"/>
              <w:ind w:left="99"/>
            </w:pPr>
            <w:r w:rsidRPr="00376E1C">
              <w:t>Middle</w:t>
            </w:r>
            <w:r w:rsidRPr="00376E1C">
              <w:rPr>
                <w:spacing w:val="-6"/>
              </w:rPr>
              <w:t xml:space="preserve"> </w:t>
            </w:r>
            <w:r w:rsidRPr="00376E1C">
              <w:rPr>
                <w:spacing w:val="-2"/>
              </w:rPr>
              <w:t>School</w:t>
            </w:r>
          </w:p>
        </w:tc>
        <w:tc>
          <w:tcPr>
            <w:tcW w:w="1740" w:type="dxa"/>
            <w:shd w:val="clear" w:color="auto" w:fill="D9D9D9"/>
          </w:tcPr>
          <w:p w14:paraId="7583818B" w14:textId="77777777" w:rsidR="00AD1032" w:rsidRPr="00376E1C" w:rsidRDefault="00AD1032" w:rsidP="009156BA">
            <w:pPr>
              <w:pStyle w:val="TableParagraph"/>
              <w:spacing w:before="109"/>
              <w:ind w:left="226" w:right="77" w:firstLine="411"/>
              <w:rPr>
                <w:b/>
              </w:rPr>
            </w:pPr>
            <w:r w:rsidRPr="00376E1C">
              <w:rPr>
                <w:b/>
              </w:rPr>
              <w:t>Length</w:t>
            </w:r>
            <w:r w:rsidRPr="00376E1C">
              <w:rPr>
                <w:b/>
                <w:spacing w:val="-16"/>
              </w:rPr>
              <w:t xml:space="preserve"> </w:t>
            </w:r>
            <w:r w:rsidRPr="00376E1C">
              <w:rPr>
                <w:b/>
              </w:rPr>
              <w:t>of Lesson</w:t>
            </w:r>
            <w:r w:rsidRPr="00376E1C">
              <w:rPr>
                <w:b/>
                <w:spacing w:val="-6"/>
              </w:rPr>
              <w:t xml:space="preserve"> </w:t>
            </w:r>
            <w:r w:rsidRPr="00376E1C">
              <w:rPr>
                <w:b/>
                <w:spacing w:val="-2"/>
              </w:rPr>
              <w:t>Time:</w:t>
            </w:r>
          </w:p>
        </w:tc>
        <w:tc>
          <w:tcPr>
            <w:tcW w:w="4000" w:type="dxa"/>
          </w:tcPr>
          <w:p w14:paraId="510DADF4" w14:textId="77777777" w:rsidR="00AD1032" w:rsidRPr="00376E1C" w:rsidRDefault="00AD1032" w:rsidP="009156BA">
            <w:pPr>
              <w:pStyle w:val="TableParagraph"/>
              <w:spacing w:before="109"/>
              <w:ind w:left="109"/>
            </w:pPr>
            <w:r w:rsidRPr="00376E1C">
              <w:t>45</w:t>
            </w:r>
            <w:r w:rsidRPr="00376E1C">
              <w:rPr>
                <w:spacing w:val="-4"/>
              </w:rPr>
              <w:t xml:space="preserve"> </w:t>
            </w:r>
            <w:r w:rsidRPr="00376E1C">
              <w:rPr>
                <w:spacing w:val="-2"/>
              </w:rPr>
              <w:t>minutes</w:t>
            </w:r>
          </w:p>
        </w:tc>
      </w:tr>
      <w:tr w:rsidR="00AD1032" w:rsidRPr="00376E1C" w14:paraId="5EC3A696" w14:textId="77777777" w:rsidTr="009156BA">
        <w:trPr>
          <w:trHeight w:val="960"/>
        </w:trPr>
        <w:tc>
          <w:tcPr>
            <w:tcW w:w="1600" w:type="dxa"/>
            <w:shd w:val="clear" w:color="auto" w:fill="D9D9D9"/>
          </w:tcPr>
          <w:p w14:paraId="1F956AC2" w14:textId="77777777" w:rsidR="00AD1032" w:rsidRPr="00376E1C" w:rsidRDefault="00AD1032" w:rsidP="009156BA">
            <w:pPr>
              <w:pStyle w:val="TableParagraph"/>
              <w:spacing w:before="100"/>
              <w:ind w:left="94"/>
              <w:rPr>
                <w:b/>
              </w:rPr>
            </w:pPr>
            <w:r w:rsidRPr="00376E1C">
              <w:rPr>
                <w:b/>
                <w:spacing w:val="-2"/>
              </w:rPr>
              <w:t>Academic Standards</w:t>
            </w:r>
          </w:p>
        </w:tc>
        <w:tc>
          <w:tcPr>
            <w:tcW w:w="12780" w:type="dxa"/>
            <w:gridSpan w:val="4"/>
          </w:tcPr>
          <w:p w14:paraId="422D4BD9" w14:textId="77777777" w:rsidR="00AD1032" w:rsidRPr="00376E1C" w:rsidRDefault="00000000" w:rsidP="009156BA">
            <w:pPr>
              <w:pStyle w:val="TableParagraph"/>
              <w:spacing w:before="100"/>
              <w:ind w:left="99"/>
              <w:rPr>
                <w:i/>
              </w:rPr>
            </w:pPr>
            <w:hyperlink r:id="rId18">
              <w:r w:rsidR="00AD1032" w:rsidRPr="00376E1C">
                <w:rPr>
                  <w:b/>
                  <w:color w:val="1154CC"/>
                  <w:u w:val="single" w:color="1154CC"/>
                </w:rPr>
                <w:t>MS-PS1-3</w:t>
              </w:r>
            </w:hyperlink>
            <w:r w:rsidR="00AD1032" w:rsidRPr="00376E1C">
              <w:rPr>
                <w:b/>
              </w:rPr>
              <w:t>:</w:t>
            </w:r>
            <w:r w:rsidR="00AD1032" w:rsidRPr="00376E1C">
              <w:rPr>
                <w:b/>
                <w:spacing w:val="-3"/>
              </w:rPr>
              <w:t xml:space="preserve"> </w:t>
            </w:r>
            <w:r w:rsidR="00AD1032" w:rsidRPr="00376E1C">
              <w:t>Students</w:t>
            </w:r>
            <w:r w:rsidR="00AD1032" w:rsidRPr="00376E1C">
              <w:rPr>
                <w:spacing w:val="-3"/>
              </w:rPr>
              <w:t xml:space="preserve"> </w:t>
            </w:r>
            <w:r w:rsidR="00AD1032" w:rsidRPr="00376E1C">
              <w:t>who</w:t>
            </w:r>
            <w:r w:rsidR="00AD1032" w:rsidRPr="00376E1C">
              <w:rPr>
                <w:spacing w:val="-3"/>
              </w:rPr>
              <w:t xml:space="preserve"> </w:t>
            </w:r>
            <w:r w:rsidR="00AD1032" w:rsidRPr="00376E1C">
              <w:t>demonstrate</w:t>
            </w:r>
            <w:r w:rsidR="00AD1032" w:rsidRPr="00376E1C">
              <w:rPr>
                <w:spacing w:val="-3"/>
              </w:rPr>
              <w:t xml:space="preserve"> </w:t>
            </w:r>
            <w:r w:rsidR="00AD1032" w:rsidRPr="00376E1C">
              <w:t>understanding</w:t>
            </w:r>
            <w:r w:rsidR="00AD1032" w:rsidRPr="00376E1C">
              <w:rPr>
                <w:spacing w:val="-3"/>
              </w:rPr>
              <w:t xml:space="preserve"> </w:t>
            </w:r>
            <w:r w:rsidR="00AD1032" w:rsidRPr="00376E1C">
              <w:t>can:</w:t>
            </w:r>
            <w:r w:rsidR="00AD1032" w:rsidRPr="00376E1C">
              <w:rPr>
                <w:spacing w:val="-3"/>
              </w:rPr>
              <w:t xml:space="preserve"> </w:t>
            </w:r>
            <w:r w:rsidR="00AD1032" w:rsidRPr="00376E1C">
              <w:rPr>
                <w:i/>
              </w:rPr>
              <w:t>Gather</w:t>
            </w:r>
            <w:r w:rsidR="00AD1032" w:rsidRPr="00376E1C">
              <w:rPr>
                <w:i/>
                <w:spacing w:val="-3"/>
              </w:rPr>
              <w:t xml:space="preserve"> </w:t>
            </w:r>
            <w:r w:rsidR="00AD1032" w:rsidRPr="00376E1C">
              <w:rPr>
                <w:i/>
              </w:rPr>
              <w:t>and</w:t>
            </w:r>
            <w:r w:rsidR="00AD1032" w:rsidRPr="00376E1C">
              <w:rPr>
                <w:i/>
                <w:spacing w:val="-3"/>
              </w:rPr>
              <w:t xml:space="preserve"> </w:t>
            </w:r>
            <w:r w:rsidR="00AD1032" w:rsidRPr="00376E1C">
              <w:rPr>
                <w:i/>
              </w:rPr>
              <w:t>make</w:t>
            </w:r>
            <w:r w:rsidR="00AD1032" w:rsidRPr="00376E1C">
              <w:rPr>
                <w:i/>
                <w:spacing w:val="-3"/>
              </w:rPr>
              <w:t xml:space="preserve"> </w:t>
            </w:r>
            <w:r w:rsidR="00AD1032" w:rsidRPr="00376E1C">
              <w:rPr>
                <w:i/>
              </w:rPr>
              <w:t>sense</w:t>
            </w:r>
            <w:r w:rsidR="00AD1032" w:rsidRPr="00376E1C">
              <w:rPr>
                <w:i/>
                <w:spacing w:val="-3"/>
              </w:rPr>
              <w:t xml:space="preserve"> </w:t>
            </w:r>
            <w:r w:rsidR="00AD1032" w:rsidRPr="00376E1C">
              <w:rPr>
                <w:i/>
              </w:rPr>
              <w:t>of</w:t>
            </w:r>
            <w:r w:rsidR="00AD1032" w:rsidRPr="00376E1C">
              <w:rPr>
                <w:i/>
                <w:spacing w:val="-3"/>
              </w:rPr>
              <w:t xml:space="preserve"> </w:t>
            </w:r>
            <w:r w:rsidR="00AD1032" w:rsidRPr="00376E1C">
              <w:rPr>
                <w:i/>
              </w:rPr>
              <w:t>information</w:t>
            </w:r>
            <w:r w:rsidR="00AD1032" w:rsidRPr="00376E1C">
              <w:rPr>
                <w:i/>
                <w:spacing w:val="-3"/>
              </w:rPr>
              <w:t xml:space="preserve"> </w:t>
            </w:r>
            <w:r w:rsidR="00AD1032" w:rsidRPr="00376E1C">
              <w:rPr>
                <w:i/>
              </w:rPr>
              <w:t>to</w:t>
            </w:r>
            <w:r w:rsidR="00AD1032" w:rsidRPr="00376E1C">
              <w:rPr>
                <w:i/>
                <w:spacing w:val="-3"/>
              </w:rPr>
              <w:t xml:space="preserve"> </w:t>
            </w:r>
            <w:r w:rsidR="00AD1032" w:rsidRPr="00376E1C">
              <w:rPr>
                <w:i/>
              </w:rPr>
              <w:t>describe</w:t>
            </w:r>
            <w:r w:rsidR="00AD1032" w:rsidRPr="00376E1C">
              <w:rPr>
                <w:i/>
                <w:spacing w:val="-3"/>
              </w:rPr>
              <w:t xml:space="preserve"> </w:t>
            </w:r>
            <w:r w:rsidR="00AD1032" w:rsidRPr="00376E1C">
              <w:rPr>
                <w:i/>
              </w:rPr>
              <w:t>that</w:t>
            </w:r>
            <w:r w:rsidR="00AD1032" w:rsidRPr="00376E1C">
              <w:rPr>
                <w:i/>
                <w:spacing w:val="-3"/>
              </w:rPr>
              <w:t xml:space="preserve"> </w:t>
            </w:r>
            <w:r w:rsidR="00AD1032" w:rsidRPr="00376E1C">
              <w:rPr>
                <w:i/>
              </w:rPr>
              <w:t>synthetic materials come from natural resources and impact society.</w:t>
            </w:r>
          </w:p>
        </w:tc>
      </w:tr>
      <w:tr w:rsidR="00AD1032" w:rsidRPr="00376E1C" w14:paraId="196ADCF1" w14:textId="77777777" w:rsidTr="009156BA">
        <w:trPr>
          <w:trHeight w:val="2220"/>
        </w:trPr>
        <w:tc>
          <w:tcPr>
            <w:tcW w:w="1600" w:type="dxa"/>
            <w:shd w:val="clear" w:color="auto" w:fill="D9D9D9"/>
          </w:tcPr>
          <w:p w14:paraId="12DAB1C5" w14:textId="77777777" w:rsidR="00AD1032" w:rsidRPr="00376E1C" w:rsidRDefault="00AD1032" w:rsidP="009156BA">
            <w:pPr>
              <w:pStyle w:val="TableParagraph"/>
              <w:spacing w:before="104"/>
              <w:ind w:left="94"/>
              <w:rPr>
                <w:b/>
              </w:rPr>
            </w:pPr>
            <w:r w:rsidRPr="00376E1C">
              <w:rPr>
                <w:b/>
                <w:spacing w:val="-2"/>
              </w:rPr>
              <w:t>Lesson Objectives</w:t>
            </w:r>
          </w:p>
        </w:tc>
        <w:tc>
          <w:tcPr>
            <w:tcW w:w="12780" w:type="dxa"/>
            <w:gridSpan w:val="4"/>
          </w:tcPr>
          <w:p w14:paraId="6AE28DE8" w14:textId="77777777" w:rsidR="00AD1032" w:rsidRPr="00376E1C" w:rsidRDefault="00AD1032" w:rsidP="009156BA">
            <w:pPr>
              <w:pStyle w:val="TableParagraph"/>
              <w:spacing w:before="104"/>
              <w:ind w:left="99"/>
              <w:rPr>
                <w:b/>
              </w:rPr>
            </w:pPr>
            <w:r w:rsidRPr="00376E1C">
              <w:rPr>
                <w:b/>
                <w:u w:val="single"/>
              </w:rPr>
              <w:t>The</w:t>
            </w:r>
            <w:r w:rsidRPr="00376E1C">
              <w:rPr>
                <w:b/>
                <w:spacing w:val="-4"/>
                <w:u w:val="single"/>
              </w:rPr>
              <w:t xml:space="preserve"> </w:t>
            </w:r>
            <w:r w:rsidRPr="00376E1C">
              <w:rPr>
                <w:b/>
                <w:u w:val="single"/>
              </w:rPr>
              <w:t>learner</w:t>
            </w:r>
            <w:r w:rsidRPr="00376E1C">
              <w:rPr>
                <w:b/>
                <w:spacing w:val="-4"/>
                <w:u w:val="single"/>
              </w:rPr>
              <w:t xml:space="preserve"> </w:t>
            </w:r>
            <w:r w:rsidRPr="00376E1C">
              <w:rPr>
                <w:b/>
                <w:u w:val="single"/>
              </w:rPr>
              <w:t>will</w:t>
            </w:r>
            <w:r w:rsidRPr="00376E1C">
              <w:rPr>
                <w:b/>
                <w:spacing w:val="-3"/>
                <w:u w:val="single"/>
              </w:rPr>
              <w:t xml:space="preserve"> </w:t>
            </w:r>
            <w:r w:rsidRPr="00376E1C">
              <w:rPr>
                <w:b/>
                <w:u w:val="single"/>
              </w:rPr>
              <w:t>be</w:t>
            </w:r>
            <w:r w:rsidRPr="00376E1C">
              <w:rPr>
                <w:b/>
                <w:spacing w:val="-4"/>
                <w:u w:val="single"/>
              </w:rPr>
              <w:t xml:space="preserve"> </w:t>
            </w:r>
            <w:r w:rsidRPr="00376E1C">
              <w:rPr>
                <w:b/>
                <w:u w:val="single"/>
              </w:rPr>
              <w:t>able</w:t>
            </w:r>
            <w:r w:rsidRPr="00376E1C">
              <w:rPr>
                <w:b/>
                <w:spacing w:val="-4"/>
                <w:u w:val="single"/>
              </w:rPr>
              <w:t xml:space="preserve"> </w:t>
            </w:r>
            <w:r w:rsidRPr="00376E1C">
              <w:rPr>
                <w:b/>
                <w:u w:val="single"/>
              </w:rPr>
              <w:t>to</w:t>
            </w:r>
            <w:r w:rsidRPr="00376E1C">
              <w:rPr>
                <w:b/>
                <w:spacing w:val="-3"/>
                <w:u w:val="single"/>
              </w:rPr>
              <w:t xml:space="preserve"> </w:t>
            </w:r>
            <w:r w:rsidRPr="00376E1C">
              <w:rPr>
                <w:b/>
                <w:spacing w:val="-2"/>
                <w:u w:val="single"/>
              </w:rPr>
              <w:t>(TLWBAT):</w:t>
            </w:r>
          </w:p>
          <w:p w14:paraId="106AF818" w14:textId="77777777" w:rsidR="00AD1032" w:rsidRPr="00376E1C" w:rsidRDefault="00AD1032" w:rsidP="009156BA">
            <w:pPr>
              <w:pStyle w:val="TableParagraph"/>
              <w:numPr>
                <w:ilvl w:val="0"/>
                <w:numId w:val="9"/>
              </w:numPr>
              <w:tabs>
                <w:tab w:val="left" w:pos="819"/>
              </w:tabs>
              <w:ind w:left="819"/>
            </w:pPr>
            <w:r w:rsidRPr="00376E1C">
              <w:t>Identify</w:t>
            </w:r>
            <w:r w:rsidRPr="00376E1C">
              <w:rPr>
                <w:spacing w:val="-5"/>
              </w:rPr>
              <w:t xml:space="preserve"> </w:t>
            </w:r>
            <w:r w:rsidRPr="00376E1C">
              <w:t>the</w:t>
            </w:r>
            <w:r w:rsidRPr="00376E1C">
              <w:rPr>
                <w:spacing w:val="-5"/>
              </w:rPr>
              <w:t xml:space="preserve"> </w:t>
            </w:r>
            <w:r w:rsidRPr="00376E1C">
              <w:t>major</w:t>
            </w:r>
            <w:r w:rsidRPr="00376E1C">
              <w:rPr>
                <w:spacing w:val="-4"/>
              </w:rPr>
              <w:t xml:space="preserve"> </w:t>
            </w:r>
            <w:r w:rsidRPr="00376E1C">
              <w:t>types</w:t>
            </w:r>
            <w:r w:rsidRPr="00376E1C">
              <w:rPr>
                <w:spacing w:val="-5"/>
              </w:rPr>
              <w:t xml:space="preserve"> </w:t>
            </w:r>
            <w:r w:rsidRPr="00376E1C">
              <w:t>of</w:t>
            </w:r>
            <w:r w:rsidRPr="00376E1C">
              <w:rPr>
                <w:spacing w:val="-4"/>
              </w:rPr>
              <w:t xml:space="preserve"> </w:t>
            </w:r>
            <w:proofErr w:type="gramStart"/>
            <w:r w:rsidRPr="00376E1C">
              <w:rPr>
                <w:spacing w:val="-2"/>
              </w:rPr>
              <w:t>biomaterials</w:t>
            </w:r>
            <w:proofErr w:type="gramEnd"/>
          </w:p>
          <w:p w14:paraId="72BC591A" w14:textId="77777777" w:rsidR="00AD1032" w:rsidRPr="00376E1C" w:rsidRDefault="00AD1032" w:rsidP="009156BA">
            <w:pPr>
              <w:pStyle w:val="TableParagraph"/>
            </w:pPr>
          </w:p>
          <w:p w14:paraId="3EB336FA" w14:textId="77777777" w:rsidR="00AD1032" w:rsidRPr="00376E1C" w:rsidRDefault="00AD1032" w:rsidP="009156BA">
            <w:pPr>
              <w:pStyle w:val="TableParagraph"/>
              <w:ind w:left="99"/>
              <w:rPr>
                <w:b/>
              </w:rPr>
            </w:pPr>
            <w:r w:rsidRPr="00376E1C">
              <w:rPr>
                <w:b/>
                <w:u w:val="single"/>
              </w:rPr>
              <w:t>The</w:t>
            </w:r>
            <w:r w:rsidRPr="00376E1C">
              <w:rPr>
                <w:b/>
                <w:spacing w:val="-7"/>
                <w:u w:val="single"/>
              </w:rPr>
              <w:t xml:space="preserve"> </w:t>
            </w:r>
            <w:r w:rsidRPr="00376E1C">
              <w:rPr>
                <w:b/>
                <w:u w:val="single"/>
              </w:rPr>
              <w:t>learner</w:t>
            </w:r>
            <w:r w:rsidRPr="00376E1C">
              <w:rPr>
                <w:b/>
                <w:spacing w:val="-4"/>
                <w:u w:val="single"/>
              </w:rPr>
              <w:t xml:space="preserve"> </w:t>
            </w:r>
            <w:r w:rsidRPr="00376E1C">
              <w:rPr>
                <w:b/>
                <w:u w:val="single"/>
              </w:rPr>
              <w:t>will</w:t>
            </w:r>
            <w:r w:rsidRPr="00376E1C">
              <w:rPr>
                <w:b/>
                <w:spacing w:val="-5"/>
                <w:u w:val="single"/>
              </w:rPr>
              <w:t xml:space="preserve"> </w:t>
            </w:r>
            <w:r w:rsidRPr="00376E1C">
              <w:rPr>
                <w:b/>
                <w:u w:val="single"/>
              </w:rPr>
              <w:t>know</w:t>
            </w:r>
            <w:r w:rsidRPr="00376E1C">
              <w:rPr>
                <w:b/>
                <w:spacing w:val="-4"/>
                <w:u w:val="single"/>
              </w:rPr>
              <w:t xml:space="preserve"> </w:t>
            </w:r>
            <w:r w:rsidRPr="00376E1C">
              <w:rPr>
                <w:b/>
                <w:spacing w:val="-2"/>
                <w:u w:val="single"/>
              </w:rPr>
              <w:t>(TLWK):</w:t>
            </w:r>
          </w:p>
          <w:p w14:paraId="7C50EA76" w14:textId="77777777" w:rsidR="00AD1032" w:rsidRPr="00376E1C" w:rsidRDefault="00AD1032" w:rsidP="009156BA">
            <w:pPr>
              <w:pStyle w:val="TableParagraph"/>
              <w:numPr>
                <w:ilvl w:val="0"/>
                <w:numId w:val="9"/>
              </w:numPr>
              <w:tabs>
                <w:tab w:val="left" w:pos="819"/>
              </w:tabs>
              <w:ind w:left="819"/>
            </w:pPr>
            <w:r w:rsidRPr="00376E1C">
              <w:t>The</w:t>
            </w:r>
            <w:r w:rsidRPr="00376E1C">
              <w:rPr>
                <w:spacing w:val="-6"/>
              </w:rPr>
              <w:t xml:space="preserve"> </w:t>
            </w:r>
            <w:r w:rsidRPr="00376E1C">
              <w:t>major</w:t>
            </w:r>
            <w:r w:rsidRPr="00376E1C">
              <w:rPr>
                <w:spacing w:val="-6"/>
              </w:rPr>
              <w:t xml:space="preserve"> </w:t>
            </w:r>
            <w:r w:rsidRPr="00376E1C">
              <w:t>types</w:t>
            </w:r>
            <w:r w:rsidRPr="00376E1C">
              <w:rPr>
                <w:spacing w:val="-6"/>
              </w:rPr>
              <w:t xml:space="preserve"> </w:t>
            </w:r>
            <w:r w:rsidRPr="00376E1C">
              <w:t>of</w:t>
            </w:r>
            <w:r w:rsidRPr="00376E1C">
              <w:rPr>
                <w:spacing w:val="-6"/>
              </w:rPr>
              <w:t xml:space="preserve"> </w:t>
            </w:r>
            <w:r w:rsidRPr="00376E1C">
              <w:t>biomaterials</w:t>
            </w:r>
            <w:r w:rsidRPr="00376E1C">
              <w:rPr>
                <w:spacing w:val="-6"/>
              </w:rPr>
              <w:t xml:space="preserve"> </w:t>
            </w:r>
            <w:r w:rsidRPr="00376E1C">
              <w:t>used</w:t>
            </w:r>
            <w:r w:rsidRPr="00376E1C">
              <w:rPr>
                <w:spacing w:val="-6"/>
              </w:rPr>
              <w:t xml:space="preserve"> </w:t>
            </w:r>
            <w:r w:rsidRPr="00376E1C">
              <w:t>in</w:t>
            </w:r>
            <w:r w:rsidRPr="00376E1C">
              <w:rPr>
                <w:spacing w:val="-6"/>
              </w:rPr>
              <w:t xml:space="preserve"> </w:t>
            </w:r>
            <w:r w:rsidRPr="00376E1C">
              <w:t>the</w:t>
            </w:r>
            <w:r w:rsidRPr="00376E1C">
              <w:rPr>
                <w:spacing w:val="-6"/>
              </w:rPr>
              <w:t xml:space="preserve"> </w:t>
            </w:r>
            <w:r w:rsidRPr="00376E1C">
              <w:t>medical</w:t>
            </w:r>
            <w:r w:rsidRPr="00376E1C">
              <w:rPr>
                <w:spacing w:val="-6"/>
              </w:rPr>
              <w:t xml:space="preserve"> </w:t>
            </w:r>
            <w:r w:rsidRPr="00376E1C">
              <w:t>field</w:t>
            </w:r>
            <w:r w:rsidRPr="00376E1C">
              <w:rPr>
                <w:spacing w:val="-6"/>
              </w:rPr>
              <w:t xml:space="preserve"> </w:t>
            </w:r>
            <w:r w:rsidRPr="00376E1C">
              <w:t>(ceramics,</w:t>
            </w:r>
            <w:r w:rsidRPr="00376E1C">
              <w:rPr>
                <w:spacing w:val="-6"/>
              </w:rPr>
              <w:t xml:space="preserve"> </w:t>
            </w:r>
            <w:r w:rsidRPr="00376E1C">
              <w:t>metals,</w:t>
            </w:r>
            <w:r w:rsidRPr="00376E1C">
              <w:rPr>
                <w:spacing w:val="-6"/>
              </w:rPr>
              <w:t xml:space="preserve"> </w:t>
            </w:r>
            <w:r w:rsidRPr="00376E1C">
              <w:t>polymers,</w:t>
            </w:r>
            <w:r w:rsidRPr="00376E1C">
              <w:rPr>
                <w:spacing w:val="-6"/>
              </w:rPr>
              <w:t xml:space="preserve"> </w:t>
            </w:r>
            <w:r w:rsidRPr="00376E1C">
              <w:t>hydrogels,</w:t>
            </w:r>
            <w:r w:rsidRPr="00376E1C">
              <w:rPr>
                <w:spacing w:val="-6"/>
              </w:rPr>
              <w:t xml:space="preserve"> </w:t>
            </w:r>
            <w:r w:rsidRPr="00376E1C">
              <w:rPr>
                <w:spacing w:val="-2"/>
              </w:rPr>
              <w:t>natural)</w:t>
            </w:r>
          </w:p>
          <w:p w14:paraId="473FA24F" w14:textId="77777777" w:rsidR="00AD1032" w:rsidRPr="00376E1C" w:rsidRDefault="00AD1032" w:rsidP="009156BA">
            <w:pPr>
              <w:pStyle w:val="TableParagraph"/>
              <w:numPr>
                <w:ilvl w:val="0"/>
                <w:numId w:val="9"/>
              </w:numPr>
              <w:tabs>
                <w:tab w:val="left" w:pos="819"/>
              </w:tabs>
              <w:ind w:left="819"/>
            </w:pPr>
            <w:r w:rsidRPr="00376E1C">
              <w:t>The</w:t>
            </w:r>
            <w:r w:rsidRPr="00376E1C">
              <w:rPr>
                <w:spacing w:val="-4"/>
              </w:rPr>
              <w:t xml:space="preserve"> </w:t>
            </w:r>
            <w:r w:rsidRPr="00376E1C">
              <w:t>sources</w:t>
            </w:r>
            <w:r w:rsidRPr="00376E1C">
              <w:rPr>
                <w:spacing w:val="-4"/>
              </w:rPr>
              <w:t xml:space="preserve"> </w:t>
            </w:r>
            <w:r w:rsidRPr="00376E1C">
              <w:t>of</w:t>
            </w:r>
            <w:r w:rsidRPr="00376E1C">
              <w:rPr>
                <w:spacing w:val="-4"/>
              </w:rPr>
              <w:t xml:space="preserve"> </w:t>
            </w:r>
            <w:r w:rsidRPr="00376E1C">
              <w:rPr>
                <w:spacing w:val="-2"/>
              </w:rPr>
              <w:t>biomaterials</w:t>
            </w:r>
          </w:p>
          <w:p w14:paraId="6F428AD6" w14:textId="77777777" w:rsidR="00AD1032" w:rsidRPr="00376E1C" w:rsidRDefault="00AD1032" w:rsidP="009156BA">
            <w:pPr>
              <w:pStyle w:val="TableParagraph"/>
              <w:numPr>
                <w:ilvl w:val="0"/>
                <w:numId w:val="9"/>
              </w:numPr>
              <w:tabs>
                <w:tab w:val="left" w:pos="819"/>
              </w:tabs>
              <w:ind w:left="819"/>
            </w:pPr>
            <w:r w:rsidRPr="00376E1C">
              <w:t>How</w:t>
            </w:r>
            <w:r w:rsidRPr="00376E1C">
              <w:rPr>
                <w:spacing w:val="-7"/>
              </w:rPr>
              <w:t xml:space="preserve"> </w:t>
            </w:r>
            <w:r w:rsidRPr="00376E1C">
              <w:t>to</w:t>
            </w:r>
            <w:r w:rsidRPr="00376E1C">
              <w:rPr>
                <w:spacing w:val="-4"/>
              </w:rPr>
              <w:t xml:space="preserve"> </w:t>
            </w:r>
            <w:r w:rsidRPr="00376E1C">
              <w:t>sort</w:t>
            </w:r>
            <w:r w:rsidRPr="00376E1C">
              <w:rPr>
                <w:spacing w:val="-4"/>
              </w:rPr>
              <w:t xml:space="preserve"> </w:t>
            </w:r>
            <w:r w:rsidRPr="00376E1C">
              <w:t>materials</w:t>
            </w:r>
            <w:r w:rsidRPr="00376E1C">
              <w:rPr>
                <w:spacing w:val="-5"/>
              </w:rPr>
              <w:t xml:space="preserve"> </w:t>
            </w:r>
            <w:r w:rsidRPr="00376E1C">
              <w:t>based</w:t>
            </w:r>
            <w:r w:rsidRPr="00376E1C">
              <w:rPr>
                <w:spacing w:val="-4"/>
              </w:rPr>
              <w:t xml:space="preserve"> </w:t>
            </w:r>
            <w:r w:rsidRPr="00376E1C">
              <w:t>on</w:t>
            </w:r>
            <w:r w:rsidRPr="00376E1C">
              <w:rPr>
                <w:spacing w:val="-4"/>
              </w:rPr>
              <w:t xml:space="preserve"> </w:t>
            </w:r>
            <w:r w:rsidRPr="00376E1C">
              <w:t>their</w:t>
            </w:r>
            <w:r w:rsidRPr="00376E1C">
              <w:rPr>
                <w:spacing w:val="-4"/>
              </w:rPr>
              <w:t xml:space="preserve"> </w:t>
            </w:r>
            <w:r w:rsidRPr="00376E1C">
              <w:rPr>
                <w:spacing w:val="-2"/>
              </w:rPr>
              <w:t>properties</w:t>
            </w:r>
          </w:p>
          <w:p w14:paraId="66D52149" w14:textId="77777777" w:rsidR="00AD1032" w:rsidRPr="00376E1C" w:rsidRDefault="00AD1032" w:rsidP="009156BA">
            <w:pPr>
              <w:pStyle w:val="TableParagraph"/>
              <w:numPr>
                <w:ilvl w:val="0"/>
                <w:numId w:val="9"/>
              </w:numPr>
              <w:tabs>
                <w:tab w:val="left" w:pos="819"/>
              </w:tabs>
              <w:ind w:left="819"/>
            </w:pPr>
            <w:r w:rsidRPr="00376E1C">
              <w:t>The</w:t>
            </w:r>
            <w:r w:rsidRPr="00376E1C">
              <w:rPr>
                <w:spacing w:val="-9"/>
              </w:rPr>
              <w:t xml:space="preserve"> </w:t>
            </w:r>
            <w:r w:rsidRPr="00376E1C">
              <w:t>possible</w:t>
            </w:r>
            <w:r w:rsidRPr="00376E1C">
              <w:rPr>
                <w:spacing w:val="-7"/>
              </w:rPr>
              <w:t xml:space="preserve"> </w:t>
            </w:r>
            <w:r w:rsidRPr="00376E1C">
              <w:t>applications</w:t>
            </w:r>
            <w:r w:rsidRPr="00376E1C">
              <w:rPr>
                <w:spacing w:val="-7"/>
              </w:rPr>
              <w:t xml:space="preserve"> </w:t>
            </w:r>
            <w:r w:rsidRPr="00376E1C">
              <w:t>for</w:t>
            </w:r>
            <w:r w:rsidRPr="00376E1C">
              <w:rPr>
                <w:spacing w:val="-6"/>
              </w:rPr>
              <w:t xml:space="preserve"> </w:t>
            </w:r>
            <w:r w:rsidRPr="00376E1C">
              <w:t>biomaterials</w:t>
            </w:r>
            <w:r w:rsidRPr="00376E1C">
              <w:rPr>
                <w:spacing w:val="-7"/>
              </w:rPr>
              <w:t xml:space="preserve"> </w:t>
            </w:r>
            <w:r w:rsidRPr="00376E1C">
              <w:t>within</w:t>
            </w:r>
            <w:r w:rsidRPr="00376E1C">
              <w:rPr>
                <w:spacing w:val="-7"/>
              </w:rPr>
              <w:t xml:space="preserve"> </w:t>
            </w:r>
            <w:r w:rsidRPr="00376E1C">
              <w:t>the</w:t>
            </w:r>
            <w:r w:rsidRPr="00376E1C">
              <w:rPr>
                <w:spacing w:val="-7"/>
              </w:rPr>
              <w:t xml:space="preserve"> </w:t>
            </w:r>
            <w:r w:rsidRPr="00376E1C">
              <w:t>medical</w:t>
            </w:r>
            <w:r w:rsidRPr="00376E1C">
              <w:rPr>
                <w:spacing w:val="-6"/>
              </w:rPr>
              <w:t xml:space="preserve"> </w:t>
            </w:r>
            <w:r w:rsidRPr="00376E1C">
              <w:rPr>
                <w:spacing w:val="-2"/>
              </w:rPr>
              <w:t>field.</w:t>
            </w:r>
          </w:p>
        </w:tc>
      </w:tr>
      <w:tr w:rsidR="00AD1032" w:rsidRPr="00376E1C" w14:paraId="1F315A3C" w14:textId="77777777" w:rsidTr="009156BA">
        <w:trPr>
          <w:trHeight w:val="460"/>
        </w:trPr>
        <w:tc>
          <w:tcPr>
            <w:tcW w:w="1600" w:type="dxa"/>
            <w:shd w:val="clear" w:color="auto" w:fill="D9D9D9"/>
          </w:tcPr>
          <w:p w14:paraId="33AAC0D9" w14:textId="77777777" w:rsidR="00AD1032" w:rsidRPr="00376E1C" w:rsidRDefault="00AD1032" w:rsidP="009156BA">
            <w:pPr>
              <w:pStyle w:val="TableParagraph"/>
              <w:spacing w:before="113"/>
              <w:ind w:left="94"/>
              <w:rPr>
                <w:b/>
              </w:rPr>
            </w:pPr>
            <w:r w:rsidRPr="00376E1C">
              <w:rPr>
                <w:b/>
                <w:spacing w:val="-2"/>
              </w:rPr>
              <w:t>Language</w:t>
            </w:r>
          </w:p>
        </w:tc>
        <w:tc>
          <w:tcPr>
            <w:tcW w:w="3980" w:type="dxa"/>
            <w:shd w:val="clear" w:color="auto" w:fill="D9D9D9"/>
          </w:tcPr>
          <w:p w14:paraId="38B5209F" w14:textId="77777777" w:rsidR="00AD1032" w:rsidRPr="00376E1C" w:rsidRDefault="00AD1032" w:rsidP="009156BA">
            <w:pPr>
              <w:pStyle w:val="TableParagraph"/>
              <w:spacing w:before="113"/>
              <w:ind w:left="99"/>
              <w:rPr>
                <w:i/>
              </w:rPr>
            </w:pPr>
            <w:r w:rsidRPr="00376E1C">
              <w:rPr>
                <w:i/>
                <w:u w:val="thick"/>
              </w:rPr>
              <w:t>Academic</w:t>
            </w:r>
            <w:r w:rsidRPr="00376E1C">
              <w:rPr>
                <w:i/>
                <w:spacing w:val="-8"/>
                <w:u w:val="thick"/>
              </w:rPr>
              <w:t xml:space="preserve"> </w:t>
            </w:r>
            <w:r w:rsidRPr="00376E1C">
              <w:rPr>
                <w:i/>
                <w:spacing w:val="-2"/>
                <w:u w:val="thick"/>
              </w:rPr>
              <w:t>Language</w:t>
            </w:r>
          </w:p>
        </w:tc>
        <w:tc>
          <w:tcPr>
            <w:tcW w:w="4800" w:type="dxa"/>
            <w:gridSpan w:val="2"/>
            <w:shd w:val="clear" w:color="auto" w:fill="D9D9D9"/>
          </w:tcPr>
          <w:p w14:paraId="17B13ACC" w14:textId="77777777" w:rsidR="00AD1032" w:rsidRPr="00376E1C" w:rsidRDefault="00AD1032" w:rsidP="009156BA">
            <w:pPr>
              <w:pStyle w:val="TableParagraph"/>
              <w:spacing w:before="113"/>
              <w:ind w:left="109"/>
              <w:rPr>
                <w:i/>
              </w:rPr>
            </w:pPr>
            <w:r w:rsidRPr="00376E1C">
              <w:rPr>
                <w:i/>
                <w:u w:val="thick"/>
              </w:rPr>
              <w:t>Science</w:t>
            </w:r>
            <w:r w:rsidRPr="00376E1C">
              <w:rPr>
                <w:i/>
                <w:spacing w:val="-7"/>
                <w:u w:val="thick"/>
              </w:rPr>
              <w:t xml:space="preserve"> </w:t>
            </w:r>
            <w:r w:rsidRPr="00376E1C">
              <w:rPr>
                <w:i/>
                <w:spacing w:val="-2"/>
                <w:u w:val="thick"/>
              </w:rPr>
              <w:t>Language</w:t>
            </w:r>
          </w:p>
        </w:tc>
        <w:tc>
          <w:tcPr>
            <w:tcW w:w="4000" w:type="dxa"/>
            <w:shd w:val="clear" w:color="auto" w:fill="D9D9D9"/>
          </w:tcPr>
          <w:p w14:paraId="05295F15" w14:textId="77777777" w:rsidR="00AD1032" w:rsidRPr="00376E1C" w:rsidRDefault="00AD1032" w:rsidP="009156BA">
            <w:pPr>
              <w:pStyle w:val="TableParagraph"/>
              <w:spacing w:before="113"/>
              <w:ind w:left="109"/>
              <w:rPr>
                <w:i/>
              </w:rPr>
            </w:pPr>
            <w:r w:rsidRPr="00376E1C">
              <w:rPr>
                <w:i/>
                <w:u w:val="thick"/>
              </w:rPr>
              <w:t>Language</w:t>
            </w:r>
            <w:r w:rsidRPr="00376E1C">
              <w:rPr>
                <w:i/>
                <w:spacing w:val="-9"/>
                <w:u w:val="thick"/>
              </w:rPr>
              <w:t xml:space="preserve"> </w:t>
            </w:r>
            <w:r w:rsidRPr="00376E1C">
              <w:rPr>
                <w:i/>
                <w:u w:val="thick"/>
              </w:rPr>
              <w:t>Production</w:t>
            </w:r>
            <w:r w:rsidRPr="00376E1C">
              <w:rPr>
                <w:i/>
                <w:spacing w:val="-9"/>
                <w:u w:val="thick"/>
              </w:rPr>
              <w:t xml:space="preserve"> </w:t>
            </w:r>
            <w:r w:rsidRPr="00376E1C">
              <w:rPr>
                <w:i/>
                <w:spacing w:val="-2"/>
                <w:u w:val="thick"/>
              </w:rPr>
              <w:t>Strategies</w:t>
            </w:r>
          </w:p>
        </w:tc>
      </w:tr>
      <w:tr w:rsidR="00AD1032" w:rsidRPr="00376E1C" w14:paraId="43DA5DF9" w14:textId="77777777" w:rsidTr="009156BA">
        <w:trPr>
          <w:trHeight w:val="2239"/>
        </w:trPr>
        <w:tc>
          <w:tcPr>
            <w:tcW w:w="1600" w:type="dxa"/>
            <w:shd w:val="clear" w:color="auto" w:fill="000000"/>
          </w:tcPr>
          <w:p w14:paraId="435F6CB7" w14:textId="77777777" w:rsidR="00AD1032" w:rsidRPr="00376E1C" w:rsidRDefault="00AD1032" w:rsidP="009156BA">
            <w:pPr>
              <w:pStyle w:val="TableParagraph"/>
            </w:pPr>
          </w:p>
        </w:tc>
        <w:tc>
          <w:tcPr>
            <w:tcW w:w="3980" w:type="dxa"/>
          </w:tcPr>
          <w:p w14:paraId="3EDA75CF" w14:textId="77777777" w:rsidR="00AD1032" w:rsidRPr="00376E1C" w:rsidRDefault="00AD1032" w:rsidP="009156BA">
            <w:pPr>
              <w:pStyle w:val="TableParagraph"/>
              <w:spacing w:before="111"/>
              <w:ind w:left="99"/>
            </w:pPr>
            <w:r w:rsidRPr="00376E1C">
              <w:t>Observe,</w:t>
            </w:r>
            <w:r w:rsidRPr="00376E1C">
              <w:rPr>
                <w:spacing w:val="-8"/>
              </w:rPr>
              <w:t xml:space="preserve"> </w:t>
            </w:r>
            <w:r w:rsidRPr="00376E1C">
              <w:t>compare,</w:t>
            </w:r>
            <w:r w:rsidRPr="00376E1C">
              <w:rPr>
                <w:spacing w:val="-8"/>
              </w:rPr>
              <w:t xml:space="preserve"> </w:t>
            </w:r>
            <w:r w:rsidRPr="00376E1C">
              <w:t>discuss,</w:t>
            </w:r>
            <w:r w:rsidRPr="00376E1C">
              <w:rPr>
                <w:spacing w:val="-8"/>
              </w:rPr>
              <w:t xml:space="preserve"> </w:t>
            </w:r>
            <w:r w:rsidRPr="00376E1C">
              <w:rPr>
                <w:spacing w:val="-2"/>
              </w:rPr>
              <w:t>defend</w:t>
            </w:r>
          </w:p>
        </w:tc>
        <w:tc>
          <w:tcPr>
            <w:tcW w:w="4800" w:type="dxa"/>
            <w:gridSpan w:val="2"/>
          </w:tcPr>
          <w:p w14:paraId="5DE64B0F" w14:textId="77777777" w:rsidR="00AD1032" w:rsidRPr="00376E1C" w:rsidRDefault="00AD1032" w:rsidP="009156BA">
            <w:pPr>
              <w:pStyle w:val="TableParagraph"/>
              <w:spacing w:before="111"/>
              <w:ind w:left="109" w:right="8"/>
            </w:pPr>
            <w:r w:rsidRPr="00376E1C">
              <w:t>Biomaterial, ceramic, polymer, metal, composite,</w:t>
            </w:r>
            <w:r w:rsidRPr="00376E1C">
              <w:rPr>
                <w:spacing w:val="-12"/>
              </w:rPr>
              <w:t xml:space="preserve"> </w:t>
            </w:r>
            <w:r w:rsidRPr="00376E1C">
              <w:t>hydrogel,</w:t>
            </w:r>
            <w:r w:rsidRPr="00376E1C">
              <w:rPr>
                <w:spacing w:val="-12"/>
              </w:rPr>
              <w:t xml:space="preserve"> </w:t>
            </w:r>
            <w:r w:rsidRPr="00376E1C">
              <w:t>natural</w:t>
            </w:r>
            <w:r w:rsidRPr="00376E1C">
              <w:rPr>
                <w:spacing w:val="-12"/>
              </w:rPr>
              <w:t xml:space="preserve"> </w:t>
            </w:r>
            <w:r w:rsidRPr="00376E1C">
              <w:t>material,</w:t>
            </w:r>
            <w:r w:rsidRPr="00376E1C">
              <w:rPr>
                <w:spacing w:val="-12"/>
              </w:rPr>
              <w:t xml:space="preserve"> </w:t>
            </w:r>
            <w:r w:rsidRPr="00376E1C">
              <w:t xml:space="preserve">scaffold, </w:t>
            </w:r>
            <w:r w:rsidRPr="00376E1C">
              <w:rPr>
                <w:spacing w:val="-2"/>
              </w:rPr>
              <w:t>implant.</w:t>
            </w:r>
          </w:p>
        </w:tc>
        <w:tc>
          <w:tcPr>
            <w:tcW w:w="4000" w:type="dxa"/>
          </w:tcPr>
          <w:p w14:paraId="66DA5584" w14:textId="77777777" w:rsidR="00AD1032" w:rsidRPr="00376E1C" w:rsidRDefault="00AD1032" w:rsidP="009156BA">
            <w:pPr>
              <w:pStyle w:val="TableParagraph"/>
              <w:numPr>
                <w:ilvl w:val="0"/>
                <w:numId w:val="8"/>
              </w:numPr>
              <w:tabs>
                <w:tab w:val="left" w:pos="829"/>
              </w:tabs>
              <w:spacing w:before="111"/>
              <w:ind w:left="829"/>
            </w:pPr>
            <w:r w:rsidRPr="00376E1C">
              <w:t>Small</w:t>
            </w:r>
            <w:r w:rsidRPr="00376E1C">
              <w:rPr>
                <w:spacing w:val="-5"/>
              </w:rPr>
              <w:t xml:space="preserve"> </w:t>
            </w:r>
            <w:r w:rsidRPr="00376E1C">
              <w:t>group</w:t>
            </w:r>
            <w:r w:rsidRPr="00376E1C">
              <w:rPr>
                <w:spacing w:val="-5"/>
              </w:rPr>
              <w:t xml:space="preserve"> </w:t>
            </w:r>
            <w:r w:rsidRPr="00376E1C">
              <w:rPr>
                <w:spacing w:val="-2"/>
              </w:rPr>
              <w:t>discussions</w:t>
            </w:r>
          </w:p>
          <w:p w14:paraId="610F8557" w14:textId="77777777" w:rsidR="00AD1032" w:rsidRPr="00376E1C" w:rsidRDefault="00AD1032" w:rsidP="009156BA">
            <w:pPr>
              <w:pStyle w:val="TableParagraph"/>
              <w:numPr>
                <w:ilvl w:val="0"/>
                <w:numId w:val="8"/>
              </w:numPr>
              <w:tabs>
                <w:tab w:val="left" w:pos="829"/>
              </w:tabs>
              <w:ind w:left="829" w:right="605"/>
            </w:pPr>
            <w:r w:rsidRPr="00376E1C">
              <w:t>Presenting</w:t>
            </w:r>
            <w:r w:rsidRPr="00376E1C">
              <w:rPr>
                <w:spacing w:val="-16"/>
              </w:rPr>
              <w:t xml:space="preserve"> </w:t>
            </w:r>
            <w:r w:rsidRPr="00376E1C">
              <w:t>and</w:t>
            </w:r>
            <w:r w:rsidRPr="00376E1C">
              <w:rPr>
                <w:spacing w:val="-15"/>
              </w:rPr>
              <w:t xml:space="preserve"> </w:t>
            </w:r>
            <w:r w:rsidRPr="00376E1C">
              <w:t xml:space="preserve">answering questions about material </w:t>
            </w:r>
            <w:r w:rsidRPr="00376E1C">
              <w:rPr>
                <w:spacing w:val="-2"/>
              </w:rPr>
              <w:t>sorting</w:t>
            </w:r>
          </w:p>
          <w:p w14:paraId="2B7B3306" w14:textId="77777777" w:rsidR="00AD1032" w:rsidRPr="00376E1C" w:rsidRDefault="00AD1032" w:rsidP="009156BA">
            <w:pPr>
              <w:pStyle w:val="TableParagraph"/>
              <w:numPr>
                <w:ilvl w:val="0"/>
                <w:numId w:val="8"/>
              </w:numPr>
              <w:tabs>
                <w:tab w:val="left" w:pos="829"/>
              </w:tabs>
              <w:ind w:left="829"/>
            </w:pPr>
            <w:r w:rsidRPr="00376E1C">
              <w:t>Presentation</w:t>
            </w:r>
            <w:r w:rsidRPr="00376E1C">
              <w:rPr>
                <w:spacing w:val="-12"/>
              </w:rPr>
              <w:t xml:space="preserve"> </w:t>
            </w:r>
            <w:r w:rsidRPr="00376E1C">
              <w:rPr>
                <w:spacing w:val="-5"/>
              </w:rPr>
              <w:t>Q/A</w:t>
            </w:r>
          </w:p>
          <w:p w14:paraId="30612D8B" w14:textId="77777777" w:rsidR="00AD1032" w:rsidRPr="00376E1C" w:rsidRDefault="00AD1032" w:rsidP="009156BA">
            <w:pPr>
              <w:pStyle w:val="TableParagraph"/>
              <w:numPr>
                <w:ilvl w:val="0"/>
                <w:numId w:val="8"/>
              </w:numPr>
              <w:tabs>
                <w:tab w:val="left" w:pos="829"/>
              </w:tabs>
              <w:ind w:left="829"/>
            </w:pPr>
            <w:r w:rsidRPr="00376E1C">
              <w:t>Self-evaluation</w:t>
            </w:r>
            <w:r w:rsidRPr="00376E1C">
              <w:rPr>
                <w:spacing w:val="-15"/>
              </w:rPr>
              <w:t xml:space="preserve"> </w:t>
            </w:r>
            <w:r w:rsidRPr="00376E1C">
              <w:rPr>
                <w:spacing w:val="-2"/>
              </w:rPr>
              <w:t>forms</w:t>
            </w:r>
          </w:p>
          <w:p w14:paraId="1B1D0876" w14:textId="77777777" w:rsidR="00AD1032" w:rsidRPr="00376E1C" w:rsidRDefault="00AD1032" w:rsidP="009156BA">
            <w:pPr>
              <w:pStyle w:val="TableParagraph"/>
              <w:numPr>
                <w:ilvl w:val="0"/>
                <w:numId w:val="8"/>
              </w:numPr>
              <w:tabs>
                <w:tab w:val="left" w:pos="829"/>
              </w:tabs>
              <w:ind w:left="829"/>
            </w:pPr>
            <w:r w:rsidRPr="00376E1C">
              <w:t>Peer-evaluation</w:t>
            </w:r>
            <w:r w:rsidRPr="00376E1C">
              <w:rPr>
                <w:spacing w:val="-15"/>
              </w:rPr>
              <w:t xml:space="preserve"> </w:t>
            </w:r>
            <w:r w:rsidRPr="00376E1C">
              <w:rPr>
                <w:spacing w:val="-2"/>
              </w:rPr>
              <w:t>forms</w:t>
            </w:r>
          </w:p>
        </w:tc>
      </w:tr>
      <w:tr w:rsidR="00AD1032" w:rsidRPr="00376E1C" w14:paraId="7583E208" w14:textId="77777777" w:rsidTr="009156BA">
        <w:trPr>
          <w:trHeight w:val="440"/>
        </w:trPr>
        <w:tc>
          <w:tcPr>
            <w:tcW w:w="1600" w:type="dxa"/>
            <w:shd w:val="clear" w:color="auto" w:fill="D9D9D9"/>
          </w:tcPr>
          <w:p w14:paraId="2B5401C2" w14:textId="77777777" w:rsidR="00AD1032" w:rsidRPr="00376E1C" w:rsidRDefault="00AD1032" w:rsidP="009156BA">
            <w:pPr>
              <w:pStyle w:val="TableParagraph"/>
              <w:spacing w:before="100"/>
              <w:ind w:left="94"/>
              <w:rPr>
                <w:b/>
              </w:rPr>
            </w:pPr>
            <w:r w:rsidRPr="00376E1C">
              <w:rPr>
                <w:b/>
                <w:spacing w:val="-2"/>
              </w:rPr>
              <w:t>Resources</w:t>
            </w:r>
          </w:p>
        </w:tc>
        <w:tc>
          <w:tcPr>
            <w:tcW w:w="3980" w:type="dxa"/>
            <w:shd w:val="clear" w:color="auto" w:fill="D9D9D9"/>
          </w:tcPr>
          <w:p w14:paraId="50D44352" w14:textId="77777777" w:rsidR="00AD1032" w:rsidRPr="00376E1C" w:rsidRDefault="00AD1032" w:rsidP="009156BA">
            <w:pPr>
              <w:pStyle w:val="TableParagraph"/>
              <w:spacing w:before="100"/>
              <w:ind w:left="99"/>
              <w:rPr>
                <w:i/>
              </w:rPr>
            </w:pPr>
            <w:r w:rsidRPr="00376E1C">
              <w:rPr>
                <w:i/>
                <w:u w:val="thick"/>
              </w:rPr>
              <w:t>Materials</w:t>
            </w:r>
            <w:r w:rsidRPr="00376E1C">
              <w:rPr>
                <w:i/>
                <w:spacing w:val="-5"/>
                <w:u w:val="thick"/>
              </w:rPr>
              <w:t xml:space="preserve"> </w:t>
            </w:r>
            <w:r w:rsidRPr="00376E1C">
              <w:rPr>
                <w:i/>
                <w:u w:val="thick"/>
              </w:rPr>
              <w:t>&amp;</w:t>
            </w:r>
            <w:r w:rsidRPr="00376E1C">
              <w:rPr>
                <w:i/>
                <w:spacing w:val="-5"/>
                <w:u w:val="thick"/>
              </w:rPr>
              <w:t xml:space="preserve"> </w:t>
            </w:r>
            <w:r w:rsidRPr="00376E1C">
              <w:rPr>
                <w:i/>
                <w:spacing w:val="-2"/>
                <w:u w:val="thick"/>
              </w:rPr>
              <w:t>Technology</w:t>
            </w:r>
          </w:p>
        </w:tc>
        <w:tc>
          <w:tcPr>
            <w:tcW w:w="4800" w:type="dxa"/>
            <w:gridSpan w:val="2"/>
            <w:shd w:val="clear" w:color="auto" w:fill="D9D9D9"/>
          </w:tcPr>
          <w:p w14:paraId="7A278471" w14:textId="77777777" w:rsidR="00AD1032" w:rsidRPr="00376E1C" w:rsidRDefault="00AD1032" w:rsidP="009156BA">
            <w:pPr>
              <w:pStyle w:val="TableParagraph"/>
              <w:spacing w:before="100"/>
              <w:ind w:left="109"/>
              <w:rPr>
                <w:i/>
              </w:rPr>
            </w:pPr>
            <w:r w:rsidRPr="00376E1C">
              <w:rPr>
                <w:i/>
                <w:u w:val="thick"/>
              </w:rPr>
              <w:t>Documents</w:t>
            </w:r>
            <w:r w:rsidRPr="00376E1C">
              <w:rPr>
                <w:i/>
                <w:spacing w:val="-5"/>
                <w:u w:val="thick"/>
              </w:rPr>
              <w:t xml:space="preserve"> </w:t>
            </w:r>
            <w:r w:rsidRPr="00376E1C">
              <w:rPr>
                <w:i/>
                <w:u w:val="thick"/>
              </w:rPr>
              <w:t>&amp;</w:t>
            </w:r>
            <w:r w:rsidRPr="00376E1C">
              <w:rPr>
                <w:i/>
                <w:spacing w:val="-5"/>
                <w:u w:val="thick"/>
              </w:rPr>
              <w:t xml:space="preserve"> </w:t>
            </w:r>
            <w:r w:rsidRPr="00376E1C">
              <w:rPr>
                <w:i/>
                <w:spacing w:val="-2"/>
                <w:u w:val="thick"/>
              </w:rPr>
              <w:t>Handouts</w:t>
            </w:r>
          </w:p>
        </w:tc>
        <w:tc>
          <w:tcPr>
            <w:tcW w:w="4000" w:type="dxa"/>
            <w:shd w:val="clear" w:color="auto" w:fill="D9D9D9"/>
          </w:tcPr>
          <w:p w14:paraId="5910D338" w14:textId="77777777" w:rsidR="00AD1032" w:rsidRPr="00376E1C" w:rsidRDefault="00AD1032" w:rsidP="009156BA">
            <w:pPr>
              <w:pStyle w:val="TableParagraph"/>
              <w:spacing w:before="100"/>
              <w:ind w:left="109"/>
              <w:rPr>
                <w:i/>
              </w:rPr>
            </w:pPr>
            <w:r w:rsidRPr="00376E1C">
              <w:rPr>
                <w:i/>
                <w:spacing w:val="-2"/>
                <w:u w:val="thick"/>
              </w:rPr>
              <w:t>Volunteers</w:t>
            </w:r>
          </w:p>
        </w:tc>
      </w:tr>
      <w:tr w:rsidR="00AD1032" w:rsidRPr="00376E1C" w14:paraId="23EE135A" w14:textId="77777777" w:rsidTr="009156BA">
        <w:trPr>
          <w:trHeight w:val="1739"/>
        </w:trPr>
        <w:tc>
          <w:tcPr>
            <w:tcW w:w="1600" w:type="dxa"/>
            <w:shd w:val="clear" w:color="auto" w:fill="000000"/>
          </w:tcPr>
          <w:p w14:paraId="5F83532D" w14:textId="77777777" w:rsidR="00AD1032" w:rsidRPr="00376E1C" w:rsidRDefault="00AD1032" w:rsidP="009156BA">
            <w:pPr>
              <w:pStyle w:val="TableParagraph"/>
            </w:pPr>
          </w:p>
        </w:tc>
        <w:tc>
          <w:tcPr>
            <w:tcW w:w="3980" w:type="dxa"/>
          </w:tcPr>
          <w:p w14:paraId="4C1AD25E" w14:textId="4C9D6B87" w:rsidR="00AD1032" w:rsidRPr="0032556E" w:rsidRDefault="00AD1032" w:rsidP="009156BA">
            <w:pPr>
              <w:pStyle w:val="TableParagraph"/>
              <w:spacing w:before="118"/>
              <w:ind w:left="99" w:right="1325"/>
            </w:pPr>
            <w:r w:rsidRPr="0032556E">
              <w:rPr>
                <w:color w:val="000000" w:themeColor="text1"/>
              </w:rPr>
              <w:t>Mini Lecture Slides Sorting</w:t>
            </w:r>
            <w:r w:rsidRPr="0032556E">
              <w:rPr>
                <w:color w:val="000000" w:themeColor="text1"/>
                <w:spacing w:val="-16"/>
              </w:rPr>
              <w:t xml:space="preserve"> </w:t>
            </w:r>
            <w:r w:rsidRPr="0032556E">
              <w:rPr>
                <w:color w:val="000000" w:themeColor="text1"/>
              </w:rPr>
              <w:t>Hat</w:t>
            </w:r>
            <w:r w:rsidRPr="0032556E">
              <w:rPr>
                <w:color w:val="000000" w:themeColor="text1"/>
                <w:spacing w:val="-15"/>
              </w:rPr>
              <w:t xml:space="preserve"> </w:t>
            </w:r>
            <w:r w:rsidRPr="0032556E">
              <w:rPr>
                <w:color w:val="000000" w:themeColor="text1"/>
              </w:rPr>
              <w:t>Description Sorting Hat Rubric</w:t>
            </w:r>
          </w:p>
        </w:tc>
        <w:tc>
          <w:tcPr>
            <w:tcW w:w="4800" w:type="dxa"/>
            <w:gridSpan w:val="2"/>
          </w:tcPr>
          <w:p w14:paraId="3C054501" w14:textId="6BD629FF" w:rsidR="00AD1032" w:rsidRPr="0032556E" w:rsidRDefault="00AD1032" w:rsidP="009156BA">
            <w:pPr>
              <w:pStyle w:val="TableParagraph"/>
              <w:spacing w:before="118"/>
              <w:ind w:left="109" w:right="695"/>
            </w:pPr>
            <w:r w:rsidRPr="0032556E">
              <w:rPr>
                <w:color w:val="000000" w:themeColor="text1"/>
              </w:rPr>
              <w:t>Mini</w:t>
            </w:r>
            <w:r w:rsidRPr="0032556E">
              <w:rPr>
                <w:color w:val="000000" w:themeColor="text1"/>
                <w:spacing w:val="-10"/>
              </w:rPr>
              <w:t xml:space="preserve"> </w:t>
            </w:r>
            <w:r w:rsidRPr="0032556E">
              <w:rPr>
                <w:color w:val="000000" w:themeColor="text1"/>
              </w:rPr>
              <w:t>Lecture</w:t>
            </w:r>
            <w:r w:rsidRPr="0032556E">
              <w:rPr>
                <w:color w:val="000000" w:themeColor="text1"/>
                <w:spacing w:val="-10"/>
              </w:rPr>
              <w:t xml:space="preserve"> </w:t>
            </w:r>
            <w:r w:rsidRPr="0032556E">
              <w:rPr>
                <w:color w:val="000000" w:themeColor="text1"/>
              </w:rPr>
              <w:t>Handout</w:t>
            </w:r>
            <w:r w:rsidRPr="0032556E">
              <w:rPr>
                <w:color w:val="000000" w:themeColor="text1"/>
                <w:spacing w:val="-10"/>
              </w:rPr>
              <w:t xml:space="preserve"> </w:t>
            </w:r>
            <w:r w:rsidRPr="0032556E">
              <w:rPr>
                <w:color w:val="000000" w:themeColor="text1"/>
              </w:rPr>
              <w:t>for</w:t>
            </w:r>
            <w:r w:rsidRPr="0032556E">
              <w:rPr>
                <w:color w:val="000000" w:themeColor="text1"/>
                <w:spacing w:val="-10"/>
              </w:rPr>
              <w:t xml:space="preserve"> </w:t>
            </w:r>
            <w:r w:rsidRPr="0032556E">
              <w:rPr>
                <w:color w:val="000000" w:themeColor="text1"/>
              </w:rPr>
              <w:t>Students Sorting Hat Han</w:t>
            </w:r>
            <w:r w:rsidRPr="0032556E">
              <w:rPr>
                <w:color w:val="000000" w:themeColor="text1"/>
              </w:rPr>
              <w:t>d</w:t>
            </w:r>
            <w:r w:rsidRPr="0032556E">
              <w:rPr>
                <w:color w:val="000000" w:themeColor="text1"/>
              </w:rPr>
              <w:t>out</w:t>
            </w:r>
          </w:p>
        </w:tc>
        <w:tc>
          <w:tcPr>
            <w:tcW w:w="4000" w:type="dxa"/>
          </w:tcPr>
          <w:p w14:paraId="3134FD93" w14:textId="77777777" w:rsidR="00AD1032" w:rsidRPr="00376E1C" w:rsidRDefault="00AD1032" w:rsidP="009156BA">
            <w:pPr>
              <w:pStyle w:val="TableParagraph"/>
              <w:spacing w:before="118"/>
            </w:pPr>
            <w:r w:rsidRPr="00376E1C">
              <w:t xml:space="preserve">A biomaterials specialist could provide biomaterial examples for the sorting activity (hip replacement, dental implants) specific biomaterials </w:t>
            </w:r>
            <w:r w:rsidRPr="00376E1C">
              <w:rPr>
                <w:spacing w:val="-2"/>
              </w:rPr>
              <w:t>questions.</w:t>
            </w:r>
          </w:p>
          <w:p w14:paraId="58F0AB72" w14:textId="77777777" w:rsidR="00AD1032" w:rsidRPr="00376E1C" w:rsidRDefault="00AD1032" w:rsidP="009156BA">
            <w:pPr>
              <w:pStyle w:val="TableParagraph"/>
              <w:spacing w:before="118"/>
            </w:pPr>
            <w:r w:rsidRPr="00376E1C">
              <w:t>Can</w:t>
            </w:r>
            <w:r w:rsidRPr="00376E1C">
              <w:rPr>
                <w:spacing w:val="-7"/>
              </w:rPr>
              <w:t xml:space="preserve"> </w:t>
            </w:r>
            <w:r w:rsidRPr="00376E1C">
              <w:t>be</w:t>
            </w:r>
            <w:r w:rsidRPr="00376E1C">
              <w:rPr>
                <w:spacing w:val="-7"/>
              </w:rPr>
              <w:t xml:space="preserve"> </w:t>
            </w:r>
            <w:r w:rsidRPr="00376E1C">
              <w:t>run</w:t>
            </w:r>
            <w:r w:rsidRPr="00376E1C">
              <w:rPr>
                <w:spacing w:val="-7"/>
              </w:rPr>
              <w:t xml:space="preserve"> </w:t>
            </w:r>
            <w:r w:rsidRPr="00376E1C">
              <w:t>very</w:t>
            </w:r>
            <w:r w:rsidRPr="00376E1C">
              <w:rPr>
                <w:spacing w:val="-7"/>
              </w:rPr>
              <w:t xml:space="preserve"> </w:t>
            </w:r>
            <w:r w:rsidRPr="00376E1C">
              <w:t>well</w:t>
            </w:r>
            <w:r w:rsidRPr="00376E1C">
              <w:rPr>
                <w:spacing w:val="-7"/>
              </w:rPr>
              <w:t xml:space="preserve"> </w:t>
            </w:r>
            <w:r w:rsidRPr="00376E1C">
              <w:t>without</w:t>
            </w:r>
            <w:r w:rsidRPr="00376E1C">
              <w:rPr>
                <w:spacing w:val="-7"/>
              </w:rPr>
              <w:t xml:space="preserve"> </w:t>
            </w:r>
            <w:r w:rsidRPr="00376E1C">
              <w:t xml:space="preserve">any </w:t>
            </w:r>
            <w:r w:rsidRPr="00376E1C">
              <w:rPr>
                <w:spacing w:val="-2"/>
              </w:rPr>
              <w:t>volunteers.</w:t>
            </w:r>
          </w:p>
        </w:tc>
      </w:tr>
      <w:tr w:rsidR="00AD1032" w:rsidRPr="00376E1C" w14:paraId="30CE98BC" w14:textId="77777777" w:rsidTr="009156BA">
        <w:trPr>
          <w:trHeight w:val="440"/>
        </w:trPr>
        <w:tc>
          <w:tcPr>
            <w:tcW w:w="1600" w:type="dxa"/>
            <w:shd w:val="clear" w:color="auto" w:fill="D9D9D9"/>
          </w:tcPr>
          <w:p w14:paraId="7F691C7D" w14:textId="77777777" w:rsidR="00AD1032" w:rsidRPr="00376E1C" w:rsidRDefault="00AD1032" w:rsidP="009156BA">
            <w:pPr>
              <w:pStyle w:val="TableParagraph"/>
              <w:spacing w:before="101"/>
              <w:ind w:left="94"/>
              <w:rPr>
                <w:b/>
              </w:rPr>
            </w:pPr>
            <w:r w:rsidRPr="00376E1C">
              <w:rPr>
                <w:b/>
                <w:spacing w:val="-2"/>
              </w:rPr>
              <w:t>Essential</w:t>
            </w:r>
          </w:p>
        </w:tc>
        <w:tc>
          <w:tcPr>
            <w:tcW w:w="12780" w:type="dxa"/>
            <w:gridSpan w:val="4"/>
          </w:tcPr>
          <w:p w14:paraId="7E76DB78" w14:textId="77777777" w:rsidR="00AD1032" w:rsidRPr="00376E1C" w:rsidRDefault="00AD1032" w:rsidP="009156BA">
            <w:pPr>
              <w:pStyle w:val="TableParagraph"/>
              <w:numPr>
                <w:ilvl w:val="0"/>
                <w:numId w:val="7"/>
              </w:numPr>
              <w:tabs>
                <w:tab w:val="left" w:pos="819"/>
              </w:tabs>
              <w:spacing w:before="101"/>
              <w:ind w:left="819"/>
            </w:pPr>
            <w:r w:rsidRPr="00376E1C">
              <w:t>Learner</w:t>
            </w:r>
            <w:r w:rsidRPr="00376E1C">
              <w:rPr>
                <w:spacing w:val="-8"/>
              </w:rPr>
              <w:t xml:space="preserve"> </w:t>
            </w:r>
            <w:r w:rsidRPr="00376E1C">
              <w:t>engages</w:t>
            </w:r>
            <w:r w:rsidRPr="00376E1C">
              <w:rPr>
                <w:spacing w:val="-8"/>
              </w:rPr>
              <w:t xml:space="preserve"> </w:t>
            </w:r>
            <w:r w:rsidRPr="00376E1C">
              <w:t>in</w:t>
            </w:r>
            <w:r w:rsidRPr="00376E1C">
              <w:rPr>
                <w:spacing w:val="-7"/>
              </w:rPr>
              <w:t xml:space="preserve"> </w:t>
            </w:r>
            <w:r w:rsidRPr="00376E1C">
              <w:t>scientifically</w:t>
            </w:r>
            <w:r w:rsidRPr="00376E1C">
              <w:rPr>
                <w:spacing w:val="-8"/>
              </w:rPr>
              <w:t xml:space="preserve"> </w:t>
            </w:r>
            <w:r w:rsidRPr="00376E1C">
              <w:t>oriented</w:t>
            </w:r>
            <w:r w:rsidRPr="00376E1C">
              <w:rPr>
                <w:spacing w:val="-7"/>
              </w:rPr>
              <w:t xml:space="preserve"> </w:t>
            </w:r>
            <w:r w:rsidRPr="00376E1C">
              <w:rPr>
                <w:spacing w:val="-2"/>
              </w:rPr>
              <w:t>questions</w:t>
            </w:r>
          </w:p>
        </w:tc>
      </w:tr>
    </w:tbl>
    <w:p w14:paraId="00C62DCE" w14:textId="77777777" w:rsidR="00AD1032" w:rsidRPr="00376E1C" w:rsidRDefault="00AD1032" w:rsidP="00AD1032">
      <w:pPr>
        <w:sectPr w:rsidR="00AD1032" w:rsidRPr="00376E1C" w:rsidSect="00837E9F">
          <w:footerReference w:type="default" r:id="rId19"/>
          <w:pgSz w:w="15840" w:h="12240" w:orient="landscape"/>
          <w:pgMar w:top="840" w:right="620" w:bottom="784" w:left="600" w:header="720" w:footer="720" w:gutter="0"/>
          <w:pgNumType w:start="1"/>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4800"/>
        <w:gridCol w:w="4000"/>
      </w:tblGrid>
      <w:tr w:rsidR="00AD1032" w:rsidRPr="00376E1C" w14:paraId="0A525EF3" w14:textId="77777777" w:rsidTr="009156BA">
        <w:trPr>
          <w:trHeight w:val="959"/>
        </w:trPr>
        <w:tc>
          <w:tcPr>
            <w:tcW w:w="1600" w:type="dxa"/>
            <w:shd w:val="clear" w:color="auto" w:fill="D9D9D9"/>
          </w:tcPr>
          <w:p w14:paraId="4DD7F294" w14:textId="77777777" w:rsidR="00AD1032" w:rsidRPr="00376E1C" w:rsidRDefault="00AD1032" w:rsidP="009156BA">
            <w:pPr>
              <w:pStyle w:val="TableParagraph"/>
              <w:spacing w:before="100"/>
              <w:ind w:left="94" w:right="296"/>
              <w:rPr>
                <w:b/>
              </w:rPr>
            </w:pPr>
            <w:r w:rsidRPr="00376E1C">
              <w:rPr>
                <w:b/>
              </w:rPr>
              <w:lastRenderedPageBreak/>
              <w:t>Features</w:t>
            </w:r>
            <w:r w:rsidRPr="00376E1C">
              <w:rPr>
                <w:b/>
                <w:spacing w:val="-16"/>
              </w:rPr>
              <w:t xml:space="preserve"> </w:t>
            </w:r>
            <w:r w:rsidRPr="00376E1C">
              <w:rPr>
                <w:b/>
              </w:rPr>
              <w:t xml:space="preserve">of </w:t>
            </w:r>
            <w:r w:rsidRPr="00376E1C">
              <w:rPr>
                <w:b/>
                <w:spacing w:val="-2"/>
              </w:rPr>
              <w:t>Inquiry</w:t>
            </w:r>
          </w:p>
        </w:tc>
        <w:tc>
          <w:tcPr>
            <w:tcW w:w="12780" w:type="dxa"/>
            <w:gridSpan w:val="3"/>
          </w:tcPr>
          <w:p w14:paraId="70820130" w14:textId="77777777" w:rsidR="00AD1032" w:rsidRPr="00376E1C" w:rsidRDefault="00AD1032" w:rsidP="009156BA">
            <w:pPr>
              <w:pStyle w:val="TableParagraph"/>
              <w:numPr>
                <w:ilvl w:val="0"/>
                <w:numId w:val="6"/>
              </w:numPr>
              <w:tabs>
                <w:tab w:val="left" w:pos="819"/>
              </w:tabs>
              <w:spacing w:before="100"/>
              <w:ind w:left="819"/>
            </w:pPr>
            <w:r w:rsidRPr="00376E1C">
              <w:t>Learner</w:t>
            </w:r>
            <w:r w:rsidRPr="00376E1C">
              <w:rPr>
                <w:spacing w:val="-8"/>
              </w:rPr>
              <w:t xml:space="preserve"> </w:t>
            </w:r>
            <w:r w:rsidRPr="00376E1C">
              <w:t>gives</w:t>
            </w:r>
            <w:r w:rsidRPr="00376E1C">
              <w:rPr>
                <w:spacing w:val="-5"/>
              </w:rPr>
              <w:t xml:space="preserve"> </w:t>
            </w:r>
            <w:r w:rsidRPr="00376E1C">
              <w:t>priority</w:t>
            </w:r>
            <w:r w:rsidRPr="00376E1C">
              <w:rPr>
                <w:spacing w:val="-6"/>
              </w:rPr>
              <w:t xml:space="preserve"> </w:t>
            </w:r>
            <w:r w:rsidRPr="00376E1C">
              <w:t>to</w:t>
            </w:r>
            <w:r w:rsidRPr="00376E1C">
              <w:rPr>
                <w:spacing w:val="-5"/>
              </w:rPr>
              <w:t xml:space="preserve"> </w:t>
            </w:r>
            <w:r w:rsidRPr="00376E1C">
              <w:t>evidence</w:t>
            </w:r>
            <w:r w:rsidRPr="00376E1C">
              <w:rPr>
                <w:spacing w:val="-6"/>
              </w:rPr>
              <w:t xml:space="preserve"> </w:t>
            </w:r>
            <w:r w:rsidRPr="00376E1C">
              <w:t>in</w:t>
            </w:r>
            <w:r w:rsidRPr="00376E1C">
              <w:rPr>
                <w:spacing w:val="-5"/>
              </w:rPr>
              <w:t xml:space="preserve"> </w:t>
            </w:r>
            <w:r w:rsidRPr="00376E1C">
              <w:t>responding</w:t>
            </w:r>
            <w:r w:rsidRPr="00376E1C">
              <w:rPr>
                <w:spacing w:val="-6"/>
              </w:rPr>
              <w:t xml:space="preserve"> </w:t>
            </w:r>
            <w:r w:rsidRPr="00376E1C">
              <w:t>to</w:t>
            </w:r>
            <w:r w:rsidRPr="00376E1C">
              <w:rPr>
                <w:spacing w:val="-5"/>
              </w:rPr>
              <w:t xml:space="preserve"> </w:t>
            </w:r>
            <w:proofErr w:type="gramStart"/>
            <w:r w:rsidRPr="00376E1C">
              <w:rPr>
                <w:spacing w:val="-2"/>
              </w:rPr>
              <w:t>questions</w:t>
            </w:r>
            <w:proofErr w:type="gramEnd"/>
          </w:p>
          <w:p w14:paraId="4674898B" w14:textId="77777777" w:rsidR="00AD1032" w:rsidRPr="00376E1C" w:rsidRDefault="00AD1032" w:rsidP="009156BA">
            <w:pPr>
              <w:pStyle w:val="TableParagraph"/>
              <w:numPr>
                <w:ilvl w:val="0"/>
                <w:numId w:val="6"/>
              </w:numPr>
              <w:tabs>
                <w:tab w:val="left" w:pos="819"/>
              </w:tabs>
              <w:ind w:left="819"/>
            </w:pPr>
            <w:r w:rsidRPr="00376E1C">
              <w:t>Learner</w:t>
            </w:r>
            <w:r w:rsidRPr="00376E1C">
              <w:rPr>
                <w:spacing w:val="-9"/>
              </w:rPr>
              <w:t xml:space="preserve"> </w:t>
            </w:r>
            <w:r w:rsidRPr="00376E1C">
              <w:t>formulates</w:t>
            </w:r>
            <w:r w:rsidRPr="00376E1C">
              <w:rPr>
                <w:spacing w:val="-8"/>
              </w:rPr>
              <w:t xml:space="preserve"> </w:t>
            </w:r>
            <w:r w:rsidRPr="00376E1C">
              <w:t>explanations</w:t>
            </w:r>
            <w:r w:rsidRPr="00376E1C">
              <w:rPr>
                <w:spacing w:val="-8"/>
              </w:rPr>
              <w:t xml:space="preserve"> </w:t>
            </w:r>
            <w:r w:rsidRPr="00376E1C">
              <w:t>from</w:t>
            </w:r>
            <w:r w:rsidRPr="00376E1C">
              <w:rPr>
                <w:spacing w:val="-8"/>
              </w:rPr>
              <w:t xml:space="preserve"> </w:t>
            </w:r>
            <w:proofErr w:type="gramStart"/>
            <w:r w:rsidRPr="00376E1C">
              <w:rPr>
                <w:spacing w:val="-2"/>
              </w:rPr>
              <w:t>evidence</w:t>
            </w:r>
            <w:proofErr w:type="gramEnd"/>
          </w:p>
          <w:p w14:paraId="7FCD841E" w14:textId="77777777" w:rsidR="00AD1032" w:rsidRPr="00376E1C" w:rsidRDefault="00AD1032" w:rsidP="009156BA">
            <w:pPr>
              <w:pStyle w:val="TableParagraph"/>
              <w:numPr>
                <w:ilvl w:val="0"/>
                <w:numId w:val="6"/>
              </w:numPr>
              <w:tabs>
                <w:tab w:val="left" w:pos="819"/>
              </w:tabs>
              <w:ind w:left="819"/>
            </w:pPr>
            <w:r w:rsidRPr="00376E1C">
              <w:t>Learner</w:t>
            </w:r>
            <w:r w:rsidRPr="00376E1C">
              <w:rPr>
                <w:spacing w:val="-8"/>
              </w:rPr>
              <w:t xml:space="preserve"> </w:t>
            </w:r>
            <w:r w:rsidRPr="00376E1C">
              <w:t>communicates</w:t>
            </w:r>
            <w:r w:rsidRPr="00376E1C">
              <w:rPr>
                <w:spacing w:val="-8"/>
              </w:rPr>
              <w:t xml:space="preserve"> </w:t>
            </w:r>
            <w:r w:rsidRPr="00376E1C">
              <w:t>and</w:t>
            </w:r>
            <w:r w:rsidRPr="00376E1C">
              <w:rPr>
                <w:spacing w:val="-8"/>
              </w:rPr>
              <w:t xml:space="preserve"> </w:t>
            </w:r>
            <w:r w:rsidRPr="00376E1C">
              <w:t>justifies</w:t>
            </w:r>
            <w:r w:rsidRPr="00376E1C">
              <w:rPr>
                <w:spacing w:val="-7"/>
              </w:rPr>
              <w:t xml:space="preserve"> </w:t>
            </w:r>
            <w:r w:rsidRPr="00376E1C">
              <w:rPr>
                <w:spacing w:val="-2"/>
              </w:rPr>
              <w:t>explanations</w:t>
            </w:r>
          </w:p>
        </w:tc>
      </w:tr>
      <w:tr w:rsidR="00AD1032" w:rsidRPr="00376E1C" w14:paraId="47B0FCFB" w14:textId="77777777" w:rsidTr="009156BA">
        <w:trPr>
          <w:trHeight w:val="700"/>
        </w:trPr>
        <w:tc>
          <w:tcPr>
            <w:tcW w:w="1600" w:type="dxa"/>
            <w:shd w:val="clear" w:color="auto" w:fill="D9D9D9"/>
          </w:tcPr>
          <w:p w14:paraId="1511410F" w14:textId="77777777" w:rsidR="00AD1032" w:rsidRPr="00376E1C" w:rsidRDefault="00AD1032" w:rsidP="009156BA">
            <w:pPr>
              <w:pStyle w:val="TableParagraph"/>
              <w:spacing w:before="104"/>
              <w:ind w:left="94"/>
              <w:rPr>
                <w:b/>
              </w:rPr>
            </w:pPr>
            <w:r w:rsidRPr="00376E1C">
              <w:rPr>
                <w:b/>
                <w:spacing w:val="-2"/>
              </w:rPr>
              <w:t xml:space="preserve">Instructional </w:t>
            </w:r>
            <w:r w:rsidRPr="00376E1C">
              <w:rPr>
                <w:b/>
                <w:spacing w:val="-4"/>
              </w:rPr>
              <w:t>Plan</w:t>
            </w:r>
          </w:p>
        </w:tc>
        <w:tc>
          <w:tcPr>
            <w:tcW w:w="3980" w:type="dxa"/>
            <w:shd w:val="clear" w:color="auto" w:fill="D9D9D9"/>
          </w:tcPr>
          <w:p w14:paraId="51F99971" w14:textId="77777777" w:rsidR="00AD1032" w:rsidRPr="00376E1C" w:rsidRDefault="00AD1032" w:rsidP="009156BA">
            <w:pPr>
              <w:pStyle w:val="TableParagraph"/>
              <w:spacing w:before="104"/>
              <w:ind w:left="99"/>
              <w:rPr>
                <w:i/>
              </w:rPr>
            </w:pPr>
            <w:r w:rsidRPr="00376E1C">
              <w:rPr>
                <w:i/>
                <w:spacing w:val="-2"/>
                <w:u w:val="thick"/>
              </w:rPr>
              <w:t>Teacher</w:t>
            </w:r>
            <w:r w:rsidRPr="00376E1C">
              <w:rPr>
                <w:i/>
                <w:spacing w:val="-13"/>
                <w:u w:val="thick"/>
              </w:rPr>
              <w:t xml:space="preserve"> </w:t>
            </w:r>
            <w:r w:rsidRPr="00376E1C">
              <w:rPr>
                <w:i/>
                <w:spacing w:val="-2"/>
                <w:u w:val="thick"/>
              </w:rPr>
              <w:t>Talk/Action</w:t>
            </w:r>
          </w:p>
        </w:tc>
        <w:tc>
          <w:tcPr>
            <w:tcW w:w="4800" w:type="dxa"/>
            <w:shd w:val="clear" w:color="auto" w:fill="D9D9D9"/>
          </w:tcPr>
          <w:p w14:paraId="6F805858" w14:textId="77777777" w:rsidR="00AD1032" w:rsidRPr="00376E1C" w:rsidRDefault="00AD1032" w:rsidP="009156BA">
            <w:pPr>
              <w:pStyle w:val="TableParagraph"/>
              <w:spacing w:before="104"/>
              <w:ind w:left="109"/>
              <w:rPr>
                <w:i/>
              </w:rPr>
            </w:pPr>
            <w:r w:rsidRPr="00376E1C">
              <w:rPr>
                <w:i/>
                <w:u w:val="thick"/>
              </w:rPr>
              <w:t>Student</w:t>
            </w:r>
            <w:r w:rsidRPr="00376E1C">
              <w:rPr>
                <w:i/>
                <w:spacing w:val="-7"/>
                <w:u w:val="thick"/>
              </w:rPr>
              <w:t xml:space="preserve"> </w:t>
            </w:r>
            <w:r w:rsidRPr="00376E1C">
              <w:rPr>
                <w:i/>
                <w:spacing w:val="-2"/>
                <w:u w:val="thick"/>
              </w:rPr>
              <w:t>Talk/Action</w:t>
            </w:r>
          </w:p>
        </w:tc>
        <w:tc>
          <w:tcPr>
            <w:tcW w:w="4000" w:type="dxa"/>
            <w:shd w:val="clear" w:color="auto" w:fill="D9D9D9"/>
          </w:tcPr>
          <w:p w14:paraId="29CA0F12" w14:textId="77777777" w:rsidR="00AD1032" w:rsidRPr="00376E1C" w:rsidRDefault="00AD1032" w:rsidP="009156BA">
            <w:pPr>
              <w:pStyle w:val="TableParagraph"/>
              <w:spacing w:before="104"/>
              <w:ind w:left="109" w:right="1044"/>
              <w:rPr>
                <w:i/>
              </w:rPr>
            </w:pPr>
            <w:r w:rsidRPr="00376E1C">
              <w:rPr>
                <w:i/>
                <w:u w:val="thick"/>
              </w:rPr>
              <w:t>Teaching</w:t>
            </w:r>
            <w:r w:rsidRPr="00376E1C">
              <w:rPr>
                <w:i/>
                <w:spacing w:val="-16"/>
                <w:u w:val="thick"/>
              </w:rPr>
              <w:t xml:space="preserve"> </w:t>
            </w:r>
            <w:r w:rsidRPr="00376E1C">
              <w:rPr>
                <w:i/>
                <w:u w:val="thick"/>
              </w:rPr>
              <w:t>Strategy/</w:t>
            </w:r>
            <w:r w:rsidRPr="00376E1C">
              <w:rPr>
                <w:i/>
                <w:spacing w:val="-15"/>
                <w:u w:val="thick"/>
              </w:rPr>
              <w:t xml:space="preserve"> </w:t>
            </w:r>
            <w:r w:rsidRPr="00376E1C">
              <w:rPr>
                <w:i/>
                <w:u w:val="thick"/>
              </w:rPr>
              <w:t>Rationale</w:t>
            </w:r>
            <w:r w:rsidRPr="00376E1C">
              <w:rPr>
                <w:i/>
              </w:rPr>
              <w:t xml:space="preserve"> </w:t>
            </w:r>
            <w:r w:rsidRPr="00376E1C">
              <w:rPr>
                <w:i/>
                <w:u w:val="thick"/>
              </w:rPr>
              <w:t>Essential Feature of Inquiry</w:t>
            </w:r>
          </w:p>
        </w:tc>
      </w:tr>
      <w:tr w:rsidR="00AD1032" w:rsidRPr="00376E1C" w14:paraId="03FA7DDF" w14:textId="77777777" w:rsidTr="009156BA">
        <w:trPr>
          <w:trHeight w:val="816"/>
        </w:trPr>
        <w:tc>
          <w:tcPr>
            <w:tcW w:w="1600" w:type="dxa"/>
            <w:vMerge w:val="restart"/>
            <w:shd w:val="clear" w:color="auto" w:fill="000000"/>
          </w:tcPr>
          <w:p w14:paraId="6BE6020C" w14:textId="77777777" w:rsidR="00AD1032" w:rsidRPr="00376E1C" w:rsidRDefault="00AD1032" w:rsidP="009156BA">
            <w:pPr>
              <w:pStyle w:val="TableParagraph"/>
            </w:pPr>
          </w:p>
        </w:tc>
        <w:tc>
          <w:tcPr>
            <w:tcW w:w="3980" w:type="dxa"/>
            <w:tcBorders>
              <w:bottom w:val="nil"/>
            </w:tcBorders>
          </w:tcPr>
          <w:p w14:paraId="71E97088" w14:textId="77777777" w:rsidR="00AD1032" w:rsidRPr="00376E1C" w:rsidRDefault="00AD1032" w:rsidP="009156BA">
            <w:pPr>
              <w:pStyle w:val="TableParagraph"/>
              <w:spacing w:before="115"/>
              <w:ind w:left="99"/>
            </w:pPr>
            <w:r w:rsidRPr="00376E1C">
              <w:t>Class</w:t>
            </w:r>
            <w:r w:rsidRPr="00376E1C">
              <w:rPr>
                <w:spacing w:val="-5"/>
              </w:rPr>
              <w:t xml:space="preserve"> </w:t>
            </w:r>
            <w:r w:rsidRPr="00376E1C">
              <w:rPr>
                <w:spacing w:val="-2"/>
              </w:rPr>
              <w:t>plan:</w:t>
            </w:r>
          </w:p>
          <w:p w14:paraId="238EFA15" w14:textId="77777777" w:rsidR="00AD1032" w:rsidRPr="00376E1C" w:rsidRDefault="00AD1032" w:rsidP="009156BA">
            <w:pPr>
              <w:pStyle w:val="TableParagraph"/>
              <w:spacing w:before="38"/>
              <w:ind w:left="99"/>
              <w:rPr>
                <w:b/>
              </w:rPr>
            </w:pPr>
            <w:r w:rsidRPr="00376E1C">
              <w:rPr>
                <w:b/>
              </w:rPr>
              <w:t>20</w:t>
            </w:r>
            <w:r w:rsidRPr="00376E1C">
              <w:rPr>
                <w:b/>
                <w:spacing w:val="-4"/>
              </w:rPr>
              <w:t xml:space="preserve"> </w:t>
            </w:r>
            <w:r w:rsidRPr="00376E1C">
              <w:rPr>
                <w:b/>
              </w:rPr>
              <w:t>min</w:t>
            </w:r>
            <w:r w:rsidRPr="00376E1C">
              <w:rPr>
                <w:b/>
                <w:spacing w:val="-4"/>
              </w:rPr>
              <w:t xml:space="preserve"> </w:t>
            </w:r>
            <w:r w:rsidRPr="00376E1C">
              <w:rPr>
                <w:b/>
              </w:rPr>
              <w:t>Sorting</w:t>
            </w:r>
            <w:r w:rsidRPr="00376E1C">
              <w:rPr>
                <w:b/>
                <w:spacing w:val="-4"/>
              </w:rPr>
              <w:t xml:space="preserve"> </w:t>
            </w:r>
            <w:r w:rsidRPr="00376E1C">
              <w:rPr>
                <w:b/>
                <w:spacing w:val="-5"/>
              </w:rPr>
              <w:t>Hat</w:t>
            </w:r>
          </w:p>
        </w:tc>
        <w:tc>
          <w:tcPr>
            <w:tcW w:w="4800" w:type="dxa"/>
            <w:tcBorders>
              <w:bottom w:val="nil"/>
            </w:tcBorders>
          </w:tcPr>
          <w:p w14:paraId="3F1CC807" w14:textId="77777777" w:rsidR="00AD1032" w:rsidRPr="00376E1C" w:rsidRDefault="00AD1032" w:rsidP="009156BA">
            <w:pPr>
              <w:pStyle w:val="TableParagraph"/>
            </w:pPr>
          </w:p>
        </w:tc>
        <w:tc>
          <w:tcPr>
            <w:tcW w:w="4000" w:type="dxa"/>
            <w:tcBorders>
              <w:bottom w:val="nil"/>
            </w:tcBorders>
          </w:tcPr>
          <w:p w14:paraId="4E328A8F" w14:textId="77777777" w:rsidR="00AD1032" w:rsidRPr="00376E1C" w:rsidRDefault="00AD1032" w:rsidP="009156BA">
            <w:pPr>
              <w:pStyle w:val="TableParagraph"/>
            </w:pPr>
          </w:p>
        </w:tc>
      </w:tr>
      <w:tr w:rsidR="00AD1032" w:rsidRPr="00376E1C" w14:paraId="6E3A47F0" w14:textId="77777777" w:rsidTr="009156BA">
        <w:trPr>
          <w:trHeight w:val="561"/>
        </w:trPr>
        <w:tc>
          <w:tcPr>
            <w:tcW w:w="1600" w:type="dxa"/>
            <w:vMerge/>
            <w:tcBorders>
              <w:top w:val="nil"/>
            </w:tcBorders>
            <w:shd w:val="clear" w:color="auto" w:fill="000000"/>
          </w:tcPr>
          <w:p w14:paraId="3BBB9965" w14:textId="77777777" w:rsidR="00AD1032" w:rsidRPr="00376E1C" w:rsidRDefault="00AD1032" w:rsidP="009156BA">
            <w:pPr>
              <w:rPr>
                <w:sz w:val="2"/>
                <w:szCs w:val="2"/>
              </w:rPr>
            </w:pPr>
          </w:p>
        </w:tc>
        <w:tc>
          <w:tcPr>
            <w:tcW w:w="3980" w:type="dxa"/>
            <w:tcBorders>
              <w:top w:val="nil"/>
              <w:bottom w:val="nil"/>
            </w:tcBorders>
          </w:tcPr>
          <w:p w14:paraId="26F8992D" w14:textId="77777777" w:rsidR="00AD1032" w:rsidRPr="00376E1C" w:rsidRDefault="00AD1032" w:rsidP="009156BA">
            <w:pPr>
              <w:pStyle w:val="TableParagraph"/>
              <w:spacing w:before="151"/>
              <w:ind w:left="99"/>
              <w:rPr>
                <w:b/>
              </w:rPr>
            </w:pPr>
            <w:r w:rsidRPr="00376E1C">
              <w:rPr>
                <w:b/>
              </w:rPr>
              <w:t>20</w:t>
            </w:r>
            <w:r w:rsidRPr="00376E1C">
              <w:rPr>
                <w:b/>
                <w:spacing w:val="-3"/>
              </w:rPr>
              <w:t xml:space="preserve"> </w:t>
            </w:r>
            <w:r w:rsidRPr="00376E1C">
              <w:rPr>
                <w:b/>
              </w:rPr>
              <w:t>min</w:t>
            </w:r>
            <w:r w:rsidRPr="00376E1C">
              <w:rPr>
                <w:b/>
                <w:spacing w:val="-3"/>
              </w:rPr>
              <w:t xml:space="preserve"> </w:t>
            </w:r>
            <w:r w:rsidRPr="00376E1C">
              <w:rPr>
                <w:b/>
              </w:rPr>
              <w:t>mini</w:t>
            </w:r>
            <w:r w:rsidRPr="00376E1C">
              <w:rPr>
                <w:b/>
                <w:spacing w:val="-3"/>
              </w:rPr>
              <w:t xml:space="preserve"> </w:t>
            </w:r>
            <w:r w:rsidRPr="00376E1C">
              <w:rPr>
                <w:b/>
                <w:spacing w:val="-2"/>
              </w:rPr>
              <w:t>lecture</w:t>
            </w:r>
          </w:p>
        </w:tc>
        <w:tc>
          <w:tcPr>
            <w:tcW w:w="4800" w:type="dxa"/>
            <w:tcBorders>
              <w:top w:val="nil"/>
              <w:bottom w:val="nil"/>
            </w:tcBorders>
          </w:tcPr>
          <w:p w14:paraId="2A1912E3" w14:textId="77777777" w:rsidR="00AD1032" w:rsidRPr="00376E1C" w:rsidRDefault="00AD1032" w:rsidP="009156BA">
            <w:pPr>
              <w:pStyle w:val="TableParagraph"/>
            </w:pPr>
          </w:p>
        </w:tc>
        <w:tc>
          <w:tcPr>
            <w:tcW w:w="4000" w:type="dxa"/>
            <w:tcBorders>
              <w:top w:val="nil"/>
              <w:bottom w:val="nil"/>
            </w:tcBorders>
          </w:tcPr>
          <w:p w14:paraId="1EF66981" w14:textId="77777777" w:rsidR="00AD1032" w:rsidRPr="00376E1C" w:rsidRDefault="00AD1032" w:rsidP="009156BA">
            <w:pPr>
              <w:pStyle w:val="TableParagraph"/>
            </w:pPr>
          </w:p>
        </w:tc>
      </w:tr>
      <w:tr w:rsidR="00AD1032" w:rsidRPr="00376E1C" w14:paraId="73C0EA9C" w14:textId="77777777" w:rsidTr="009156BA">
        <w:trPr>
          <w:trHeight w:val="852"/>
        </w:trPr>
        <w:tc>
          <w:tcPr>
            <w:tcW w:w="1600" w:type="dxa"/>
            <w:vMerge/>
            <w:tcBorders>
              <w:top w:val="nil"/>
            </w:tcBorders>
            <w:shd w:val="clear" w:color="auto" w:fill="000000"/>
          </w:tcPr>
          <w:p w14:paraId="4CE6A65E" w14:textId="77777777" w:rsidR="00AD1032" w:rsidRPr="00376E1C" w:rsidRDefault="00AD1032" w:rsidP="009156BA">
            <w:pPr>
              <w:rPr>
                <w:sz w:val="2"/>
                <w:szCs w:val="2"/>
              </w:rPr>
            </w:pPr>
          </w:p>
        </w:tc>
        <w:tc>
          <w:tcPr>
            <w:tcW w:w="3980" w:type="dxa"/>
            <w:tcBorders>
              <w:top w:val="nil"/>
              <w:bottom w:val="nil"/>
            </w:tcBorders>
          </w:tcPr>
          <w:p w14:paraId="47893871" w14:textId="77777777" w:rsidR="00AD1032" w:rsidRPr="00376E1C" w:rsidRDefault="00AD1032" w:rsidP="009156BA">
            <w:pPr>
              <w:pStyle w:val="TableParagraph"/>
              <w:spacing w:before="151" w:line="276" w:lineRule="auto"/>
              <w:ind w:left="99"/>
              <w:rPr>
                <w:b/>
              </w:rPr>
            </w:pPr>
            <w:proofErr w:type="gramStart"/>
            <w:r w:rsidRPr="00376E1C">
              <w:rPr>
                <w:b/>
              </w:rPr>
              <w:t>5</w:t>
            </w:r>
            <w:r w:rsidRPr="00376E1C">
              <w:rPr>
                <w:b/>
                <w:spacing w:val="-13"/>
              </w:rPr>
              <w:t xml:space="preserve"> </w:t>
            </w:r>
            <w:r w:rsidRPr="00376E1C">
              <w:rPr>
                <w:b/>
              </w:rPr>
              <w:t>minute</w:t>
            </w:r>
            <w:proofErr w:type="gramEnd"/>
            <w:r w:rsidRPr="00376E1C">
              <w:rPr>
                <w:b/>
                <w:spacing w:val="-13"/>
              </w:rPr>
              <w:t xml:space="preserve"> </w:t>
            </w:r>
            <w:r w:rsidRPr="00376E1C">
              <w:rPr>
                <w:b/>
              </w:rPr>
              <w:t>Engineering</w:t>
            </w:r>
            <w:r w:rsidRPr="00376E1C">
              <w:rPr>
                <w:b/>
                <w:spacing w:val="-13"/>
              </w:rPr>
              <w:t xml:space="preserve"> </w:t>
            </w:r>
            <w:r w:rsidRPr="00376E1C">
              <w:rPr>
                <w:b/>
              </w:rPr>
              <w:t xml:space="preserve">Challenge </w:t>
            </w:r>
            <w:r w:rsidRPr="00376E1C">
              <w:rPr>
                <w:b/>
                <w:spacing w:val="-2"/>
              </w:rPr>
              <w:t>Introduction</w:t>
            </w:r>
          </w:p>
        </w:tc>
        <w:tc>
          <w:tcPr>
            <w:tcW w:w="4800" w:type="dxa"/>
            <w:tcBorders>
              <w:top w:val="nil"/>
              <w:bottom w:val="nil"/>
            </w:tcBorders>
          </w:tcPr>
          <w:p w14:paraId="76472E26" w14:textId="77777777" w:rsidR="00AD1032" w:rsidRPr="00376E1C" w:rsidRDefault="00AD1032" w:rsidP="009156BA">
            <w:pPr>
              <w:pStyle w:val="TableParagraph"/>
            </w:pPr>
          </w:p>
        </w:tc>
        <w:tc>
          <w:tcPr>
            <w:tcW w:w="4000" w:type="dxa"/>
            <w:tcBorders>
              <w:top w:val="nil"/>
              <w:bottom w:val="nil"/>
            </w:tcBorders>
          </w:tcPr>
          <w:p w14:paraId="23C2659D" w14:textId="77777777" w:rsidR="00AD1032" w:rsidRPr="00376E1C" w:rsidRDefault="00AD1032" w:rsidP="009156BA">
            <w:pPr>
              <w:pStyle w:val="TableParagraph"/>
            </w:pPr>
          </w:p>
        </w:tc>
      </w:tr>
      <w:tr w:rsidR="00AD1032" w:rsidRPr="00376E1C" w14:paraId="439BE6E0" w14:textId="77777777" w:rsidTr="009156BA">
        <w:trPr>
          <w:trHeight w:val="6308"/>
        </w:trPr>
        <w:tc>
          <w:tcPr>
            <w:tcW w:w="1600" w:type="dxa"/>
            <w:vMerge/>
            <w:tcBorders>
              <w:top w:val="nil"/>
            </w:tcBorders>
            <w:shd w:val="clear" w:color="auto" w:fill="000000"/>
          </w:tcPr>
          <w:p w14:paraId="4AF553D0" w14:textId="77777777" w:rsidR="00AD1032" w:rsidRPr="00376E1C" w:rsidRDefault="00AD1032" w:rsidP="009156BA">
            <w:pPr>
              <w:rPr>
                <w:sz w:val="2"/>
                <w:szCs w:val="2"/>
              </w:rPr>
            </w:pPr>
          </w:p>
        </w:tc>
        <w:tc>
          <w:tcPr>
            <w:tcW w:w="3980" w:type="dxa"/>
            <w:tcBorders>
              <w:top w:val="nil"/>
            </w:tcBorders>
          </w:tcPr>
          <w:p w14:paraId="409D3731" w14:textId="77777777" w:rsidR="00AD1032" w:rsidRPr="00376E1C" w:rsidRDefault="00AD1032" w:rsidP="009156BA">
            <w:pPr>
              <w:pStyle w:val="TableParagraph"/>
              <w:numPr>
                <w:ilvl w:val="0"/>
                <w:numId w:val="5"/>
              </w:numPr>
              <w:tabs>
                <w:tab w:val="left" w:pos="457"/>
              </w:tabs>
              <w:spacing w:before="151"/>
              <w:ind w:left="457" w:hanging="358"/>
            </w:pPr>
            <w:r w:rsidRPr="00376E1C">
              <w:t>Sorting</w:t>
            </w:r>
            <w:r w:rsidRPr="00376E1C">
              <w:rPr>
                <w:spacing w:val="-7"/>
              </w:rPr>
              <w:t xml:space="preserve"> </w:t>
            </w:r>
            <w:r w:rsidRPr="00376E1C">
              <w:rPr>
                <w:spacing w:val="-5"/>
              </w:rPr>
              <w:t>Hat</w:t>
            </w:r>
          </w:p>
          <w:p w14:paraId="6A5B2A77" w14:textId="77777777" w:rsidR="00AD1032" w:rsidRPr="00376E1C" w:rsidRDefault="00AD1032" w:rsidP="009156BA">
            <w:pPr>
              <w:pStyle w:val="TableParagraph"/>
              <w:numPr>
                <w:ilvl w:val="1"/>
                <w:numId w:val="5"/>
              </w:numPr>
              <w:tabs>
                <w:tab w:val="left" w:pos="817"/>
                <w:tab w:val="left" w:pos="819"/>
              </w:tabs>
              <w:ind w:left="819" w:right="192"/>
            </w:pPr>
            <w:r w:rsidRPr="00376E1C">
              <w:t>Teacher</w:t>
            </w:r>
            <w:r w:rsidRPr="00376E1C">
              <w:rPr>
                <w:spacing w:val="-16"/>
              </w:rPr>
              <w:t xml:space="preserve"> </w:t>
            </w:r>
            <w:r w:rsidRPr="00376E1C">
              <w:t>introduces</w:t>
            </w:r>
            <w:r w:rsidRPr="00376E1C">
              <w:rPr>
                <w:spacing w:val="-15"/>
              </w:rPr>
              <w:t xml:space="preserve"> </w:t>
            </w:r>
            <w:r w:rsidRPr="00376E1C">
              <w:t>sorting</w:t>
            </w:r>
            <w:r w:rsidRPr="00376E1C">
              <w:rPr>
                <w:spacing w:val="-15"/>
              </w:rPr>
              <w:t xml:space="preserve"> </w:t>
            </w:r>
            <w:r w:rsidRPr="00376E1C">
              <w:t>hat activity to students, and splits class into small groups (3-4 students</w:t>
            </w:r>
            <w:r w:rsidRPr="00376E1C">
              <w:rPr>
                <w:spacing w:val="-1"/>
              </w:rPr>
              <w:t xml:space="preserve"> </w:t>
            </w:r>
            <w:r w:rsidRPr="00376E1C">
              <w:t>per</w:t>
            </w:r>
            <w:r w:rsidRPr="00376E1C">
              <w:rPr>
                <w:spacing w:val="-1"/>
              </w:rPr>
              <w:t xml:space="preserve"> </w:t>
            </w:r>
            <w:r w:rsidRPr="00376E1C">
              <w:t>group,</w:t>
            </w:r>
            <w:r w:rsidRPr="00376E1C">
              <w:rPr>
                <w:spacing w:val="-1"/>
              </w:rPr>
              <w:t xml:space="preserve"> </w:t>
            </w:r>
            <w:r w:rsidRPr="00376E1C">
              <w:t>split</w:t>
            </w:r>
            <w:r w:rsidRPr="00376E1C">
              <w:rPr>
                <w:spacing w:val="-1"/>
              </w:rPr>
              <w:t xml:space="preserve"> </w:t>
            </w:r>
            <w:r w:rsidRPr="00376E1C">
              <w:t>class by counting off students).</w:t>
            </w:r>
          </w:p>
          <w:p w14:paraId="46790500" w14:textId="77777777" w:rsidR="00AD1032" w:rsidRPr="00376E1C" w:rsidRDefault="00AD1032" w:rsidP="009156BA">
            <w:pPr>
              <w:pStyle w:val="TableParagraph"/>
              <w:numPr>
                <w:ilvl w:val="1"/>
                <w:numId w:val="5"/>
              </w:numPr>
              <w:tabs>
                <w:tab w:val="left" w:pos="817"/>
                <w:tab w:val="left" w:pos="819"/>
              </w:tabs>
              <w:spacing w:before="1"/>
              <w:ind w:left="819" w:right="278"/>
              <w:jc w:val="both"/>
            </w:pPr>
            <w:r w:rsidRPr="00376E1C">
              <w:t>Teacher</w:t>
            </w:r>
            <w:r w:rsidRPr="00376E1C">
              <w:rPr>
                <w:spacing w:val="-10"/>
              </w:rPr>
              <w:t xml:space="preserve"> </w:t>
            </w:r>
            <w:r w:rsidRPr="00376E1C">
              <w:t>will</w:t>
            </w:r>
            <w:r w:rsidRPr="00376E1C">
              <w:rPr>
                <w:spacing w:val="-10"/>
              </w:rPr>
              <w:t xml:space="preserve"> </w:t>
            </w:r>
            <w:r w:rsidRPr="00376E1C">
              <w:t>pass</w:t>
            </w:r>
            <w:r w:rsidRPr="00376E1C">
              <w:rPr>
                <w:spacing w:val="-10"/>
              </w:rPr>
              <w:t xml:space="preserve"> </w:t>
            </w:r>
            <w:r w:rsidRPr="00376E1C">
              <w:t>out</w:t>
            </w:r>
            <w:r w:rsidRPr="00376E1C">
              <w:rPr>
                <w:spacing w:val="-10"/>
              </w:rPr>
              <w:t xml:space="preserve"> </w:t>
            </w:r>
            <w:r w:rsidRPr="00376E1C">
              <w:t>the</w:t>
            </w:r>
            <w:r w:rsidRPr="00376E1C">
              <w:rPr>
                <w:spacing w:val="-10"/>
              </w:rPr>
              <w:t xml:space="preserve"> </w:t>
            </w:r>
            <w:r w:rsidRPr="00376E1C">
              <w:t>four category</w:t>
            </w:r>
            <w:r w:rsidRPr="00376E1C">
              <w:rPr>
                <w:spacing w:val="-13"/>
              </w:rPr>
              <w:t xml:space="preserve"> </w:t>
            </w:r>
            <w:r w:rsidRPr="00376E1C">
              <w:t>cards/labels</w:t>
            </w:r>
            <w:r w:rsidRPr="00376E1C">
              <w:rPr>
                <w:spacing w:val="-13"/>
              </w:rPr>
              <w:t xml:space="preserve"> </w:t>
            </w:r>
            <w:r w:rsidRPr="00376E1C">
              <w:t>to</w:t>
            </w:r>
            <w:r w:rsidRPr="00376E1C">
              <w:rPr>
                <w:spacing w:val="-13"/>
              </w:rPr>
              <w:t xml:space="preserve"> </w:t>
            </w:r>
            <w:r w:rsidRPr="00376E1C">
              <w:t xml:space="preserve">each </w:t>
            </w:r>
            <w:r w:rsidRPr="00376E1C">
              <w:rPr>
                <w:spacing w:val="-2"/>
              </w:rPr>
              <w:t>group.</w:t>
            </w:r>
          </w:p>
          <w:p w14:paraId="2BC1AED0" w14:textId="77777777" w:rsidR="00AD1032" w:rsidRPr="00376E1C" w:rsidRDefault="00AD1032" w:rsidP="009156BA">
            <w:pPr>
              <w:pStyle w:val="TableParagraph"/>
              <w:numPr>
                <w:ilvl w:val="1"/>
                <w:numId w:val="5"/>
              </w:numPr>
              <w:tabs>
                <w:tab w:val="left" w:pos="817"/>
                <w:tab w:val="left" w:pos="819"/>
              </w:tabs>
              <w:ind w:left="819" w:right="168"/>
            </w:pPr>
            <w:r w:rsidRPr="00376E1C">
              <w:t>Teacher will explain that they now need to read the definitions on the category cards. They will assign a category</w:t>
            </w:r>
            <w:r w:rsidRPr="00376E1C">
              <w:rPr>
                <w:spacing w:val="-8"/>
              </w:rPr>
              <w:t xml:space="preserve"> </w:t>
            </w:r>
            <w:r w:rsidRPr="00376E1C">
              <w:t>to</w:t>
            </w:r>
            <w:r w:rsidRPr="00376E1C">
              <w:rPr>
                <w:spacing w:val="-8"/>
              </w:rPr>
              <w:t xml:space="preserve"> </w:t>
            </w:r>
            <w:r w:rsidRPr="00376E1C">
              <w:t>each</w:t>
            </w:r>
            <w:r w:rsidRPr="00376E1C">
              <w:rPr>
                <w:spacing w:val="-8"/>
              </w:rPr>
              <w:t xml:space="preserve"> </w:t>
            </w:r>
            <w:r w:rsidRPr="00376E1C">
              <w:t>of</w:t>
            </w:r>
            <w:r w:rsidRPr="00376E1C">
              <w:rPr>
                <w:spacing w:val="-8"/>
              </w:rPr>
              <w:t xml:space="preserve"> </w:t>
            </w:r>
            <w:r w:rsidRPr="00376E1C">
              <w:t>the</w:t>
            </w:r>
            <w:r w:rsidRPr="00376E1C">
              <w:rPr>
                <w:spacing w:val="-8"/>
              </w:rPr>
              <w:t xml:space="preserve"> </w:t>
            </w:r>
            <w:r w:rsidRPr="00376E1C">
              <w:t xml:space="preserve">groups they’ve already sorted the materials into and </w:t>
            </w:r>
            <w:proofErr w:type="gramStart"/>
            <w:r w:rsidRPr="00376E1C">
              <w:t>make adjustments</w:t>
            </w:r>
            <w:proofErr w:type="gramEnd"/>
            <w:r w:rsidRPr="00376E1C">
              <w:t xml:space="preserve"> as needed.</w:t>
            </w:r>
          </w:p>
          <w:p w14:paraId="405C24EC" w14:textId="77777777" w:rsidR="00AD1032" w:rsidRPr="00376E1C" w:rsidRDefault="00AD1032" w:rsidP="009156BA">
            <w:pPr>
              <w:pStyle w:val="TableParagraph"/>
              <w:numPr>
                <w:ilvl w:val="1"/>
                <w:numId w:val="5"/>
              </w:numPr>
              <w:tabs>
                <w:tab w:val="left" w:pos="817"/>
                <w:tab w:val="left" w:pos="819"/>
              </w:tabs>
              <w:ind w:left="819" w:right="168"/>
            </w:pPr>
            <w:r w:rsidRPr="00376E1C">
              <w:t>Following each “defense” the teacher will ask each group (the</w:t>
            </w:r>
            <w:r w:rsidRPr="00376E1C">
              <w:rPr>
                <w:spacing w:val="-14"/>
              </w:rPr>
              <w:t xml:space="preserve"> </w:t>
            </w:r>
            <w:r w:rsidRPr="00376E1C">
              <w:t>non-presenters)</w:t>
            </w:r>
            <w:r w:rsidRPr="00376E1C">
              <w:rPr>
                <w:spacing w:val="-14"/>
              </w:rPr>
              <w:t xml:space="preserve"> </w:t>
            </w:r>
            <w:r w:rsidRPr="00376E1C">
              <w:t>questions to</w:t>
            </w:r>
            <w:r w:rsidRPr="00376E1C">
              <w:rPr>
                <w:spacing w:val="-7"/>
              </w:rPr>
              <w:t xml:space="preserve"> </w:t>
            </w:r>
            <w:r w:rsidRPr="00376E1C">
              <w:t>engage</w:t>
            </w:r>
            <w:r w:rsidRPr="00376E1C">
              <w:rPr>
                <w:spacing w:val="-7"/>
              </w:rPr>
              <w:t xml:space="preserve"> </w:t>
            </w:r>
            <w:r w:rsidRPr="00376E1C">
              <w:t>the</w:t>
            </w:r>
            <w:r w:rsidRPr="00376E1C">
              <w:rPr>
                <w:spacing w:val="-7"/>
              </w:rPr>
              <w:t xml:space="preserve"> </w:t>
            </w:r>
            <w:r w:rsidRPr="00376E1C">
              <w:t>rest</w:t>
            </w:r>
            <w:r w:rsidRPr="00376E1C">
              <w:rPr>
                <w:spacing w:val="-7"/>
              </w:rPr>
              <w:t xml:space="preserve"> </w:t>
            </w:r>
            <w:r w:rsidRPr="00376E1C">
              <w:t>of</w:t>
            </w:r>
            <w:r w:rsidRPr="00376E1C">
              <w:rPr>
                <w:spacing w:val="-7"/>
              </w:rPr>
              <w:t xml:space="preserve"> </w:t>
            </w:r>
            <w:r w:rsidRPr="00376E1C">
              <w:t>the</w:t>
            </w:r>
            <w:r w:rsidRPr="00376E1C">
              <w:rPr>
                <w:spacing w:val="-7"/>
              </w:rPr>
              <w:t xml:space="preserve"> </w:t>
            </w:r>
            <w:r w:rsidRPr="00376E1C">
              <w:t>group in the discussion.</w:t>
            </w:r>
          </w:p>
        </w:tc>
        <w:tc>
          <w:tcPr>
            <w:tcW w:w="4800" w:type="dxa"/>
            <w:tcBorders>
              <w:top w:val="nil"/>
            </w:tcBorders>
          </w:tcPr>
          <w:p w14:paraId="2A0156E4" w14:textId="77777777" w:rsidR="00AD1032" w:rsidRPr="00376E1C" w:rsidRDefault="00AD1032" w:rsidP="009156BA">
            <w:pPr>
              <w:pStyle w:val="TableParagraph"/>
              <w:spacing w:before="100"/>
            </w:pPr>
          </w:p>
          <w:p w14:paraId="106F248D" w14:textId="77777777" w:rsidR="00AD1032" w:rsidRPr="00376E1C" w:rsidRDefault="00AD1032" w:rsidP="009156BA">
            <w:pPr>
              <w:pStyle w:val="TableParagraph"/>
              <w:numPr>
                <w:ilvl w:val="0"/>
                <w:numId w:val="4"/>
              </w:numPr>
              <w:tabs>
                <w:tab w:val="left" w:pos="467"/>
              </w:tabs>
              <w:ind w:left="467" w:hanging="358"/>
            </w:pPr>
            <w:r w:rsidRPr="00376E1C">
              <w:t>Sorting</w:t>
            </w:r>
            <w:r w:rsidRPr="00376E1C">
              <w:rPr>
                <w:spacing w:val="-7"/>
              </w:rPr>
              <w:t xml:space="preserve"> </w:t>
            </w:r>
            <w:r w:rsidRPr="00376E1C">
              <w:rPr>
                <w:spacing w:val="-5"/>
              </w:rPr>
              <w:t>Hat</w:t>
            </w:r>
          </w:p>
          <w:p w14:paraId="12D9DFC9" w14:textId="77777777" w:rsidR="00AD1032" w:rsidRPr="00376E1C" w:rsidRDefault="00AD1032" w:rsidP="009156BA">
            <w:pPr>
              <w:pStyle w:val="TableParagraph"/>
              <w:numPr>
                <w:ilvl w:val="1"/>
                <w:numId w:val="4"/>
              </w:numPr>
              <w:tabs>
                <w:tab w:val="left" w:pos="827"/>
                <w:tab w:val="left" w:pos="829"/>
              </w:tabs>
              <w:ind w:left="829" w:right="599"/>
            </w:pPr>
            <w:r w:rsidRPr="00376E1C">
              <w:t>Students</w:t>
            </w:r>
            <w:r w:rsidRPr="00376E1C">
              <w:rPr>
                <w:spacing w:val="-8"/>
              </w:rPr>
              <w:t xml:space="preserve"> </w:t>
            </w:r>
            <w:r w:rsidRPr="00376E1C">
              <w:t>will</w:t>
            </w:r>
            <w:r w:rsidRPr="00376E1C">
              <w:rPr>
                <w:spacing w:val="-8"/>
              </w:rPr>
              <w:t xml:space="preserve"> </w:t>
            </w:r>
            <w:r w:rsidRPr="00376E1C">
              <w:t>engage</w:t>
            </w:r>
            <w:r w:rsidRPr="00376E1C">
              <w:rPr>
                <w:spacing w:val="-8"/>
              </w:rPr>
              <w:t xml:space="preserve"> </w:t>
            </w:r>
            <w:r w:rsidRPr="00376E1C">
              <w:t>in</w:t>
            </w:r>
            <w:r w:rsidRPr="00376E1C">
              <w:rPr>
                <w:spacing w:val="-8"/>
              </w:rPr>
              <w:t xml:space="preserve"> </w:t>
            </w:r>
            <w:r w:rsidRPr="00376E1C">
              <w:t>sorting</w:t>
            </w:r>
            <w:r w:rsidRPr="00376E1C">
              <w:rPr>
                <w:spacing w:val="-8"/>
              </w:rPr>
              <w:t xml:space="preserve"> </w:t>
            </w:r>
            <w:r w:rsidRPr="00376E1C">
              <w:t xml:space="preserve">hat </w:t>
            </w:r>
            <w:r w:rsidRPr="00376E1C">
              <w:rPr>
                <w:spacing w:val="-2"/>
              </w:rPr>
              <w:t>activity.</w:t>
            </w:r>
          </w:p>
          <w:p w14:paraId="4B6ADC17" w14:textId="77777777" w:rsidR="00AD1032" w:rsidRPr="00376E1C" w:rsidRDefault="00AD1032" w:rsidP="009156BA">
            <w:pPr>
              <w:pStyle w:val="TableParagraph"/>
              <w:numPr>
                <w:ilvl w:val="1"/>
                <w:numId w:val="4"/>
              </w:numPr>
              <w:tabs>
                <w:tab w:val="left" w:pos="827"/>
                <w:tab w:val="left" w:pos="829"/>
              </w:tabs>
              <w:ind w:left="829" w:right="183"/>
            </w:pPr>
            <w:r w:rsidRPr="00376E1C">
              <w:t>Students</w:t>
            </w:r>
            <w:r w:rsidRPr="00376E1C">
              <w:rPr>
                <w:spacing w:val="-8"/>
              </w:rPr>
              <w:t xml:space="preserve"> </w:t>
            </w:r>
            <w:r w:rsidRPr="00376E1C">
              <w:t>will</w:t>
            </w:r>
            <w:r w:rsidRPr="00376E1C">
              <w:rPr>
                <w:spacing w:val="-8"/>
              </w:rPr>
              <w:t xml:space="preserve"> </w:t>
            </w:r>
            <w:r w:rsidRPr="00376E1C">
              <w:t>observe</w:t>
            </w:r>
            <w:r w:rsidRPr="00376E1C">
              <w:rPr>
                <w:spacing w:val="-8"/>
              </w:rPr>
              <w:t xml:space="preserve"> </w:t>
            </w:r>
            <w:r w:rsidRPr="00376E1C">
              <w:t>and</w:t>
            </w:r>
            <w:r w:rsidRPr="00376E1C">
              <w:rPr>
                <w:spacing w:val="-8"/>
              </w:rPr>
              <w:t xml:space="preserve"> </w:t>
            </w:r>
            <w:r w:rsidRPr="00376E1C">
              <w:t>evaluate</w:t>
            </w:r>
            <w:r w:rsidRPr="00376E1C">
              <w:rPr>
                <w:spacing w:val="-8"/>
              </w:rPr>
              <w:t xml:space="preserve"> </w:t>
            </w:r>
            <w:r w:rsidRPr="00376E1C">
              <w:t>the materials they have been provided.</w:t>
            </w:r>
          </w:p>
          <w:p w14:paraId="5D8A2F6D" w14:textId="77777777" w:rsidR="00AD1032" w:rsidRPr="00376E1C" w:rsidRDefault="00AD1032" w:rsidP="009156BA">
            <w:pPr>
              <w:pStyle w:val="TableParagraph"/>
              <w:numPr>
                <w:ilvl w:val="1"/>
                <w:numId w:val="4"/>
              </w:numPr>
              <w:tabs>
                <w:tab w:val="left" w:pos="827"/>
                <w:tab w:val="left" w:pos="829"/>
              </w:tabs>
              <w:ind w:left="829" w:right="196"/>
            </w:pPr>
            <w:r w:rsidRPr="00376E1C">
              <w:t>Without</w:t>
            </w:r>
            <w:r w:rsidRPr="00376E1C">
              <w:rPr>
                <w:spacing w:val="-8"/>
              </w:rPr>
              <w:t xml:space="preserve"> </w:t>
            </w:r>
            <w:r w:rsidRPr="00376E1C">
              <w:t>the</w:t>
            </w:r>
            <w:r w:rsidRPr="00376E1C">
              <w:rPr>
                <w:spacing w:val="-8"/>
              </w:rPr>
              <w:t xml:space="preserve"> </w:t>
            </w:r>
            <w:r w:rsidRPr="00376E1C">
              <w:t>4</w:t>
            </w:r>
            <w:r w:rsidRPr="00376E1C">
              <w:rPr>
                <w:spacing w:val="-8"/>
              </w:rPr>
              <w:t xml:space="preserve"> </w:t>
            </w:r>
            <w:r w:rsidRPr="00376E1C">
              <w:t>category</w:t>
            </w:r>
            <w:r w:rsidRPr="00376E1C">
              <w:rPr>
                <w:spacing w:val="-8"/>
              </w:rPr>
              <w:t xml:space="preserve"> </w:t>
            </w:r>
            <w:r w:rsidRPr="00376E1C">
              <w:t>cards,</w:t>
            </w:r>
            <w:r w:rsidRPr="00376E1C">
              <w:rPr>
                <w:spacing w:val="-8"/>
              </w:rPr>
              <w:t xml:space="preserve"> </w:t>
            </w:r>
            <w:r w:rsidRPr="00376E1C">
              <w:t xml:space="preserve">students will sort the materials into 4 groups based on their observations and </w:t>
            </w:r>
            <w:r w:rsidRPr="00376E1C">
              <w:rPr>
                <w:spacing w:val="-2"/>
              </w:rPr>
              <w:t>senses.</w:t>
            </w:r>
          </w:p>
          <w:p w14:paraId="194A56F8" w14:textId="77777777" w:rsidR="00AD1032" w:rsidRPr="00376E1C" w:rsidRDefault="00AD1032" w:rsidP="009156BA">
            <w:pPr>
              <w:pStyle w:val="TableParagraph"/>
              <w:numPr>
                <w:ilvl w:val="1"/>
                <w:numId w:val="4"/>
              </w:numPr>
              <w:tabs>
                <w:tab w:val="left" w:pos="827"/>
                <w:tab w:val="left" w:pos="829"/>
              </w:tabs>
              <w:ind w:left="829" w:right="134"/>
            </w:pPr>
            <w:r w:rsidRPr="00376E1C">
              <w:t>With the category cards now given to the students, they will adjust their sorting</w:t>
            </w:r>
            <w:r w:rsidRPr="00376E1C">
              <w:rPr>
                <w:spacing w:val="-7"/>
              </w:rPr>
              <w:t xml:space="preserve"> </w:t>
            </w:r>
            <w:r w:rsidRPr="00376E1C">
              <w:t>based</w:t>
            </w:r>
            <w:r w:rsidRPr="00376E1C">
              <w:rPr>
                <w:spacing w:val="-7"/>
              </w:rPr>
              <w:t xml:space="preserve"> </w:t>
            </w:r>
            <w:r w:rsidRPr="00376E1C">
              <w:t>on</w:t>
            </w:r>
            <w:r w:rsidRPr="00376E1C">
              <w:rPr>
                <w:spacing w:val="-7"/>
              </w:rPr>
              <w:t xml:space="preserve"> </w:t>
            </w:r>
            <w:r w:rsidRPr="00376E1C">
              <w:t>what</w:t>
            </w:r>
            <w:r w:rsidRPr="00376E1C">
              <w:rPr>
                <w:spacing w:val="-7"/>
              </w:rPr>
              <w:t xml:space="preserve"> </w:t>
            </w:r>
            <w:r w:rsidRPr="00376E1C">
              <w:t>they</w:t>
            </w:r>
            <w:r w:rsidRPr="00376E1C">
              <w:rPr>
                <w:spacing w:val="-7"/>
              </w:rPr>
              <w:t xml:space="preserve"> </w:t>
            </w:r>
            <w:r w:rsidRPr="00376E1C">
              <w:t>think</w:t>
            </w:r>
            <w:r w:rsidRPr="00376E1C">
              <w:rPr>
                <w:spacing w:val="-7"/>
              </w:rPr>
              <w:t xml:space="preserve"> </w:t>
            </w:r>
            <w:r w:rsidRPr="00376E1C">
              <w:t>needs to go into each of those groups given the</w:t>
            </w:r>
            <w:r w:rsidRPr="00376E1C">
              <w:rPr>
                <w:spacing w:val="-10"/>
              </w:rPr>
              <w:t xml:space="preserve"> </w:t>
            </w:r>
            <w:r w:rsidRPr="00376E1C">
              <w:t>name</w:t>
            </w:r>
            <w:r w:rsidRPr="00376E1C">
              <w:rPr>
                <w:spacing w:val="-10"/>
              </w:rPr>
              <w:t xml:space="preserve"> </w:t>
            </w:r>
            <w:r w:rsidRPr="00376E1C">
              <w:t>and</w:t>
            </w:r>
            <w:r w:rsidRPr="00376E1C">
              <w:rPr>
                <w:spacing w:val="-10"/>
              </w:rPr>
              <w:t xml:space="preserve"> </w:t>
            </w:r>
            <w:r w:rsidRPr="00376E1C">
              <w:t>definition</w:t>
            </w:r>
            <w:r w:rsidRPr="00376E1C">
              <w:rPr>
                <w:spacing w:val="-10"/>
              </w:rPr>
              <w:t xml:space="preserve"> </w:t>
            </w:r>
            <w:r w:rsidRPr="00376E1C">
              <w:t>(ceramics, metals, polymers, composites)</w:t>
            </w:r>
          </w:p>
          <w:p w14:paraId="53F730EC" w14:textId="77777777" w:rsidR="00AD1032" w:rsidRPr="00376E1C" w:rsidRDefault="00AD1032" w:rsidP="009156BA">
            <w:pPr>
              <w:pStyle w:val="TableParagraph"/>
              <w:numPr>
                <w:ilvl w:val="1"/>
                <w:numId w:val="4"/>
              </w:numPr>
              <w:tabs>
                <w:tab w:val="left" w:pos="827"/>
                <w:tab w:val="left" w:pos="829"/>
              </w:tabs>
              <w:ind w:left="829" w:right="134"/>
            </w:pPr>
            <w:r w:rsidRPr="00376E1C">
              <w:t>Each</w:t>
            </w:r>
            <w:r w:rsidRPr="00376E1C">
              <w:rPr>
                <w:spacing w:val="-7"/>
              </w:rPr>
              <w:t xml:space="preserve"> </w:t>
            </w:r>
            <w:r w:rsidRPr="00376E1C">
              <w:t>group</w:t>
            </w:r>
            <w:r w:rsidRPr="00376E1C">
              <w:rPr>
                <w:spacing w:val="-7"/>
              </w:rPr>
              <w:t xml:space="preserve"> </w:t>
            </w:r>
            <w:r w:rsidRPr="00376E1C">
              <w:t>will</w:t>
            </w:r>
            <w:r w:rsidRPr="00376E1C">
              <w:rPr>
                <w:spacing w:val="-7"/>
              </w:rPr>
              <w:t xml:space="preserve"> </w:t>
            </w:r>
            <w:r w:rsidRPr="00376E1C">
              <w:t>defend</w:t>
            </w:r>
            <w:r w:rsidRPr="00376E1C">
              <w:rPr>
                <w:spacing w:val="-7"/>
              </w:rPr>
              <w:t xml:space="preserve"> </w:t>
            </w:r>
            <w:r w:rsidRPr="00376E1C">
              <w:t>their sorting/reasons</w:t>
            </w:r>
            <w:r w:rsidRPr="00376E1C">
              <w:rPr>
                <w:spacing w:val="-7"/>
              </w:rPr>
              <w:t xml:space="preserve"> </w:t>
            </w:r>
            <w:r w:rsidRPr="00376E1C">
              <w:t>one</w:t>
            </w:r>
            <w:r w:rsidRPr="00376E1C">
              <w:rPr>
                <w:spacing w:val="-7"/>
              </w:rPr>
              <w:t xml:space="preserve"> </w:t>
            </w:r>
            <w:r w:rsidRPr="00376E1C">
              <w:t>by</w:t>
            </w:r>
            <w:r w:rsidRPr="00376E1C">
              <w:rPr>
                <w:spacing w:val="-6"/>
              </w:rPr>
              <w:t xml:space="preserve"> </w:t>
            </w:r>
            <w:r w:rsidRPr="00376E1C">
              <w:rPr>
                <w:spacing w:val="-4"/>
              </w:rPr>
              <w:t>one.</w:t>
            </w:r>
          </w:p>
        </w:tc>
        <w:tc>
          <w:tcPr>
            <w:tcW w:w="4000" w:type="dxa"/>
            <w:tcBorders>
              <w:top w:val="nil"/>
            </w:tcBorders>
          </w:tcPr>
          <w:p w14:paraId="4D1CBCDA" w14:textId="77777777" w:rsidR="00AD1032" w:rsidRPr="00376E1C" w:rsidRDefault="00AD1032" w:rsidP="009156BA">
            <w:pPr>
              <w:pStyle w:val="TableParagraph"/>
              <w:spacing w:before="100"/>
            </w:pPr>
          </w:p>
          <w:p w14:paraId="6285DF58" w14:textId="77777777" w:rsidR="00AD1032" w:rsidRPr="00376E1C" w:rsidRDefault="00AD1032" w:rsidP="009156BA">
            <w:pPr>
              <w:pStyle w:val="TableParagraph"/>
              <w:ind w:left="109"/>
            </w:pPr>
            <w:r w:rsidRPr="00376E1C">
              <w:t>Learner</w:t>
            </w:r>
            <w:r w:rsidRPr="00376E1C">
              <w:rPr>
                <w:spacing w:val="-14"/>
              </w:rPr>
              <w:t xml:space="preserve"> </w:t>
            </w:r>
            <w:r w:rsidRPr="00376E1C">
              <w:t>formulates</w:t>
            </w:r>
            <w:r w:rsidRPr="00376E1C">
              <w:rPr>
                <w:spacing w:val="-14"/>
              </w:rPr>
              <w:t xml:space="preserve"> </w:t>
            </w:r>
            <w:r w:rsidRPr="00376E1C">
              <w:t>explanations</w:t>
            </w:r>
            <w:r w:rsidRPr="00376E1C">
              <w:rPr>
                <w:spacing w:val="-14"/>
              </w:rPr>
              <w:t xml:space="preserve"> </w:t>
            </w:r>
            <w:r w:rsidRPr="00376E1C">
              <w:t xml:space="preserve">from </w:t>
            </w:r>
            <w:proofErr w:type="gramStart"/>
            <w:r w:rsidRPr="00376E1C">
              <w:rPr>
                <w:spacing w:val="-2"/>
              </w:rPr>
              <w:t>evidence</w:t>
            </w:r>
            <w:proofErr w:type="gramEnd"/>
          </w:p>
          <w:p w14:paraId="44D61F3D" w14:textId="77777777" w:rsidR="00AD1032" w:rsidRPr="00376E1C" w:rsidRDefault="00AD1032" w:rsidP="009156BA">
            <w:pPr>
              <w:pStyle w:val="TableParagraph"/>
              <w:numPr>
                <w:ilvl w:val="0"/>
                <w:numId w:val="3"/>
              </w:numPr>
              <w:tabs>
                <w:tab w:val="left" w:pos="829"/>
              </w:tabs>
              <w:ind w:left="829" w:right="215"/>
            </w:pPr>
            <w:r w:rsidRPr="00376E1C">
              <w:t>Observe biomaterials and determine</w:t>
            </w:r>
            <w:r w:rsidRPr="00376E1C">
              <w:rPr>
                <w:spacing w:val="-10"/>
              </w:rPr>
              <w:t xml:space="preserve"> </w:t>
            </w:r>
            <w:r w:rsidRPr="00376E1C">
              <w:t>which</w:t>
            </w:r>
            <w:r w:rsidRPr="00376E1C">
              <w:rPr>
                <w:spacing w:val="-10"/>
              </w:rPr>
              <w:t xml:space="preserve"> </w:t>
            </w:r>
            <w:r w:rsidRPr="00376E1C">
              <w:t>group</w:t>
            </w:r>
            <w:r w:rsidRPr="00376E1C">
              <w:rPr>
                <w:spacing w:val="-10"/>
              </w:rPr>
              <w:t xml:space="preserve"> </w:t>
            </w:r>
            <w:r w:rsidRPr="00376E1C">
              <w:t>they</w:t>
            </w:r>
            <w:r w:rsidRPr="00376E1C">
              <w:rPr>
                <w:spacing w:val="-10"/>
              </w:rPr>
              <w:t xml:space="preserve"> </w:t>
            </w:r>
            <w:r w:rsidRPr="00376E1C">
              <w:t xml:space="preserve">fit </w:t>
            </w:r>
            <w:r w:rsidRPr="00376E1C">
              <w:rPr>
                <w:spacing w:val="-4"/>
              </w:rPr>
              <w:t>into</w:t>
            </w:r>
          </w:p>
          <w:p w14:paraId="6579530E" w14:textId="77777777" w:rsidR="00AD1032" w:rsidRPr="00376E1C" w:rsidRDefault="00AD1032" w:rsidP="009156BA">
            <w:pPr>
              <w:pStyle w:val="TableParagraph"/>
            </w:pPr>
          </w:p>
          <w:p w14:paraId="7A742F80" w14:textId="77777777" w:rsidR="00AD1032" w:rsidRPr="00376E1C" w:rsidRDefault="00AD1032" w:rsidP="009156BA">
            <w:pPr>
              <w:pStyle w:val="TableParagraph"/>
              <w:ind w:left="109"/>
            </w:pPr>
            <w:r w:rsidRPr="00376E1C">
              <w:t>Learner</w:t>
            </w:r>
            <w:r w:rsidRPr="00376E1C">
              <w:rPr>
                <w:spacing w:val="-13"/>
              </w:rPr>
              <w:t xml:space="preserve"> </w:t>
            </w:r>
            <w:r w:rsidRPr="00376E1C">
              <w:t>communicates</w:t>
            </w:r>
            <w:r w:rsidRPr="00376E1C">
              <w:rPr>
                <w:spacing w:val="-13"/>
              </w:rPr>
              <w:t xml:space="preserve"> </w:t>
            </w:r>
            <w:r w:rsidRPr="00376E1C">
              <w:t>and</w:t>
            </w:r>
            <w:r w:rsidRPr="00376E1C">
              <w:rPr>
                <w:spacing w:val="-13"/>
              </w:rPr>
              <w:t xml:space="preserve"> </w:t>
            </w:r>
            <w:r w:rsidRPr="00376E1C">
              <w:t xml:space="preserve">justifies </w:t>
            </w:r>
            <w:proofErr w:type="gramStart"/>
            <w:r w:rsidRPr="00376E1C">
              <w:rPr>
                <w:spacing w:val="-2"/>
              </w:rPr>
              <w:t>explanations</w:t>
            </w:r>
            <w:proofErr w:type="gramEnd"/>
          </w:p>
          <w:p w14:paraId="564F4586" w14:textId="77777777" w:rsidR="00AD1032" w:rsidRPr="00376E1C" w:rsidRDefault="00AD1032" w:rsidP="009156BA">
            <w:pPr>
              <w:pStyle w:val="TableParagraph"/>
              <w:numPr>
                <w:ilvl w:val="0"/>
                <w:numId w:val="3"/>
              </w:numPr>
              <w:tabs>
                <w:tab w:val="left" w:pos="829"/>
              </w:tabs>
              <w:ind w:left="829"/>
            </w:pPr>
            <w:r w:rsidRPr="00376E1C">
              <w:t>Defend</w:t>
            </w:r>
            <w:r w:rsidRPr="00376E1C">
              <w:rPr>
                <w:spacing w:val="-8"/>
              </w:rPr>
              <w:t xml:space="preserve"> </w:t>
            </w:r>
            <w:r w:rsidRPr="00376E1C">
              <w:t>materials</w:t>
            </w:r>
            <w:r w:rsidRPr="00376E1C">
              <w:rPr>
                <w:spacing w:val="-7"/>
              </w:rPr>
              <w:t xml:space="preserve"> </w:t>
            </w:r>
            <w:proofErr w:type="gramStart"/>
            <w:r w:rsidRPr="00376E1C">
              <w:rPr>
                <w:spacing w:val="-2"/>
              </w:rPr>
              <w:t>sorting</w:t>
            </w:r>
            <w:proofErr w:type="gramEnd"/>
          </w:p>
          <w:p w14:paraId="3A2B019E" w14:textId="77777777" w:rsidR="00AD1032" w:rsidRPr="00376E1C" w:rsidRDefault="00AD1032" w:rsidP="009156BA">
            <w:pPr>
              <w:pStyle w:val="TableParagraph"/>
            </w:pPr>
          </w:p>
          <w:p w14:paraId="1EE9DF5F" w14:textId="77777777" w:rsidR="00AD1032" w:rsidRPr="00376E1C" w:rsidRDefault="00AD1032" w:rsidP="009156BA">
            <w:pPr>
              <w:pStyle w:val="TableParagraph"/>
              <w:ind w:left="109" w:right="178"/>
            </w:pPr>
            <w:r w:rsidRPr="00376E1C">
              <w:t>Learner engages in scientifically oriented</w:t>
            </w:r>
            <w:r w:rsidRPr="00376E1C">
              <w:rPr>
                <w:spacing w:val="-1"/>
              </w:rPr>
              <w:t xml:space="preserve"> </w:t>
            </w:r>
            <w:r w:rsidRPr="00376E1C">
              <w:t>questions</w:t>
            </w:r>
            <w:r w:rsidRPr="00376E1C">
              <w:rPr>
                <w:spacing w:val="-1"/>
              </w:rPr>
              <w:t xml:space="preserve"> </w:t>
            </w:r>
            <w:r w:rsidRPr="00376E1C">
              <w:t>and</w:t>
            </w:r>
            <w:r w:rsidRPr="00376E1C">
              <w:rPr>
                <w:spacing w:val="-1"/>
              </w:rPr>
              <w:t xml:space="preserve"> </w:t>
            </w:r>
            <w:r w:rsidRPr="00376E1C">
              <w:t>learner</w:t>
            </w:r>
            <w:r w:rsidRPr="00376E1C">
              <w:rPr>
                <w:spacing w:val="-1"/>
              </w:rPr>
              <w:t xml:space="preserve"> </w:t>
            </w:r>
            <w:r w:rsidRPr="00376E1C">
              <w:t>gives priority</w:t>
            </w:r>
            <w:r w:rsidRPr="00376E1C">
              <w:rPr>
                <w:spacing w:val="-10"/>
              </w:rPr>
              <w:t xml:space="preserve"> </w:t>
            </w:r>
            <w:r w:rsidRPr="00376E1C">
              <w:t>to</w:t>
            </w:r>
            <w:r w:rsidRPr="00376E1C">
              <w:rPr>
                <w:spacing w:val="-10"/>
              </w:rPr>
              <w:t xml:space="preserve"> </w:t>
            </w:r>
            <w:r w:rsidRPr="00376E1C">
              <w:t>evidence</w:t>
            </w:r>
            <w:r w:rsidRPr="00376E1C">
              <w:rPr>
                <w:spacing w:val="-10"/>
              </w:rPr>
              <w:t xml:space="preserve"> </w:t>
            </w:r>
            <w:r w:rsidRPr="00376E1C">
              <w:t>when</w:t>
            </w:r>
            <w:r w:rsidRPr="00376E1C">
              <w:rPr>
                <w:spacing w:val="-10"/>
              </w:rPr>
              <w:t xml:space="preserve"> </w:t>
            </w:r>
            <w:r w:rsidRPr="00376E1C">
              <w:t xml:space="preserve">responding to </w:t>
            </w:r>
            <w:proofErr w:type="gramStart"/>
            <w:r w:rsidRPr="00376E1C">
              <w:t>questions</w:t>
            </w:r>
            <w:proofErr w:type="gramEnd"/>
          </w:p>
          <w:p w14:paraId="0D2AF23E" w14:textId="77777777" w:rsidR="00AD1032" w:rsidRPr="00376E1C" w:rsidRDefault="00AD1032" w:rsidP="009156BA">
            <w:pPr>
              <w:pStyle w:val="TableParagraph"/>
              <w:numPr>
                <w:ilvl w:val="0"/>
                <w:numId w:val="3"/>
              </w:numPr>
              <w:tabs>
                <w:tab w:val="left" w:pos="829"/>
              </w:tabs>
              <w:ind w:left="829" w:right="349"/>
            </w:pPr>
            <w:r w:rsidRPr="00376E1C">
              <w:t>Answers</w:t>
            </w:r>
            <w:r w:rsidRPr="00376E1C">
              <w:rPr>
                <w:spacing w:val="-13"/>
              </w:rPr>
              <w:t xml:space="preserve"> </w:t>
            </w:r>
            <w:r w:rsidRPr="00376E1C">
              <w:t>questions</w:t>
            </w:r>
            <w:r w:rsidRPr="00376E1C">
              <w:rPr>
                <w:spacing w:val="-13"/>
              </w:rPr>
              <w:t xml:space="preserve"> </w:t>
            </w:r>
            <w:r w:rsidRPr="00376E1C">
              <w:t>posed</w:t>
            </w:r>
            <w:r w:rsidRPr="00376E1C">
              <w:rPr>
                <w:spacing w:val="-13"/>
              </w:rPr>
              <w:t xml:space="preserve"> </w:t>
            </w:r>
            <w:r w:rsidRPr="00376E1C">
              <w:t>by the</w:t>
            </w:r>
            <w:r w:rsidRPr="00376E1C">
              <w:rPr>
                <w:spacing w:val="-10"/>
              </w:rPr>
              <w:t xml:space="preserve"> </w:t>
            </w:r>
            <w:r w:rsidRPr="00376E1C">
              <w:t>teacher</w:t>
            </w:r>
            <w:r w:rsidRPr="00376E1C">
              <w:rPr>
                <w:spacing w:val="-10"/>
              </w:rPr>
              <w:t xml:space="preserve"> </w:t>
            </w:r>
            <w:r w:rsidRPr="00376E1C">
              <w:t>to</w:t>
            </w:r>
            <w:r w:rsidRPr="00376E1C">
              <w:rPr>
                <w:spacing w:val="-10"/>
              </w:rPr>
              <w:t xml:space="preserve"> </w:t>
            </w:r>
            <w:r w:rsidRPr="00376E1C">
              <w:t>further</w:t>
            </w:r>
            <w:r w:rsidRPr="00376E1C">
              <w:rPr>
                <w:spacing w:val="-10"/>
              </w:rPr>
              <w:t xml:space="preserve"> </w:t>
            </w:r>
            <w:r w:rsidRPr="00376E1C">
              <w:t>explain sorting choices</w:t>
            </w:r>
          </w:p>
        </w:tc>
      </w:tr>
    </w:tbl>
    <w:p w14:paraId="4EF4FB9C" w14:textId="77777777" w:rsidR="00AD1032" w:rsidRPr="00376E1C" w:rsidRDefault="00AD1032" w:rsidP="00AD1032">
      <w:pPr>
        <w:jc w:val="both"/>
        <w:sectPr w:rsidR="00AD1032" w:rsidRPr="00376E1C" w:rsidSect="00837E9F">
          <w:type w:val="continuous"/>
          <w:pgSz w:w="15840" w:h="12240" w:orient="landscape"/>
          <w:pgMar w:top="700" w:right="620" w:bottom="280" w:left="600" w:header="720" w:footer="720" w:gutter="0"/>
          <w:cols w:space="720"/>
        </w:sectPr>
      </w:pPr>
    </w:p>
    <w:tbl>
      <w:tblPr>
        <w:tblW w:w="0" w:type="auto"/>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3970"/>
        <w:gridCol w:w="4800"/>
        <w:gridCol w:w="4000"/>
      </w:tblGrid>
      <w:tr w:rsidR="00AD1032" w:rsidRPr="00376E1C" w14:paraId="240D34F3" w14:textId="77777777" w:rsidTr="39117EC0">
        <w:trPr>
          <w:trHeight w:val="10319"/>
        </w:trPr>
        <w:tc>
          <w:tcPr>
            <w:tcW w:w="1620" w:type="dxa"/>
            <w:tcBorders>
              <w:left w:val="nil"/>
              <w:right w:val="nil"/>
            </w:tcBorders>
            <w:shd w:val="clear" w:color="auto" w:fill="000000" w:themeFill="text1"/>
          </w:tcPr>
          <w:p w14:paraId="27658084" w14:textId="77777777" w:rsidR="00AD1032" w:rsidRPr="00376E1C" w:rsidRDefault="00AD1032" w:rsidP="009156BA">
            <w:pPr>
              <w:pStyle w:val="TableParagraph"/>
            </w:pPr>
          </w:p>
        </w:tc>
        <w:tc>
          <w:tcPr>
            <w:tcW w:w="3970" w:type="dxa"/>
            <w:tcBorders>
              <w:left w:val="nil"/>
            </w:tcBorders>
          </w:tcPr>
          <w:p w14:paraId="7C00108E" w14:textId="77777777" w:rsidR="00AD1032" w:rsidRPr="00376E1C" w:rsidRDefault="00AD1032" w:rsidP="009156BA">
            <w:pPr>
              <w:pStyle w:val="TableParagraph"/>
              <w:numPr>
                <w:ilvl w:val="0"/>
                <w:numId w:val="2"/>
              </w:numPr>
              <w:tabs>
                <w:tab w:val="left" w:pos="458"/>
              </w:tabs>
              <w:spacing w:before="253"/>
              <w:ind w:left="458" w:hanging="358"/>
            </w:pPr>
            <w:r w:rsidRPr="00376E1C">
              <w:t>Mini</w:t>
            </w:r>
            <w:r w:rsidRPr="00376E1C">
              <w:rPr>
                <w:spacing w:val="-6"/>
              </w:rPr>
              <w:t xml:space="preserve"> </w:t>
            </w:r>
            <w:r w:rsidRPr="00376E1C">
              <w:rPr>
                <w:spacing w:val="-2"/>
              </w:rPr>
              <w:t>Lesson</w:t>
            </w:r>
          </w:p>
          <w:p w14:paraId="2988182A" w14:textId="77777777" w:rsidR="00AD1032" w:rsidRPr="00376E1C" w:rsidRDefault="00AD1032" w:rsidP="009156BA">
            <w:pPr>
              <w:pStyle w:val="TableParagraph"/>
              <w:numPr>
                <w:ilvl w:val="1"/>
                <w:numId w:val="2"/>
              </w:numPr>
              <w:tabs>
                <w:tab w:val="left" w:pos="818"/>
                <w:tab w:val="left" w:pos="820"/>
              </w:tabs>
              <w:ind w:right="229"/>
            </w:pPr>
            <w:r w:rsidRPr="00376E1C">
              <w:t>After the presentations are done, the teacher will tell the students that the materials they’ve</w:t>
            </w:r>
            <w:r w:rsidRPr="00376E1C">
              <w:rPr>
                <w:spacing w:val="-7"/>
              </w:rPr>
              <w:t xml:space="preserve"> </w:t>
            </w:r>
            <w:r w:rsidRPr="00376E1C">
              <w:t>been</w:t>
            </w:r>
            <w:r w:rsidRPr="00376E1C">
              <w:rPr>
                <w:spacing w:val="-7"/>
              </w:rPr>
              <w:t xml:space="preserve"> </w:t>
            </w:r>
            <w:r w:rsidRPr="00376E1C">
              <w:t>working</w:t>
            </w:r>
            <w:r w:rsidRPr="00376E1C">
              <w:rPr>
                <w:spacing w:val="-7"/>
              </w:rPr>
              <w:t xml:space="preserve"> </w:t>
            </w:r>
            <w:r w:rsidRPr="00376E1C">
              <w:t>with</w:t>
            </w:r>
            <w:r w:rsidRPr="00376E1C">
              <w:rPr>
                <w:spacing w:val="-7"/>
              </w:rPr>
              <w:t xml:space="preserve"> </w:t>
            </w:r>
            <w:r w:rsidRPr="00376E1C">
              <w:t xml:space="preserve">are all considered biomaterials. This will begin a </w:t>
            </w:r>
            <w:proofErr w:type="gramStart"/>
            <w:r w:rsidRPr="00376E1C">
              <w:t>mini-lecture</w:t>
            </w:r>
            <w:proofErr w:type="gramEnd"/>
            <w:r w:rsidRPr="00376E1C">
              <w:t xml:space="preserve"> on</w:t>
            </w:r>
            <w:r w:rsidRPr="00376E1C">
              <w:rPr>
                <w:spacing w:val="-8"/>
              </w:rPr>
              <w:t xml:space="preserve"> </w:t>
            </w:r>
            <w:r w:rsidRPr="00376E1C">
              <w:t>what</w:t>
            </w:r>
            <w:r w:rsidRPr="00376E1C">
              <w:rPr>
                <w:spacing w:val="-8"/>
              </w:rPr>
              <w:t xml:space="preserve"> </w:t>
            </w:r>
            <w:r w:rsidRPr="00376E1C">
              <w:t>biomaterials</w:t>
            </w:r>
            <w:r w:rsidRPr="00376E1C">
              <w:rPr>
                <w:spacing w:val="-8"/>
              </w:rPr>
              <w:t xml:space="preserve"> </w:t>
            </w:r>
            <w:r w:rsidRPr="00376E1C">
              <w:t>are</w:t>
            </w:r>
            <w:r w:rsidRPr="00376E1C">
              <w:rPr>
                <w:spacing w:val="-8"/>
              </w:rPr>
              <w:t xml:space="preserve"> </w:t>
            </w:r>
            <w:r w:rsidRPr="00376E1C">
              <w:t>to</w:t>
            </w:r>
            <w:r w:rsidRPr="00376E1C">
              <w:rPr>
                <w:spacing w:val="-8"/>
              </w:rPr>
              <w:t xml:space="preserve"> </w:t>
            </w:r>
            <w:r w:rsidRPr="00376E1C">
              <w:t>fill in gaps in knowledge. The presentation will include what is a biomaterial, the various biomaterials that exist, their uses in medicine.</w:t>
            </w:r>
          </w:p>
          <w:p w14:paraId="6513D168" w14:textId="77777777" w:rsidR="00AD1032" w:rsidRPr="00376E1C" w:rsidRDefault="00AD1032" w:rsidP="009156BA">
            <w:pPr>
              <w:pStyle w:val="TableParagraph"/>
              <w:numPr>
                <w:ilvl w:val="1"/>
                <w:numId w:val="2"/>
              </w:numPr>
              <w:tabs>
                <w:tab w:val="left" w:pos="818"/>
                <w:tab w:val="left" w:pos="820"/>
              </w:tabs>
              <w:ind w:right="314"/>
            </w:pPr>
            <w:r w:rsidRPr="00376E1C">
              <w:t>The teacher will engage the students</w:t>
            </w:r>
            <w:r w:rsidRPr="00376E1C">
              <w:rPr>
                <w:spacing w:val="-14"/>
              </w:rPr>
              <w:t xml:space="preserve"> </w:t>
            </w:r>
            <w:r w:rsidRPr="00376E1C">
              <w:t>by</w:t>
            </w:r>
            <w:r w:rsidRPr="00376E1C">
              <w:rPr>
                <w:spacing w:val="-14"/>
              </w:rPr>
              <w:t xml:space="preserve"> </w:t>
            </w:r>
            <w:r w:rsidRPr="00376E1C">
              <w:t>asking</w:t>
            </w:r>
            <w:r w:rsidRPr="00376E1C">
              <w:rPr>
                <w:spacing w:val="-14"/>
              </w:rPr>
              <w:t xml:space="preserve"> </w:t>
            </w:r>
            <w:r w:rsidRPr="00376E1C">
              <w:t xml:space="preserve">questions as they go through the </w:t>
            </w:r>
            <w:proofErr w:type="spellStart"/>
            <w:r w:rsidRPr="00376E1C">
              <w:rPr>
                <w:spacing w:val="-2"/>
              </w:rPr>
              <w:t>powerpoint</w:t>
            </w:r>
            <w:proofErr w:type="spellEnd"/>
            <w:r w:rsidRPr="00376E1C">
              <w:rPr>
                <w:spacing w:val="-2"/>
              </w:rPr>
              <w:t>.</w:t>
            </w:r>
          </w:p>
          <w:p w14:paraId="44556DEE" w14:textId="77777777" w:rsidR="00AD1032" w:rsidRPr="00376E1C" w:rsidRDefault="00AD1032" w:rsidP="009156BA">
            <w:pPr>
              <w:pStyle w:val="TableParagraph"/>
              <w:numPr>
                <w:ilvl w:val="2"/>
                <w:numId w:val="2"/>
              </w:numPr>
              <w:tabs>
                <w:tab w:val="left" w:pos="1448"/>
                <w:tab w:val="left" w:pos="1450"/>
              </w:tabs>
              <w:ind w:right="650"/>
              <w:jc w:val="both"/>
            </w:pPr>
            <w:r w:rsidRPr="00376E1C">
              <w:t>“What</w:t>
            </w:r>
            <w:r w:rsidRPr="00376E1C">
              <w:rPr>
                <w:spacing w:val="-5"/>
              </w:rPr>
              <w:t xml:space="preserve"> </w:t>
            </w:r>
            <w:r w:rsidRPr="00376E1C">
              <w:t>do</w:t>
            </w:r>
            <w:r w:rsidRPr="00376E1C">
              <w:rPr>
                <w:spacing w:val="-5"/>
              </w:rPr>
              <w:t xml:space="preserve"> </w:t>
            </w:r>
            <w:r w:rsidRPr="00376E1C">
              <w:t>you</w:t>
            </w:r>
            <w:r w:rsidRPr="00376E1C">
              <w:rPr>
                <w:spacing w:val="-5"/>
              </w:rPr>
              <w:t xml:space="preserve"> </w:t>
            </w:r>
            <w:r w:rsidRPr="00376E1C">
              <w:t>think makes</w:t>
            </w:r>
            <w:r w:rsidRPr="00376E1C">
              <w:rPr>
                <w:spacing w:val="-13"/>
              </w:rPr>
              <w:t xml:space="preserve"> </w:t>
            </w:r>
            <w:r w:rsidRPr="00376E1C">
              <w:t>a</w:t>
            </w:r>
            <w:r w:rsidRPr="00376E1C">
              <w:rPr>
                <w:spacing w:val="-13"/>
              </w:rPr>
              <w:t xml:space="preserve"> </w:t>
            </w:r>
            <w:r w:rsidRPr="00376E1C">
              <w:t>material</w:t>
            </w:r>
            <w:r w:rsidRPr="00376E1C">
              <w:rPr>
                <w:spacing w:val="-13"/>
              </w:rPr>
              <w:t xml:space="preserve"> </w:t>
            </w:r>
            <w:r w:rsidRPr="00376E1C">
              <w:t xml:space="preserve">a </w:t>
            </w:r>
            <w:r w:rsidRPr="00376E1C">
              <w:rPr>
                <w:spacing w:val="-2"/>
              </w:rPr>
              <w:t>biomaterial?”</w:t>
            </w:r>
          </w:p>
          <w:p w14:paraId="1C671390" w14:textId="77777777" w:rsidR="00AD1032" w:rsidRPr="00376E1C" w:rsidRDefault="00AD1032" w:rsidP="009156BA">
            <w:pPr>
              <w:pStyle w:val="TableParagraph"/>
              <w:numPr>
                <w:ilvl w:val="2"/>
                <w:numId w:val="2"/>
              </w:numPr>
              <w:tabs>
                <w:tab w:val="left" w:pos="1450"/>
              </w:tabs>
              <w:ind w:right="198" w:hanging="519"/>
            </w:pPr>
            <w:r w:rsidRPr="00376E1C">
              <w:t>“What</w:t>
            </w:r>
            <w:r w:rsidRPr="00376E1C">
              <w:rPr>
                <w:spacing w:val="-14"/>
              </w:rPr>
              <w:t xml:space="preserve"> </w:t>
            </w:r>
            <w:r w:rsidRPr="00376E1C">
              <w:t>potential</w:t>
            </w:r>
            <w:r w:rsidRPr="00376E1C">
              <w:rPr>
                <w:spacing w:val="-14"/>
              </w:rPr>
              <w:t xml:space="preserve"> </w:t>
            </w:r>
            <w:r w:rsidRPr="00376E1C">
              <w:t>uses</w:t>
            </w:r>
            <w:r w:rsidRPr="00376E1C">
              <w:rPr>
                <w:spacing w:val="-14"/>
              </w:rPr>
              <w:t xml:space="preserve"> </w:t>
            </w:r>
            <w:r w:rsidRPr="00376E1C">
              <w:t>do you think biomaterials have in medicine?”</w:t>
            </w:r>
          </w:p>
          <w:p w14:paraId="39663575" w14:textId="77777777" w:rsidR="00AD1032" w:rsidRPr="00376E1C" w:rsidRDefault="00AD1032" w:rsidP="009156BA">
            <w:pPr>
              <w:pStyle w:val="TableParagraph"/>
              <w:numPr>
                <w:ilvl w:val="0"/>
                <w:numId w:val="2"/>
              </w:numPr>
              <w:tabs>
                <w:tab w:val="left" w:pos="458"/>
                <w:tab w:val="left" w:pos="460"/>
              </w:tabs>
              <w:ind w:right="870"/>
            </w:pPr>
            <w:r w:rsidRPr="00376E1C">
              <w:t>Introduction</w:t>
            </w:r>
            <w:r w:rsidRPr="00376E1C">
              <w:rPr>
                <w:spacing w:val="-16"/>
              </w:rPr>
              <w:t xml:space="preserve"> </w:t>
            </w:r>
            <w:r w:rsidRPr="00376E1C">
              <w:t>to</w:t>
            </w:r>
            <w:r w:rsidRPr="00376E1C">
              <w:rPr>
                <w:spacing w:val="-15"/>
              </w:rPr>
              <w:t xml:space="preserve"> </w:t>
            </w:r>
            <w:r w:rsidRPr="00376E1C">
              <w:t xml:space="preserve">Engineering </w:t>
            </w:r>
            <w:r w:rsidRPr="00376E1C">
              <w:rPr>
                <w:spacing w:val="-2"/>
              </w:rPr>
              <w:t>Challenge:</w:t>
            </w:r>
          </w:p>
          <w:p w14:paraId="211DA18C" w14:textId="77777777" w:rsidR="00AD1032" w:rsidRPr="00376E1C" w:rsidRDefault="00AD1032" w:rsidP="009156BA">
            <w:pPr>
              <w:pStyle w:val="TableParagraph"/>
              <w:numPr>
                <w:ilvl w:val="1"/>
                <w:numId w:val="2"/>
              </w:numPr>
              <w:tabs>
                <w:tab w:val="left" w:pos="818"/>
                <w:tab w:val="left" w:pos="820"/>
              </w:tabs>
              <w:ind w:right="205"/>
            </w:pPr>
            <w:r w:rsidRPr="00376E1C">
              <w:t>Teacher will introduce to the students that Lesson 4 will be an engineering day, in which students</w:t>
            </w:r>
            <w:r w:rsidRPr="00376E1C">
              <w:rPr>
                <w:spacing w:val="-11"/>
              </w:rPr>
              <w:t xml:space="preserve"> </w:t>
            </w:r>
            <w:r w:rsidRPr="00376E1C">
              <w:t>will</w:t>
            </w:r>
            <w:r w:rsidRPr="00376E1C">
              <w:rPr>
                <w:spacing w:val="-11"/>
              </w:rPr>
              <w:t xml:space="preserve"> </w:t>
            </w:r>
            <w:r w:rsidRPr="00376E1C">
              <w:t>be</w:t>
            </w:r>
            <w:r w:rsidRPr="00376E1C">
              <w:rPr>
                <w:spacing w:val="-11"/>
              </w:rPr>
              <w:t xml:space="preserve"> </w:t>
            </w:r>
            <w:r w:rsidRPr="00376E1C">
              <w:t>constructing</w:t>
            </w:r>
            <w:r w:rsidRPr="00376E1C">
              <w:rPr>
                <w:spacing w:val="-11"/>
              </w:rPr>
              <w:t xml:space="preserve"> </w:t>
            </w:r>
            <w:r w:rsidRPr="00376E1C">
              <w:t xml:space="preserve">a product to solve a medical </w:t>
            </w:r>
            <w:r w:rsidRPr="00376E1C">
              <w:rPr>
                <w:spacing w:val="-2"/>
              </w:rPr>
              <w:t>issue.</w:t>
            </w:r>
          </w:p>
          <w:p w14:paraId="08CB3BC0" w14:textId="77777777" w:rsidR="00AD1032" w:rsidRPr="00376E1C" w:rsidRDefault="00AD1032" w:rsidP="009156BA">
            <w:pPr>
              <w:pStyle w:val="TableParagraph"/>
              <w:numPr>
                <w:ilvl w:val="1"/>
                <w:numId w:val="2"/>
              </w:numPr>
              <w:tabs>
                <w:tab w:val="left" w:pos="818"/>
              </w:tabs>
              <w:ind w:left="818" w:hanging="358"/>
            </w:pPr>
            <w:r w:rsidRPr="00376E1C">
              <w:t>The</w:t>
            </w:r>
            <w:r w:rsidRPr="00376E1C">
              <w:rPr>
                <w:spacing w:val="-5"/>
              </w:rPr>
              <w:t xml:space="preserve"> </w:t>
            </w:r>
            <w:r w:rsidRPr="00376E1C">
              <w:t>teacher</w:t>
            </w:r>
            <w:r w:rsidRPr="00376E1C">
              <w:rPr>
                <w:spacing w:val="-4"/>
              </w:rPr>
              <w:t xml:space="preserve"> </w:t>
            </w:r>
            <w:r w:rsidRPr="00376E1C">
              <w:t>will</w:t>
            </w:r>
            <w:r w:rsidRPr="00376E1C">
              <w:rPr>
                <w:spacing w:val="-4"/>
              </w:rPr>
              <w:t xml:space="preserve"> </w:t>
            </w:r>
            <w:r w:rsidRPr="00376E1C">
              <w:t>ask</w:t>
            </w:r>
            <w:r w:rsidRPr="00376E1C">
              <w:rPr>
                <w:spacing w:val="-4"/>
              </w:rPr>
              <w:t xml:space="preserve"> </w:t>
            </w:r>
            <w:r w:rsidRPr="00376E1C">
              <w:rPr>
                <w:spacing w:val="-5"/>
              </w:rPr>
              <w:t>the</w:t>
            </w:r>
            <w:r w:rsidRPr="00376E1C">
              <w:t xml:space="preserve"> students</w:t>
            </w:r>
            <w:r w:rsidRPr="00376E1C">
              <w:rPr>
                <w:spacing w:val="-8"/>
              </w:rPr>
              <w:t xml:space="preserve"> </w:t>
            </w:r>
            <w:r w:rsidRPr="00376E1C">
              <w:t>to</w:t>
            </w:r>
            <w:r w:rsidRPr="00376E1C">
              <w:rPr>
                <w:spacing w:val="-8"/>
              </w:rPr>
              <w:t xml:space="preserve"> </w:t>
            </w:r>
            <w:r w:rsidRPr="00376E1C">
              <w:t>think</w:t>
            </w:r>
            <w:r w:rsidRPr="00376E1C">
              <w:rPr>
                <w:spacing w:val="-8"/>
              </w:rPr>
              <w:t xml:space="preserve"> </w:t>
            </w:r>
            <w:r w:rsidRPr="00376E1C">
              <w:t>of</w:t>
            </w:r>
            <w:r w:rsidRPr="00376E1C">
              <w:rPr>
                <w:spacing w:val="-8"/>
              </w:rPr>
              <w:t xml:space="preserve"> </w:t>
            </w:r>
            <w:r w:rsidRPr="00376E1C">
              <w:t>a</w:t>
            </w:r>
            <w:r w:rsidRPr="00376E1C">
              <w:rPr>
                <w:spacing w:val="-8"/>
              </w:rPr>
              <w:t xml:space="preserve"> </w:t>
            </w:r>
            <w:r w:rsidRPr="00376E1C">
              <w:t>medical issue or condition that they have a connection to or are interested in.</w:t>
            </w:r>
          </w:p>
          <w:p w14:paraId="77BFD797" w14:textId="77777777" w:rsidR="00AD1032" w:rsidRPr="00376E1C" w:rsidRDefault="00AD1032" w:rsidP="009156BA">
            <w:pPr>
              <w:pStyle w:val="TableParagraph"/>
              <w:numPr>
                <w:ilvl w:val="1"/>
                <w:numId w:val="2"/>
              </w:numPr>
              <w:tabs>
                <w:tab w:val="left" w:pos="818"/>
              </w:tabs>
              <w:ind w:left="818" w:hanging="358"/>
            </w:pPr>
            <w:r w:rsidRPr="00376E1C">
              <w:t>The teacher will count the votes and announce the winning</w:t>
            </w:r>
            <w:r w:rsidRPr="00376E1C">
              <w:rPr>
                <w:spacing w:val="-8"/>
              </w:rPr>
              <w:t xml:space="preserve"> </w:t>
            </w:r>
            <w:r w:rsidRPr="00376E1C">
              <w:t>condition</w:t>
            </w:r>
            <w:r w:rsidRPr="00376E1C">
              <w:rPr>
                <w:spacing w:val="-8"/>
              </w:rPr>
              <w:t xml:space="preserve"> </w:t>
            </w:r>
            <w:r w:rsidRPr="00376E1C">
              <w:t>at</w:t>
            </w:r>
            <w:r w:rsidRPr="00376E1C">
              <w:rPr>
                <w:spacing w:val="-8"/>
              </w:rPr>
              <w:t xml:space="preserve"> </w:t>
            </w:r>
            <w:r w:rsidRPr="00376E1C">
              <w:t>the</w:t>
            </w:r>
            <w:r w:rsidRPr="00376E1C">
              <w:rPr>
                <w:spacing w:val="-8"/>
              </w:rPr>
              <w:t xml:space="preserve"> </w:t>
            </w:r>
            <w:r w:rsidRPr="00376E1C">
              <w:t>end</w:t>
            </w:r>
            <w:r w:rsidRPr="00376E1C">
              <w:rPr>
                <w:spacing w:val="-8"/>
              </w:rPr>
              <w:t xml:space="preserve"> </w:t>
            </w:r>
            <w:r w:rsidRPr="00376E1C">
              <w:t>of the 3rd lesson.</w:t>
            </w:r>
          </w:p>
        </w:tc>
        <w:tc>
          <w:tcPr>
            <w:tcW w:w="4800" w:type="dxa"/>
          </w:tcPr>
          <w:p w14:paraId="15BEA775" w14:textId="77777777" w:rsidR="00AD1032" w:rsidRPr="00376E1C" w:rsidRDefault="00AD1032" w:rsidP="009156BA">
            <w:pPr>
              <w:pStyle w:val="TableParagraph"/>
            </w:pPr>
          </w:p>
          <w:p w14:paraId="4E2AE0AF" w14:textId="77777777" w:rsidR="00AD1032" w:rsidRPr="00376E1C" w:rsidRDefault="00AD1032" w:rsidP="009156BA">
            <w:pPr>
              <w:pStyle w:val="TableParagraph"/>
              <w:numPr>
                <w:ilvl w:val="0"/>
                <w:numId w:val="1"/>
              </w:numPr>
              <w:tabs>
                <w:tab w:val="left" w:pos="352"/>
              </w:tabs>
              <w:spacing w:before="1"/>
              <w:ind w:left="352" w:hanging="242"/>
            </w:pPr>
            <w:r w:rsidRPr="00376E1C">
              <w:t>Mini</w:t>
            </w:r>
            <w:r w:rsidRPr="00376E1C">
              <w:rPr>
                <w:spacing w:val="-6"/>
              </w:rPr>
              <w:t xml:space="preserve"> </w:t>
            </w:r>
            <w:r w:rsidRPr="00376E1C">
              <w:rPr>
                <w:spacing w:val="-2"/>
              </w:rPr>
              <w:t>Lesson</w:t>
            </w:r>
          </w:p>
          <w:p w14:paraId="5DFA87B8" w14:textId="77777777" w:rsidR="00AD1032" w:rsidRPr="00376E1C" w:rsidRDefault="00AD1032" w:rsidP="009156BA">
            <w:pPr>
              <w:pStyle w:val="TableParagraph"/>
              <w:numPr>
                <w:ilvl w:val="1"/>
                <w:numId w:val="1"/>
              </w:numPr>
              <w:tabs>
                <w:tab w:val="left" w:pos="828"/>
                <w:tab w:val="left" w:pos="830"/>
              </w:tabs>
              <w:ind w:right="354"/>
            </w:pPr>
            <w:r w:rsidRPr="00376E1C">
              <w:t>Students will follow along in the presentation</w:t>
            </w:r>
            <w:r w:rsidRPr="00376E1C">
              <w:rPr>
                <w:spacing w:val="-7"/>
              </w:rPr>
              <w:t xml:space="preserve"> </w:t>
            </w:r>
            <w:r w:rsidRPr="00376E1C">
              <w:t>by</w:t>
            </w:r>
            <w:r w:rsidRPr="00376E1C">
              <w:rPr>
                <w:spacing w:val="-7"/>
              </w:rPr>
              <w:t xml:space="preserve"> </w:t>
            </w:r>
            <w:r w:rsidRPr="00376E1C">
              <w:t>filling</w:t>
            </w:r>
            <w:r w:rsidRPr="00376E1C">
              <w:rPr>
                <w:spacing w:val="-7"/>
              </w:rPr>
              <w:t xml:space="preserve"> </w:t>
            </w:r>
            <w:r w:rsidRPr="00376E1C">
              <w:t>in</w:t>
            </w:r>
            <w:r w:rsidRPr="00376E1C">
              <w:rPr>
                <w:spacing w:val="-7"/>
              </w:rPr>
              <w:t xml:space="preserve"> </w:t>
            </w:r>
            <w:r w:rsidRPr="00376E1C">
              <w:t>the</w:t>
            </w:r>
            <w:r w:rsidRPr="00376E1C">
              <w:rPr>
                <w:spacing w:val="-7"/>
              </w:rPr>
              <w:t xml:space="preserve"> </w:t>
            </w:r>
            <w:r w:rsidRPr="00376E1C">
              <w:t>blanks</w:t>
            </w:r>
            <w:r w:rsidRPr="00376E1C">
              <w:rPr>
                <w:spacing w:val="-7"/>
              </w:rPr>
              <w:t xml:space="preserve"> </w:t>
            </w:r>
            <w:r w:rsidRPr="00376E1C">
              <w:t>in their handout.</w:t>
            </w:r>
          </w:p>
          <w:p w14:paraId="6F357821" w14:textId="77777777" w:rsidR="00AD1032" w:rsidRPr="00376E1C" w:rsidRDefault="00AD1032" w:rsidP="009156BA">
            <w:pPr>
              <w:pStyle w:val="TableParagraph"/>
              <w:numPr>
                <w:ilvl w:val="1"/>
                <w:numId w:val="1"/>
              </w:numPr>
              <w:tabs>
                <w:tab w:val="left" w:pos="828"/>
                <w:tab w:val="left" w:pos="830"/>
              </w:tabs>
              <w:spacing w:before="1"/>
              <w:ind w:right="306"/>
            </w:pPr>
            <w:r w:rsidRPr="00376E1C">
              <w:t>Students</w:t>
            </w:r>
            <w:r w:rsidRPr="00376E1C">
              <w:rPr>
                <w:spacing w:val="-8"/>
              </w:rPr>
              <w:t xml:space="preserve"> </w:t>
            </w:r>
            <w:r w:rsidRPr="00376E1C">
              <w:t>will</w:t>
            </w:r>
            <w:r w:rsidRPr="00376E1C">
              <w:rPr>
                <w:spacing w:val="-8"/>
              </w:rPr>
              <w:t xml:space="preserve"> </w:t>
            </w:r>
            <w:r w:rsidRPr="00376E1C">
              <w:t>engage</w:t>
            </w:r>
            <w:r w:rsidRPr="00376E1C">
              <w:rPr>
                <w:spacing w:val="-8"/>
              </w:rPr>
              <w:t xml:space="preserve"> </w:t>
            </w:r>
            <w:r w:rsidRPr="00376E1C">
              <w:t>with</w:t>
            </w:r>
            <w:r w:rsidRPr="00376E1C">
              <w:rPr>
                <w:spacing w:val="-8"/>
              </w:rPr>
              <w:t xml:space="preserve"> </w:t>
            </w:r>
            <w:r w:rsidRPr="00376E1C">
              <w:t>the</w:t>
            </w:r>
            <w:r w:rsidRPr="00376E1C">
              <w:rPr>
                <w:spacing w:val="-8"/>
              </w:rPr>
              <w:t xml:space="preserve"> </w:t>
            </w:r>
            <w:r w:rsidRPr="00376E1C">
              <w:t>teacher as the teacher asks questions throughout the presentation.</w:t>
            </w:r>
          </w:p>
          <w:p w14:paraId="714E8578" w14:textId="77777777" w:rsidR="00AD1032" w:rsidRPr="00376E1C" w:rsidRDefault="00AD1032" w:rsidP="009156BA">
            <w:pPr>
              <w:pStyle w:val="TableParagraph"/>
              <w:spacing w:before="252"/>
            </w:pPr>
          </w:p>
          <w:p w14:paraId="6C63339E" w14:textId="77777777" w:rsidR="00AD1032" w:rsidRPr="00376E1C" w:rsidRDefault="00AD1032" w:rsidP="009156BA">
            <w:pPr>
              <w:pStyle w:val="TableParagraph"/>
              <w:numPr>
                <w:ilvl w:val="0"/>
                <w:numId w:val="1"/>
              </w:numPr>
              <w:tabs>
                <w:tab w:val="left" w:pos="352"/>
              </w:tabs>
              <w:spacing w:before="1"/>
              <w:ind w:left="352" w:hanging="242"/>
            </w:pPr>
            <w:r w:rsidRPr="00376E1C">
              <w:t>Introduction</w:t>
            </w:r>
            <w:r w:rsidRPr="00376E1C">
              <w:rPr>
                <w:spacing w:val="-9"/>
              </w:rPr>
              <w:t xml:space="preserve"> </w:t>
            </w:r>
            <w:r w:rsidRPr="00376E1C">
              <w:t>to</w:t>
            </w:r>
            <w:r w:rsidRPr="00376E1C">
              <w:rPr>
                <w:spacing w:val="-8"/>
              </w:rPr>
              <w:t xml:space="preserve"> </w:t>
            </w:r>
            <w:r w:rsidRPr="00376E1C">
              <w:t>Engineering</w:t>
            </w:r>
            <w:r w:rsidRPr="00376E1C">
              <w:rPr>
                <w:spacing w:val="-8"/>
              </w:rPr>
              <w:t xml:space="preserve"> </w:t>
            </w:r>
            <w:r w:rsidRPr="00376E1C">
              <w:rPr>
                <w:spacing w:val="-2"/>
              </w:rPr>
              <w:t>Challenge:</w:t>
            </w:r>
          </w:p>
          <w:p w14:paraId="34C02B50" w14:textId="77777777" w:rsidR="00AD1032" w:rsidRPr="00376E1C" w:rsidRDefault="00AD1032" w:rsidP="009156BA">
            <w:pPr>
              <w:pStyle w:val="TableParagraph"/>
              <w:numPr>
                <w:ilvl w:val="1"/>
                <w:numId w:val="1"/>
              </w:numPr>
              <w:tabs>
                <w:tab w:val="left" w:pos="828"/>
              </w:tabs>
              <w:spacing w:before="1"/>
              <w:ind w:left="828" w:hanging="358"/>
            </w:pPr>
            <w:r w:rsidRPr="00376E1C">
              <w:t>Students</w:t>
            </w:r>
            <w:r w:rsidRPr="00376E1C">
              <w:rPr>
                <w:spacing w:val="-7"/>
              </w:rPr>
              <w:t xml:space="preserve"> </w:t>
            </w:r>
            <w:r w:rsidRPr="00376E1C">
              <w:t>will</w:t>
            </w:r>
            <w:r w:rsidRPr="00376E1C">
              <w:rPr>
                <w:spacing w:val="-5"/>
              </w:rPr>
              <w:t xml:space="preserve"> </w:t>
            </w:r>
            <w:r w:rsidRPr="00376E1C">
              <w:t>write</w:t>
            </w:r>
            <w:r w:rsidRPr="00376E1C">
              <w:rPr>
                <w:spacing w:val="-5"/>
              </w:rPr>
              <w:t xml:space="preserve"> </w:t>
            </w:r>
            <w:r w:rsidRPr="00376E1C">
              <w:t>down</w:t>
            </w:r>
            <w:r w:rsidRPr="00376E1C">
              <w:rPr>
                <w:spacing w:val="-5"/>
              </w:rPr>
              <w:t xml:space="preserve"> </w:t>
            </w:r>
            <w:r w:rsidRPr="00376E1C">
              <w:t>the</w:t>
            </w:r>
            <w:r w:rsidRPr="00376E1C">
              <w:rPr>
                <w:spacing w:val="-4"/>
              </w:rPr>
              <w:t xml:space="preserve"> </w:t>
            </w:r>
            <w:r w:rsidRPr="00376E1C">
              <w:rPr>
                <w:spacing w:val="-2"/>
              </w:rPr>
              <w:t>conditions</w:t>
            </w:r>
            <w:r w:rsidRPr="00376E1C">
              <w:t xml:space="preserve"> on</w:t>
            </w:r>
            <w:r w:rsidRPr="00376E1C">
              <w:rPr>
                <w:spacing w:val="-6"/>
              </w:rPr>
              <w:t xml:space="preserve"> </w:t>
            </w:r>
            <w:r w:rsidRPr="00376E1C">
              <w:t>a</w:t>
            </w:r>
            <w:r w:rsidRPr="00376E1C">
              <w:rPr>
                <w:spacing w:val="-6"/>
              </w:rPr>
              <w:t xml:space="preserve"> </w:t>
            </w:r>
            <w:r w:rsidRPr="00376E1C">
              <w:t>piece</w:t>
            </w:r>
            <w:r w:rsidRPr="00376E1C">
              <w:rPr>
                <w:spacing w:val="-6"/>
              </w:rPr>
              <w:t xml:space="preserve"> </w:t>
            </w:r>
            <w:r w:rsidRPr="00376E1C">
              <w:t>of</w:t>
            </w:r>
            <w:r w:rsidRPr="00376E1C">
              <w:rPr>
                <w:spacing w:val="-6"/>
              </w:rPr>
              <w:t xml:space="preserve"> </w:t>
            </w:r>
            <w:r w:rsidRPr="00376E1C">
              <w:t>paper,</w:t>
            </w:r>
            <w:r w:rsidRPr="00376E1C">
              <w:rPr>
                <w:spacing w:val="-6"/>
              </w:rPr>
              <w:t xml:space="preserve"> </w:t>
            </w:r>
            <w:r w:rsidRPr="00376E1C">
              <w:t>fold</w:t>
            </w:r>
            <w:r w:rsidRPr="00376E1C">
              <w:rPr>
                <w:spacing w:val="-6"/>
              </w:rPr>
              <w:t xml:space="preserve"> </w:t>
            </w:r>
            <w:r w:rsidRPr="00376E1C">
              <w:t>it</w:t>
            </w:r>
            <w:r w:rsidRPr="00376E1C">
              <w:rPr>
                <w:spacing w:val="-6"/>
              </w:rPr>
              <w:t xml:space="preserve"> </w:t>
            </w:r>
            <w:r w:rsidRPr="00376E1C">
              <w:t>up</w:t>
            </w:r>
            <w:r w:rsidRPr="00376E1C">
              <w:rPr>
                <w:spacing w:val="-6"/>
              </w:rPr>
              <w:t xml:space="preserve"> </w:t>
            </w:r>
            <w:r w:rsidRPr="00376E1C">
              <w:t>and</w:t>
            </w:r>
            <w:r w:rsidRPr="00376E1C">
              <w:rPr>
                <w:spacing w:val="-6"/>
              </w:rPr>
              <w:t xml:space="preserve"> </w:t>
            </w:r>
            <w:r w:rsidRPr="00376E1C">
              <w:t>give it to the teacher.</w:t>
            </w:r>
          </w:p>
        </w:tc>
        <w:tc>
          <w:tcPr>
            <w:tcW w:w="4000" w:type="dxa"/>
          </w:tcPr>
          <w:p w14:paraId="4B4A59BA" w14:textId="77777777" w:rsidR="00AD1032" w:rsidRPr="00376E1C" w:rsidRDefault="00AD1032" w:rsidP="009156BA">
            <w:pPr>
              <w:pStyle w:val="TableParagraph"/>
              <w:ind w:right="178"/>
            </w:pPr>
          </w:p>
          <w:p w14:paraId="7E612136" w14:textId="77777777" w:rsidR="00AD1032" w:rsidRPr="00376E1C" w:rsidRDefault="00AD1032" w:rsidP="009156BA">
            <w:pPr>
              <w:pStyle w:val="TableParagraph"/>
              <w:ind w:left="110" w:right="178"/>
            </w:pPr>
            <w:r w:rsidRPr="00376E1C">
              <w:t>Learner</w:t>
            </w:r>
            <w:r w:rsidRPr="00376E1C">
              <w:rPr>
                <w:spacing w:val="-14"/>
              </w:rPr>
              <w:t xml:space="preserve"> </w:t>
            </w:r>
            <w:r w:rsidRPr="00376E1C">
              <w:t>engages</w:t>
            </w:r>
            <w:r w:rsidRPr="00376E1C">
              <w:rPr>
                <w:spacing w:val="-14"/>
              </w:rPr>
              <w:t xml:space="preserve"> </w:t>
            </w:r>
            <w:r w:rsidRPr="00376E1C">
              <w:t>in</w:t>
            </w:r>
            <w:r w:rsidRPr="00376E1C">
              <w:rPr>
                <w:spacing w:val="-14"/>
              </w:rPr>
              <w:t xml:space="preserve"> </w:t>
            </w:r>
            <w:r w:rsidRPr="00376E1C">
              <w:t xml:space="preserve">scientifically oriented </w:t>
            </w:r>
            <w:proofErr w:type="gramStart"/>
            <w:r w:rsidRPr="00376E1C">
              <w:t>questions</w:t>
            </w:r>
            <w:proofErr w:type="gramEnd"/>
          </w:p>
          <w:p w14:paraId="6F44235A" w14:textId="77777777" w:rsidR="00AD1032" w:rsidRPr="00376E1C" w:rsidRDefault="00AD1032" w:rsidP="009156BA">
            <w:pPr>
              <w:pStyle w:val="TableParagraph"/>
              <w:tabs>
                <w:tab w:val="left" w:pos="829"/>
              </w:tabs>
              <w:ind w:left="830" w:right="178" w:hanging="360"/>
            </w:pPr>
            <w:r w:rsidRPr="00376E1C">
              <w:rPr>
                <w:spacing w:val="-10"/>
              </w:rPr>
              <w:t>-</w:t>
            </w:r>
            <w:r w:rsidRPr="00376E1C">
              <w:tab/>
              <w:t>Throughout the lecture, students</w:t>
            </w:r>
            <w:r w:rsidRPr="00376E1C">
              <w:rPr>
                <w:spacing w:val="-14"/>
              </w:rPr>
              <w:t xml:space="preserve"> </w:t>
            </w:r>
            <w:r w:rsidRPr="00376E1C">
              <w:t>will</w:t>
            </w:r>
            <w:r w:rsidRPr="00376E1C">
              <w:rPr>
                <w:spacing w:val="-14"/>
              </w:rPr>
              <w:t xml:space="preserve"> </w:t>
            </w:r>
            <w:r w:rsidRPr="00376E1C">
              <w:t>answer</w:t>
            </w:r>
            <w:r w:rsidRPr="00376E1C">
              <w:rPr>
                <w:spacing w:val="-14"/>
              </w:rPr>
              <w:t xml:space="preserve"> </w:t>
            </w:r>
            <w:r w:rsidRPr="00376E1C">
              <w:t>questions posed by the teacher</w:t>
            </w:r>
          </w:p>
        </w:tc>
      </w:tr>
    </w:tbl>
    <w:p w14:paraId="29B50E7E" w14:textId="77777777" w:rsidR="00AD1032" w:rsidRPr="00376E1C" w:rsidRDefault="00AD1032" w:rsidP="00AD1032">
      <w:pPr>
        <w:sectPr w:rsidR="00AD1032" w:rsidRPr="00376E1C" w:rsidSect="00837E9F">
          <w:type w:val="continuous"/>
          <w:pgSz w:w="15840" w:h="12240" w:orient="landscape"/>
          <w:pgMar w:top="700" w:right="620" w:bottom="280" w:left="600" w:header="720" w:footer="720" w:gutter="0"/>
          <w:cols w:space="720"/>
        </w:sectPr>
      </w:pPr>
    </w:p>
    <w:tbl>
      <w:tblPr>
        <w:tblW w:w="14380" w:type="dxa"/>
        <w:tblInd w:w="-7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12780"/>
      </w:tblGrid>
      <w:tr w:rsidR="00AD1032" w:rsidRPr="00376E1C" w14:paraId="3ED54ED7" w14:textId="77777777" w:rsidTr="009156BA">
        <w:trPr>
          <w:trHeight w:val="460"/>
        </w:trPr>
        <w:tc>
          <w:tcPr>
            <w:tcW w:w="1600" w:type="dxa"/>
            <w:shd w:val="clear" w:color="auto" w:fill="D9D9D9"/>
          </w:tcPr>
          <w:p w14:paraId="21F9C4CD" w14:textId="77777777" w:rsidR="00AD1032" w:rsidRPr="00376E1C" w:rsidRDefault="00AD1032" w:rsidP="009156BA">
            <w:pPr>
              <w:pStyle w:val="TableParagraph"/>
              <w:spacing w:before="109"/>
              <w:ind w:left="94"/>
              <w:rPr>
                <w:b/>
              </w:rPr>
            </w:pPr>
            <w:r w:rsidRPr="00376E1C">
              <w:rPr>
                <w:b/>
                <w:spacing w:val="-2"/>
              </w:rPr>
              <w:lastRenderedPageBreak/>
              <w:t>Assessment</w:t>
            </w:r>
          </w:p>
        </w:tc>
        <w:tc>
          <w:tcPr>
            <w:tcW w:w="12780" w:type="dxa"/>
          </w:tcPr>
          <w:p w14:paraId="05FFBBD3" w14:textId="77777777" w:rsidR="00AD1032" w:rsidRPr="00376E1C" w:rsidRDefault="00AD1032" w:rsidP="009156BA">
            <w:pPr>
              <w:pStyle w:val="TableParagraph"/>
              <w:spacing w:before="109"/>
              <w:ind w:left="99"/>
            </w:pPr>
            <w:r w:rsidRPr="00376E1C">
              <w:t>Presentation/answering</w:t>
            </w:r>
            <w:r w:rsidRPr="00376E1C">
              <w:rPr>
                <w:spacing w:val="-14"/>
              </w:rPr>
              <w:t xml:space="preserve"> </w:t>
            </w:r>
            <w:r w:rsidRPr="00376E1C">
              <w:t>questions</w:t>
            </w:r>
          </w:p>
        </w:tc>
      </w:tr>
    </w:tbl>
    <w:p w14:paraId="183E68FF" w14:textId="77777777" w:rsidR="00AD1032" w:rsidRPr="00376E1C" w:rsidRDefault="00AD1032" w:rsidP="00AD1032">
      <w:pPr>
        <w:sectPr w:rsidR="00AD1032" w:rsidRPr="00376E1C" w:rsidSect="00837E9F">
          <w:pgSz w:w="15840" w:h="12240" w:orient="landscape"/>
          <w:pgMar w:top="1440" w:right="1440" w:bottom="1440" w:left="1440" w:header="720" w:footer="720" w:gutter="0"/>
          <w:cols w:space="720"/>
          <w:docGrid w:linePitch="360"/>
        </w:sectPr>
      </w:pPr>
    </w:p>
    <w:p w14:paraId="2D4EBEC7" w14:textId="77777777" w:rsidR="00AD1032" w:rsidRPr="003008E3" w:rsidRDefault="00AD1032" w:rsidP="003008E3">
      <w:pPr>
        <w:pStyle w:val="Heading2"/>
        <w:jc w:val="center"/>
      </w:pPr>
      <w:bookmarkStart w:id="1" w:name="_Toc160727029"/>
      <w:r w:rsidRPr="003008E3">
        <w:lastRenderedPageBreak/>
        <w:t>Sorting Activity</w:t>
      </w:r>
      <w:bookmarkEnd w:id="1"/>
    </w:p>
    <w:p w14:paraId="40F99E5A" w14:textId="77777777" w:rsidR="00AD1032" w:rsidRPr="00376E1C" w:rsidRDefault="00AD1032" w:rsidP="00AD1032">
      <w:pPr>
        <w:pStyle w:val="BodyText"/>
        <w:jc w:val="center"/>
        <w:rPr>
          <w:sz w:val="24"/>
          <w:szCs w:val="24"/>
        </w:rPr>
      </w:pPr>
    </w:p>
    <w:p w14:paraId="433CB62A" w14:textId="77777777" w:rsidR="00AD1032" w:rsidRPr="00376E1C" w:rsidRDefault="00AD1032" w:rsidP="006E7485">
      <w:pPr>
        <w:pStyle w:val="BodyText"/>
        <w:ind w:left="720"/>
      </w:pPr>
      <w:r w:rsidRPr="00376E1C">
        <w:rPr>
          <w:b/>
        </w:rPr>
        <w:t>Your Task</w:t>
      </w:r>
      <w:r w:rsidRPr="00376E1C">
        <w:t>: New materials are joining The New School of Biomaterials and need to be sorted into their corresponding</w:t>
      </w:r>
      <w:r w:rsidRPr="00376E1C">
        <w:rPr>
          <w:spacing w:val="-4"/>
        </w:rPr>
        <w:t xml:space="preserve"> </w:t>
      </w:r>
      <w:r w:rsidRPr="00376E1C">
        <w:t>teams.</w:t>
      </w:r>
      <w:r w:rsidRPr="00376E1C">
        <w:rPr>
          <w:spacing w:val="-4"/>
        </w:rPr>
        <w:t xml:space="preserve"> </w:t>
      </w:r>
      <w:r w:rsidRPr="00376E1C">
        <w:t>Use</w:t>
      </w:r>
      <w:r w:rsidRPr="00376E1C">
        <w:rPr>
          <w:spacing w:val="-4"/>
        </w:rPr>
        <w:t xml:space="preserve"> </w:t>
      </w:r>
      <w:r w:rsidRPr="00376E1C">
        <w:t>your</w:t>
      </w:r>
      <w:r w:rsidRPr="00376E1C">
        <w:rPr>
          <w:spacing w:val="-4"/>
        </w:rPr>
        <w:t xml:space="preserve"> </w:t>
      </w:r>
      <w:r w:rsidRPr="00376E1C">
        <w:t>senses</w:t>
      </w:r>
      <w:r w:rsidRPr="00376E1C">
        <w:rPr>
          <w:spacing w:val="-4"/>
        </w:rPr>
        <w:t xml:space="preserve"> </w:t>
      </w:r>
      <w:r w:rsidRPr="00376E1C">
        <w:t>to</w:t>
      </w:r>
      <w:r w:rsidRPr="00376E1C">
        <w:rPr>
          <w:spacing w:val="-4"/>
        </w:rPr>
        <w:t xml:space="preserve"> </w:t>
      </w:r>
      <w:r w:rsidRPr="00376E1C">
        <w:t>determine</w:t>
      </w:r>
      <w:r w:rsidRPr="00376E1C">
        <w:rPr>
          <w:spacing w:val="-4"/>
        </w:rPr>
        <w:t xml:space="preserve"> </w:t>
      </w:r>
      <w:r w:rsidRPr="00376E1C">
        <w:t>as</w:t>
      </w:r>
      <w:r w:rsidRPr="00376E1C">
        <w:rPr>
          <w:spacing w:val="-4"/>
        </w:rPr>
        <w:t xml:space="preserve"> </w:t>
      </w:r>
      <w:r w:rsidRPr="00376E1C">
        <w:t>a</w:t>
      </w:r>
      <w:r w:rsidRPr="00376E1C">
        <w:rPr>
          <w:spacing w:val="-4"/>
        </w:rPr>
        <w:t xml:space="preserve"> </w:t>
      </w:r>
      <w:r w:rsidRPr="00376E1C">
        <w:t>group</w:t>
      </w:r>
      <w:r w:rsidRPr="00376E1C">
        <w:rPr>
          <w:spacing w:val="-4"/>
        </w:rPr>
        <w:t xml:space="preserve"> </w:t>
      </w:r>
      <w:r w:rsidRPr="00376E1C">
        <w:t>which</w:t>
      </w:r>
      <w:r w:rsidRPr="00376E1C">
        <w:rPr>
          <w:spacing w:val="-4"/>
        </w:rPr>
        <w:t xml:space="preserve"> </w:t>
      </w:r>
      <w:r w:rsidRPr="00376E1C">
        <w:t>team</w:t>
      </w:r>
      <w:r w:rsidRPr="00376E1C">
        <w:rPr>
          <w:spacing w:val="-4"/>
        </w:rPr>
        <w:t xml:space="preserve"> </w:t>
      </w:r>
      <w:r w:rsidRPr="00376E1C">
        <w:t>each</w:t>
      </w:r>
      <w:r w:rsidRPr="00376E1C">
        <w:rPr>
          <w:spacing w:val="-4"/>
        </w:rPr>
        <w:t xml:space="preserve"> </w:t>
      </w:r>
      <w:r w:rsidRPr="00376E1C">
        <w:t>material should be sorted into.</w:t>
      </w:r>
    </w:p>
    <w:p w14:paraId="0B255070" w14:textId="77777777" w:rsidR="00AD1032" w:rsidRPr="00376E1C" w:rsidRDefault="00AD1032" w:rsidP="00AD1032">
      <w:pPr>
        <w:pStyle w:val="BodyText"/>
        <w:rPr>
          <w:sz w:val="20"/>
        </w:rPr>
      </w:pPr>
    </w:p>
    <w:p w14:paraId="318B90BC" w14:textId="77777777" w:rsidR="00AD1032" w:rsidRPr="00376E1C" w:rsidRDefault="00AD1032" w:rsidP="00AD1032">
      <w:pPr>
        <w:pStyle w:val="BodyText"/>
        <w:jc w:val="center"/>
        <w:rPr>
          <w:sz w:val="22"/>
        </w:rPr>
      </w:pPr>
      <w:r w:rsidRPr="00376E1C">
        <w:rPr>
          <w:noProof/>
          <w:sz w:val="22"/>
          <w14:ligatures w14:val="standardContextual"/>
        </w:rPr>
        <w:drawing>
          <wp:inline distT="0" distB="0" distL="0" distR="0" wp14:anchorId="72010A52" wp14:editId="2CF5EFD0">
            <wp:extent cx="6045200" cy="1676400"/>
            <wp:effectExtent l="0" t="0" r="0" b="0"/>
            <wp:docPr id="21233430"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430" name="Picture 1" descr="Shap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045200" cy="1676400"/>
                    </a:xfrm>
                    <a:prstGeom prst="rect">
                      <a:avLst/>
                    </a:prstGeom>
                  </pic:spPr>
                </pic:pic>
              </a:graphicData>
            </a:graphic>
          </wp:inline>
        </w:drawing>
      </w:r>
    </w:p>
    <w:p w14:paraId="523C510A" w14:textId="77777777" w:rsidR="00AD1032" w:rsidRPr="00376E1C" w:rsidRDefault="00AD1032" w:rsidP="00AD1032">
      <w:pPr>
        <w:pStyle w:val="BodyText"/>
        <w:rPr>
          <w:sz w:val="22"/>
        </w:rPr>
      </w:pPr>
    </w:p>
    <w:p w14:paraId="6EFDD72E" w14:textId="77777777" w:rsidR="00AD1032" w:rsidRPr="00376E1C" w:rsidRDefault="00AD1032" w:rsidP="00AD1032">
      <w:pPr>
        <w:pStyle w:val="BodyText"/>
        <w:spacing w:before="19"/>
        <w:rPr>
          <w:sz w:val="24"/>
          <w:szCs w:val="24"/>
        </w:rPr>
      </w:pPr>
    </w:p>
    <w:p w14:paraId="1B34E4CB" w14:textId="77777777" w:rsidR="00AD1032" w:rsidRPr="00376E1C" w:rsidRDefault="00AD1032" w:rsidP="006E7485">
      <w:pPr>
        <w:pStyle w:val="BodyText"/>
        <w:ind w:left="720"/>
      </w:pPr>
      <w:r w:rsidRPr="00376E1C">
        <w:t>Once</w:t>
      </w:r>
      <w:r w:rsidRPr="00376E1C">
        <w:rPr>
          <w:spacing w:val="-3"/>
        </w:rPr>
        <w:t xml:space="preserve"> </w:t>
      </w:r>
      <w:r w:rsidRPr="00376E1C">
        <w:t>your</w:t>
      </w:r>
      <w:r w:rsidRPr="00376E1C">
        <w:rPr>
          <w:spacing w:val="-3"/>
        </w:rPr>
        <w:t xml:space="preserve"> </w:t>
      </w:r>
      <w:r w:rsidRPr="00376E1C">
        <w:t>group</w:t>
      </w:r>
      <w:r w:rsidRPr="00376E1C">
        <w:rPr>
          <w:spacing w:val="-3"/>
        </w:rPr>
        <w:t xml:space="preserve"> </w:t>
      </w:r>
      <w:r w:rsidRPr="00376E1C">
        <w:t>has</w:t>
      </w:r>
      <w:r w:rsidRPr="00376E1C">
        <w:rPr>
          <w:spacing w:val="-3"/>
        </w:rPr>
        <w:t xml:space="preserve"> </w:t>
      </w:r>
      <w:r w:rsidRPr="00376E1C">
        <w:t>come</w:t>
      </w:r>
      <w:r w:rsidRPr="00376E1C">
        <w:rPr>
          <w:spacing w:val="-3"/>
        </w:rPr>
        <w:t xml:space="preserve"> </w:t>
      </w:r>
      <w:r w:rsidRPr="00376E1C">
        <w:t>to</w:t>
      </w:r>
      <w:r w:rsidRPr="00376E1C">
        <w:rPr>
          <w:spacing w:val="-3"/>
        </w:rPr>
        <w:t xml:space="preserve"> </w:t>
      </w:r>
      <w:r w:rsidRPr="00376E1C">
        <w:t>a</w:t>
      </w:r>
      <w:r w:rsidRPr="00376E1C">
        <w:rPr>
          <w:spacing w:val="-3"/>
        </w:rPr>
        <w:t xml:space="preserve"> </w:t>
      </w:r>
      <w:r w:rsidRPr="00376E1C">
        <w:t>decision,</w:t>
      </w:r>
      <w:r w:rsidRPr="00376E1C">
        <w:rPr>
          <w:spacing w:val="-3"/>
        </w:rPr>
        <w:t xml:space="preserve"> </w:t>
      </w:r>
      <w:r w:rsidRPr="00376E1C">
        <w:t>choose</w:t>
      </w:r>
      <w:r w:rsidRPr="00376E1C">
        <w:rPr>
          <w:spacing w:val="-3"/>
        </w:rPr>
        <w:t xml:space="preserve"> </w:t>
      </w:r>
      <w:r w:rsidRPr="00376E1C">
        <w:t>one</w:t>
      </w:r>
      <w:r w:rsidRPr="00376E1C">
        <w:rPr>
          <w:spacing w:val="-3"/>
        </w:rPr>
        <w:t xml:space="preserve"> </w:t>
      </w:r>
      <w:r w:rsidRPr="00376E1C">
        <w:t>person</w:t>
      </w:r>
      <w:r w:rsidRPr="00376E1C">
        <w:rPr>
          <w:spacing w:val="-3"/>
        </w:rPr>
        <w:t xml:space="preserve"> </w:t>
      </w:r>
      <w:r w:rsidRPr="00376E1C">
        <w:t>that</w:t>
      </w:r>
      <w:r w:rsidRPr="00376E1C">
        <w:rPr>
          <w:spacing w:val="-3"/>
        </w:rPr>
        <w:t xml:space="preserve"> </w:t>
      </w:r>
      <w:r w:rsidRPr="00376E1C">
        <w:t>will</w:t>
      </w:r>
      <w:r w:rsidRPr="00376E1C">
        <w:rPr>
          <w:spacing w:val="-3"/>
        </w:rPr>
        <w:t xml:space="preserve"> </w:t>
      </w:r>
      <w:r w:rsidRPr="00376E1C">
        <w:t>explain</w:t>
      </w:r>
      <w:r w:rsidRPr="00376E1C">
        <w:rPr>
          <w:spacing w:val="-3"/>
        </w:rPr>
        <w:t xml:space="preserve"> </w:t>
      </w:r>
      <w:r w:rsidRPr="00376E1C">
        <w:t>and</w:t>
      </w:r>
      <w:r w:rsidRPr="00376E1C">
        <w:rPr>
          <w:spacing w:val="-3"/>
        </w:rPr>
        <w:t xml:space="preserve"> </w:t>
      </w:r>
      <w:r w:rsidRPr="00376E1C">
        <w:t>defend</w:t>
      </w:r>
      <w:r w:rsidRPr="00376E1C">
        <w:rPr>
          <w:spacing w:val="-3"/>
        </w:rPr>
        <w:t xml:space="preserve"> </w:t>
      </w:r>
      <w:r w:rsidRPr="00376E1C">
        <w:t>why your group decided to sort the materials as you did. All other members of the group will be responsible for answering questions.</w:t>
      </w:r>
    </w:p>
    <w:p w14:paraId="5739F492" w14:textId="77777777" w:rsidR="00AD1032" w:rsidRPr="00376E1C" w:rsidRDefault="00AD1032" w:rsidP="006E7485">
      <w:pPr>
        <w:pStyle w:val="BodyText"/>
      </w:pPr>
    </w:p>
    <w:p w14:paraId="6568610D" w14:textId="77777777" w:rsidR="00AD1032" w:rsidRPr="00376E1C" w:rsidRDefault="00AD1032" w:rsidP="006E7485">
      <w:pPr>
        <w:pStyle w:val="BodyText"/>
      </w:pPr>
    </w:p>
    <w:p w14:paraId="70600BA8" w14:textId="77777777" w:rsidR="00AD1032" w:rsidRPr="00376E1C" w:rsidRDefault="00AD1032" w:rsidP="006E7485">
      <w:pPr>
        <w:pStyle w:val="BodyText"/>
        <w:rPr>
          <w:b/>
        </w:rPr>
      </w:pPr>
      <w:r w:rsidRPr="00376E1C">
        <w:rPr>
          <w:b/>
        </w:rPr>
        <w:t>Question</w:t>
      </w:r>
      <w:r w:rsidRPr="00376E1C">
        <w:rPr>
          <w:b/>
          <w:spacing w:val="-6"/>
        </w:rPr>
        <w:t xml:space="preserve"> </w:t>
      </w:r>
      <w:r w:rsidRPr="00376E1C">
        <w:rPr>
          <w:b/>
        </w:rPr>
        <w:t>to</w:t>
      </w:r>
      <w:r w:rsidRPr="00376E1C">
        <w:rPr>
          <w:b/>
          <w:spacing w:val="-5"/>
        </w:rPr>
        <w:t xml:space="preserve"> </w:t>
      </w:r>
      <w:r w:rsidRPr="00376E1C">
        <w:rPr>
          <w:b/>
        </w:rPr>
        <w:t>discuss</w:t>
      </w:r>
      <w:r w:rsidRPr="00376E1C">
        <w:rPr>
          <w:b/>
          <w:spacing w:val="-5"/>
        </w:rPr>
        <w:t xml:space="preserve"> </w:t>
      </w:r>
      <w:r w:rsidRPr="00376E1C">
        <w:rPr>
          <w:b/>
        </w:rPr>
        <w:t>with</w:t>
      </w:r>
      <w:r w:rsidRPr="00376E1C">
        <w:rPr>
          <w:b/>
          <w:spacing w:val="-5"/>
        </w:rPr>
        <w:t xml:space="preserve"> </w:t>
      </w:r>
      <w:r w:rsidRPr="00376E1C">
        <w:rPr>
          <w:b/>
          <w:spacing w:val="-2"/>
        </w:rPr>
        <w:t>group:</w:t>
      </w:r>
    </w:p>
    <w:p w14:paraId="3764E02E" w14:textId="77777777" w:rsidR="006E7485" w:rsidRDefault="00AD1032" w:rsidP="006E7485">
      <w:pPr>
        <w:pStyle w:val="BodyText"/>
        <w:numPr>
          <w:ilvl w:val="0"/>
          <w:numId w:val="94"/>
        </w:numPr>
      </w:pPr>
      <w:r w:rsidRPr="00376E1C">
        <w:t>How</w:t>
      </w:r>
      <w:r w:rsidRPr="00376E1C">
        <w:rPr>
          <w:spacing w:val="-7"/>
        </w:rPr>
        <w:t xml:space="preserve"> </w:t>
      </w:r>
      <w:r w:rsidRPr="00376E1C">
        <w:t>did</w:t>
      </w:r>
      <w:r w:rsidRPr="00376E1C">
        <w:rPr>
          <w:spacing w:val="-4"/>
        </w:rPr>
        <w:t xml:space="preserve"> </w:t>
      </w:r>
      <w:r w:rsidRPr="00376E1C">
        <w:t>you</w:t>
      </w:r>
      <w:r w:rsidRPr="00376E1C">
        <w:rPr>
          <w:spacing w:val="-4"/>
        </w:rPr>
        <w:t xml:space="preserve"> </w:t>
      </w:r>
      <w:r w:rsidRPr="00376E1C">
        <w:t>sort</w:t>
      </w:r>
      <w:r w:rsidRPr="00376E1C">
        <w:rPr>
          <w:spacing w:val="-4"/>
        </w:rPr>
        <w:t xml:space="preserve"> </w:t>
      </w:r>
      <w:r w:rsidRPr="00376E1C">
        <w:t>the</w:t>
      </w:r>
      <w:r w:rsidRPr="00376E1C">
        <w:rPr>
          <w:spacing w:val="-4"/>
        </w:rPr>
        <w:t xml:space="preserve"> </w:t>
      </w:r>
      <w:r w:rsidRPr="00376E1C">
        <w:t>materials</w:t>
      </w:r>
      <w:r w:rsidRPr="00376E1C">
        <w:rPr>
          <w:spacing w:val="-4"/>
        </w:rPr>
        <w:t xml:space="preserve"> </w:t>
      </w:r>
      <w:r w:rsidRPr="00376E1C">
        <w:t>into</w:t>
      </w:r>
      <w:r w:rsidRPr="00376E1C">
        <w:rPr>
          <w:spacing w:val="-4"/>
        </w:rPr>
        <w:t xml:space="preserve"> </w:t>
      </w:r>
      <w:r w:rsidRPr="00376E1C">
        <w:rPr>
          <w:spacing w:val="-2"/>
        </w:rPr>
        <w:t>groups?</w:t>
      </w:r>
    </w:p>
    <w:p w14:paraId="0A1B732B" w14:textId="77777777" w:rsidR="006E7485" w:rsidRDefault="00AD1032" w:rsidP="006E7485">
      <w:pPr>
        <w:pStyle w:val="BodyText"/>
        <w:numPr>
          <w:ilvl w:val="0"/>
          <w:numId w:val="94"/>
        </w:numPr>
      </w:pPr>
      <w:r w:rsidRPr="00376E1C">
        <w:t>Did</w:t>
      </w:r>
      <w:r w:rsidRPr="006E7485">
        <w:rPr>
          <w:spacing w:val="-7"/>
        </w:rPr>
        <w:t xml:space="preserve"> </w:t>
      </w:r>
      <w:r w:rsidRPr="00376E1C">
        <w:t>you</w:t>
      </w:r>
      <w:r w:rsidRPr="006E7485">
        <w:rPr>
          <w:spacing w:val="-4"/>
        </w:rPr>
        <w:t xml:space="preserve"> </w:t>
      </w:r>
      <w:r w:rsidRPr="00376E1C">
        <w:t>need</w:t>
      </w:r>
      <w:r w:rsidRPr="006E7485">
        <w:rPr>
          <w:spacing w:val="-4"/>
        </w:rPr>
        <w:t xml:space="preserve"> </w:t>
      </w:r>
      <w:r w:rsidRPr="00376E1C">
        <w:t>to</w:t>
      </w:r>
      <w:r w:rsidRPr="006E7485">
        <w:rPr>
          <w:spacing w:val="-4"/>
        </w:rPr>
        <w:t xml:space="preserve"> </w:t>
      </w:r>
      <w:r w:rsidRPr="00376E1C">
        <w:t>make</w:t>
      </w:r>
      <w:r w:rsidRPr="006E7485">
        <w:rPr>
          <w:spacing w:val="-4"/>
        </w:rPr>
        <w:t xml:space="preserve"> </w:t>
      </w:r>
      <w:r w:rsidRPr="00376E1C">
        <w:t>many</w:t>
      </w:r>
      <w:r w:rsidRPr="006E7485">
        <w:rPr>
          <w:spacing w:val="-4"/>
        </w:rPr>
        <w:t xml:space="preserve"> </w:t>
      </w:r>
      <w:r w:rsidRPr="00376E1C">
        <w:t>changes</w:t>
      </w:r>
      <w:r w:rsidRPr="006E7485">
        <w:rPr>
          <w:spacing w:val="-4"/>
        </w:rPr>
        <w:t xml:space="preserve"> </w:t>
      </w:r>
      <w:r w:rsidRPr="00376E1C">
        <w:t>to</w:t>
      </w:r>
      <w:r w:rsidRPr="006E7485">
        <w:rPr>
          <w:spacing w:val="-5"/>
        </w:rPr>
        <w:t xml:space="preserve"> </w:t>
      </w:r>
      <w:r w:rsidRPr="00376E1C">
        <w:t>your</w:t>
      </w:r>
      <w:r w:rsidRPr="006E7485">
        <w:rPr>
          <w:spacing w:val="-4"/>
        </w:rPr>
        <w:t xml:space="preserve"> </w:t>
      </w:r>
      <w:r w:rsidRPr="00376E1C">
        <w:t>groups</w:t>
      </w:r>
      <w:r w:rsidRPr="006E7485">
        <w:rPr>
          <w:spacing w:val="-4"/>
        </w:rPr>
        <w:t xml:space="preserve"> </w:t>
      </w:r>
      <w:r w:rsidRPr="00376E1C">
        <w:t>once</w:t>
      </w:r>
      <w:r w:rsidRPr="006E7485">
        <w:rPr>
          <w:spacing w:val="-4"/>
        </w:rPr>
        <w:t xml:space="preserve"> </w:t>
      </w:r>
      <w:r w:rsidRPr="00376E1C">
        <w:t>provided</w:t>
      </w:r>
      <w:r w:rsidRPr="006E7485">
        <w:rPr>
          <w:spacing w:val="-4"/>
        </w:rPr>
        <w:t xml:space="preserve"> </w:t>
      </w:r>
      <w:r w:rsidRPr="00376E1C">
        <w:t>with</w:t>
      </w:r>
      <w:r w:rsidRPr="006E7485">
        <w:rPr>
          <w:spacing w:val="-4"/>
        </w:rPr>
        <w:t xml:space="preserve"> </w:t>
      </w:r>
      <w:r w:rsidRPr="00376E1C">
        <w:t>the</w:t>
      </w:r>
      <w:r w:rsidRPr="006E7485">
        <w:rPr>
          <w:spacing w:val="-4"/>
        </w:rPr>
        <w:t xml:space="preserve"> </w:t>
      </w:r>
      <w:r w:rsidRPr="006E7485">
        <w:rPr>
          <w:spacing w:val="-2"/>
        </w:rPr>
        <w:t>teams?</w:t>
      </w:r>
    </w:p>
    <w:p w14:paraId="0D9470D6" w14:textId="680B0714" w:rsidR="00AD1032" w:rsidRPr="00376E1C" w:rsidRDefault="00AD1032" w:rsidP="006E7485">
      <w:pPr>
        <w:pStyle w:val="BodyText"/>
        <w:numPr>
          <w:ilvl w:val="0"/>
          <w:numId w:val="94"/>
        </w:numPr>
      </w:pPr>
      <w:r w:rsidRPr="00376E1C">
        <w:t>What</w:t>
      </w:r>
      <w:r w:rsidRPr="006E7485">
        <w:rPr>
          <w:spacing w:val="-8"/>
        </w:rPr>
        <w:t xml:space="preserve"> </w:t>
      </w:r>
      <w:r w:rsidRPr="00376E1C">
        <w:t>are</w:t>
      </w:r>
      <w:r w:rsidRPr="006E7485">
        <w:rPr>
          <w:spacing w:val="-6"/>
        </w:rPr>
        <w:t xml:space="preserve"> </w:t>
      </w:r>
      <w:r w:rsidRPr="00376E1C">
        <w:t>some</w:t>
      </w:r>
      <w:r w:rsidRPr="006E7485">
        <w:rPr>
          <w:spacing w:val="-5"/>
        </w:rPr>
        <w:t xml:space="preserve"> </w:t>
      </w:r>
      <w:r w:rsidRPr="00376E1C">
        <w:t>similarities</w:t>
      </w:r>
      <w:r w:rsidRPr="006E7485">
        <w:rPr>
          <w:spacing w:val="-6"/>
        </w:rPr>
        <w:t xml:space="preserve"> </w:t>
      </w:r>
      <w:r w:rsidRPr="00376E1C">
        <w:t>between</w:t>
      </w:r>
      <w:r w:rsidRPr="006E7485">
        <w:rPr>
          <w:spacing w:val="-6"/>
        </w:rPr>
        <w:t xml:space="preserve"> </w:t>
      </w:r>
      <w:r w:rsidRPr="00376E1C">
        <w:t>materials</w:t>
      </w:r>
      <w:r w:rsidRPr="006E7485">
        <w:rPr>
          <w:spacing w:val="-5"/>
        </w:rPr>
        <w:t xml:space="preserve"> </w:t>
      </w:r>
      <w:r w:rsidRPr="00376E1C">
        <w:t>in</w:t>
      </w:r>
      <w:r w:rsidRPr="006E7485">
        <w:rPr>
          <w:spacing w:val="-6"/>
        </w:rPr>
        <w:t xml:space="preserve"> </w:t>
      </w:r>
      <w:r w:rsidRPr="00376E1C">
        <w:t>each</w:t>
      </w:r>
      <w:r w:rsidRPr="006E7485">
        <w:rPr>
          <w:spacing w:val="-5"/>
        </w:rPr>
        <w:t xml:space="preserve"> </w:t>
      </w:r>
      <w:r w:rsidRPr="006E7485">
        <w:rPr>
          <w:spacing w:val="-2"/>
        </w:rPr>
        <w:t>group?</w:t>
      </w:r>
    </w:p>
    <w:p w14:paraId="12B96F87" w14:textId="77777777" w:rsidR="00AD1032" w:rsidRPr="00376E1C" w:rsidRDefault="00AD1032" w:rsidP="00AD1032">
      <w:pPr>
        <w:sectPr w:rsidR="00AD1032" w:rsidRPr="00376E1C" w:rsidSect="00837E9F">
          <w:pgSz w:w="12240" w:h="15840"/>
          <w:pgMar w:top="1660" w:right="820" w:bottom="280" w:left="740" w:header="720" w:footer="720" w:gutter="0"/>
          <w:cols w:space="720"/>
        </w:sectPr>
      </w:pPr>
    </w:p>
    <w:p w14:paraId="6EF840D8" w14:textId="77777777" w:rsidR="00AD1032" w:rsidRPr="003008E3" w:rsidRDefault="00AD1032" w:rsidP="003008E3">
      <w:pPr>
        <w:pStyle w:val="Heading2"/>
        <w:jc w:val="center"/>
      </w:pPr>
      <w:bookmarkStart w:id="2" w:name="_Toc160727030"/>
      <w:r w:rsidRPr="003008E3">
        <w:lastRenderedPageBreak/>
        <w:t>Sorting</w:t>
      </w:r>
      <w:r w:rsidRPr="003008E3">
        <w:rPr>
          <w:spacing w:val="-8"/>
        </w:rPr>
        <w:t xml:space="preserve"> </w:t>
      </w:r>
      <w:r w:rsidRPr="003008E3">
        <w:t>Activity</w:t>
      </w:r>
      <w:r w:rsidRPr="003008E3">
        <w:rPr>
          <w:spacing w:val="-6"/>
        </w:rPr>
        <w:t xml:space="preserve"> </w:t>
      </w:r>
      <w:r w:rsidRPr="003008E3">
        <w:rPr>
          <w:spacing w:val="-2"/>
        </w:rPr>
        <w:t>Description:</w:t>
      </w:r>
      <w:bookmarkEnd w:id="2"/>
    </w:p>
    <w:p w14:paraId="44DC7E27" w14:textId="77777777" w:rsidR="00AD1032" w:rsidRPr="00376E1C" w:rsidRDefault="00AD1032" w:rsidP="00AD1032">
      <w:pPr>
        <w:pStyle w:val="BodyText"/>
        <w:spacing w:before="75"/>
        <w:rPr>
          <w:b/>
          <w:sz w:val="24"/>
          <w:szCs w:val="24"/>
        </w:rPr>
      </w:pPr>
    </w:p>
    <w:p w14:paraId="59E0765B" w14:textId="77777777" w:rsidR="00AD1032" w:rsidRPr="00376E1C" w:rsidRDefault="00AD1032" w:rsidP="006E7485">
      <w:pPr>
        <w:pStyle w:val="BodyText"/>
      </w:pPr>
      <w:r w:rsidRPr="00376E1C">
        <w:rPr>
          <w:b/>
        </w:rPr>
        <w:t>Purpose:</w:t>
      </w:r>
      <w:r w:rsidRPr="00376E1C">
        <w:rPr>
          <w:b/>
          <w:spacing w:val="-3"/>
        </w:rPr>
        <w:t xml:space="preserve"> </w:t>
      </w:r>
      <w:r w:rsidRPr="00376E1C">
        <w:t>The</w:t>
      </w:r>
      <w:r w:rsidRPr="00376E1C">
        <w:rPr>
          <w:spacing w:val="-3"/>
        </w:rPr>
        <w:t xml:space="preserve"> </w:t>
      </w:r>
      <w:r w:rsidRPr="00376E1C">
        <w:t>purpose</w:t>
      </w:r>
      <w:r w:rsidRPr="00376E1C">
        <w:rPr>
          <w:spacing w:val="-3"/>
        </w:rPr>
        <w:t xml:space="preserve"> </w:t>
      </w:r>
      <w:r w:rsidRPr="00376E1C">
        <w:t>of</w:t>
      </w:r>
      <w:r w:rsidRPr="00376E1C">
        <w:rPr>
          <w:spacing w:val="-3"/>
        </w:rPr>
        <w:t xml:space="preserve"> </w:t>
      </w:r>
      <w:r w:rsidRPr="00376E1C">
        <w:t>this</w:t>
      </w:r>
      <w:r w:rsidRPr="00376E1C">
        <w:rPr>
          <w:spacing w:val="-3"/>
        </w:rPr>
        <w:t xml:space="preserve"> </w:t>
      </w:r>
      <w:r w:rsidRPr="00376E1C">
        <w:t>activity</w:t>
      </w:r>
      <w:r w:rsidRPr="00376E1C">
        <w:rPr>
          <w:spacing w:val="-3"/>
        </w:rPr>
        <w:t xml:space="preserve"> </w:t>
      </w:r>
      <w:r w:rsidRPr="00376E1C">
        <w:t>is</w:t>
      </w:r>
      <w:r w:rsidRPr="00376E1C">
        <w:rPr>
          <w:spacing w:val="-3"/>
        </w:rPr>
        <w:t xml:space="preserve"> </w:t>
      </w:r>
      <w:r w:rsidRPr="00376E1C">
        <w:t>to</w:t>
      </w:r>
      <w:r w:rsidRPr="00376E1C">
        <w:rPr>
          <w:spacing w:val="-3"/>
        </w:rPr>
        <w:t xml:space="preserve"> </w:t>
      </w:r>
      <w:r w:rsidRPr="00376E1C">
        <w:t>engage</w:t>
      </w:r>
      <w:r w:rsidRPr="00376E1C">
        <w:rPr>
          <w:spacing w:val="-3"/>
        </w:rPr>
        <w:t xml:space="preserve"> </w:t>
      </w:r>
      <w:r w:rsidRPr="00376E1C">
        <w:t>the</w:t>
      </w:r>
      <w:r w:rsidRPr="00376E1C">
        <w:rPr>
          <w:spacing w:val="-3"/>
        </w:rPr>
        <w:t xml:space="preserve"> </w:t>
      </w:r>
      <w:r w:rsidRPr="00376E1C">
        <w:t>students</w:t>
      </w:r>
      <w:r w:rsidRPr="00376E1C">
        <w:rPr>
          <w:spacing w:val="-3"/>
        </w:rPr>
        <w:t xml:space="preserve"> </w:t>
      </w:r>
      <w:r w:rsidRPr="00376E1C">
        <w:t>in</w:t>
      </w:r>
      <w:r w:rsidRPr="00376E1C">
        <w:rPr>
          <w:spacing w:val="-3"/>
        </w:rPr>
        <w:t xml:space="preserve"> </w:t>
      </w:r>
      <w:r w:rsidRPr="00376E1C">
        <w:t>a</w:t>
      </w:r>
      <w:r w:rsidRPr="00376E1C">
        <w:rPr>
          <w:spacing w:val="-3"/>
        </w:rPr>
        <w:t xml:space="preserve"> </w:t>
      </w:r>
      <w:r w:rsidRPr="00376E1C">
        <w:t>hands-on</w:t>
      </w:r>
      <w:r w:rsidRPr="00376E1C">
        <w:rPr>
          <w:spacing w:val="-3"/>
        </w:rPr>
        <w:t xml:space="preserve"> </w:t>
      </w:r>
      <w:r w:rsidRPr="00376E1C">
        <w:t>group</w:t>
      </w:r>
      <w:r w:rsidRPr="00376E1C">
        <w:rPr>
          <w:spacing w:val="-3"/>
        </w:rPr>
        <w:t xml:space="preserve"> </w:t>
      </w:r>
      <w:r w:rsidRPr="00376E1C">
        <w:t>activity</w:t>
      </w:r>
      <w:r w:rsidRPr="00376E1C">
        <w:rPr>
          <w:spacing w:val="-3"/>
        </w:rPr>
        <w:t xml:space="preserve"> </w:t>
      </w:r>
      <w:r w:rsidRPr="00376E1C">
        <w:t>that will end with each group defending their sorting techniques and reasons to the class. The goal of this activity is to introduce students to the various types of biomaterials and letting them discover their properties by feeling and working with them. This activity will lead into a</w:t>
      </w:r>
    </w:p>
    <w:p w14:paraId="1329793F" w14:textId="77777777" w:rsidR="00AD1032" w:rsidRPr="00376E1C" w:rsidRDefault="00AD1032" w:rsidP="006E7485">
      <w:pPr>
        <w:pStyle w:val="BodyText"/>
      </w:pPr>
      <w:proofErr w:type="gramStart"/>
      <w:r w:rsidRPr="00376E1C">
        <w:t>mini-lecture</w:t>
      </w:r>
      <w:proofErr w:type="gramEnd"/>
      <w:r w:rsidRPr="00376E1C">
        <w:rPr>
          <w:spacing w:val="-6"/>
        </w:rPr>
        <w:t xml:space="preserve"> </w:t>
      </w:r>
      <w:r w:rsidRPr="00376E1C">
        <w:t>on</w:t>
      </w:r>
      <w:r w:rsidRPr="00376E1C">
        <w:rPr>
          <w:spacing w:val="-5"/>
        </w:rPr>
        <w:t xml:space="preserve"> </w:t>
      </w:r>
      <w:r w:rsidRPr="00376E1C">
        <w:t>“What</w:t>
      </w:r>
      <w:r w:rsidRPr="00376E1C">
        <w:rPr>
          <w:spacing w:val="-6"/>
        </w:rPr>
        <w:t xml:space="preserve"> </w:t>
      </w:r>
      <w:r w:rsidRPr="00376E1C">
        <w:t>are</w:t>
      </w:r>
      <w:r w:rsidRPr="00376E1C">
        <w:rPr>
          <w:spacing w:val="-5"/>
        </w:rPr>
        <w:t xml:space="preserve"> </w:t>
      </w:r>
      <w:r w:rsidRPr="00376E1C">
        <w:rPr>
          <w:spacing w:val="-2"/>
        </w:rPr>
        <w:t>Biomaterials?”.</w:t>
      </w:r>
    </w:p>
    <w:p w14:paraId="391D26DA" w14:textId="77777777" w:rsidR="00AD1032" w:rsidRPr="00376E1C" w:rsidRDefault="00AD1032" w:rsidP="006E7485">
      <w:pPr>
        <w:pStyle w:val="BodyText"/>
      </w:pPr>
    </w:p>
    <w:p w14:paraId="2E683F2E" w14:textId="77777777" w:rsidR="00AD1032" w:rsidRPr="00376E1C" w:rsidRDefault="00AD1032" w:rsidP="006E7485">
      <w:pPr>
        <w:pStyle w:val="BodyText"/>
        <w:rPr>
          <w:b/>
        </w:rPr>
      </w:pPr>
      <w:r w:rsidRPr="00376E1C">
        <w:rPr>
          <w:b/>
        </w:rPr>
        <w:t>How</w:t>
      </w:r>
      <w:r w:rsidRPr="00376E1C">
        <w:rPr>
          <w:b/>
          <w:spacing w:val="-3"/>
        </w:rPr>
        <w:t xml:space="preserve"> </w:t>
      </w:r>
      <w:r w:rsidRPr="00376E1C">
        <w:rPr>
          <w:b/>
        </w:rPr>
        <w:t>to</w:t>
      </w:r>
      <w:r w:rsidRPr="00376E1C">
        <w:rPr>
          <w:b/>
          <w:spacing w:val="-3"/>
        </w:rPr>
        <w:t xml:space="preserve"> </w:t>
      </w:r>
      <w:r w:rsidRPr="00376E1C">
        <w:rPr>
          <w:b/>
        </w:rPr>
        <w:t>run</w:t>
      </w:r>
      <w:r w:rsidRPr="00376E1C">
        <w:rPr>
          <w:b/>
          <w:spacing w:val="-3"/>
        </w:rPr>
        <w:t xml:space="preserve"> </w:t>
      </w:r>
      <w:r w:rsidRPr="00376E1C">
        <w:rPr>
          <w:b/>
        </w:rPr>
        <w:t>this</w:t>
      </w:r>
      <w:r w:rsidRPr="00376E1C">
        <w:rPr>
          <w:b/>
          <w:spacing w:val="-3"/>
        </w:rPr>
        <w:t xml:space="preserve"> </w:t>
      </w:r>
      <w:r w:rsidRPr="00376E1C">
        <w:rPr>
          <w:b/>
          <w:spacing w:val="-2"/>
        </w:rPr>
        <w:t>activity:</w:t>
      </w:r>
    </w:p>
    <w:p w14:paraId="5AD2B185" w14:textId="77777777" w:rsidR="006E7485" w:rsidRDefault="00AD1032" w:rsidP="006E7485">
      <w:pPr>
        <w:pStyle w:val="BodyText"/>
        <w:numPr>
          <w:ilvl w:val="0"/>
          <w:numId w:val="93"/>
        </w:numPr>
      </w:pPr>
      <w:r w:rsidRPr="00376E1C">
        <w:t>Students</w:t>
      </w:r>
      <w:r w:rsidRPr="00376E1C">
        <w:rPr>
          <w:spacing w:val="-7"/>
        </w:rPr>
        <w:t xml:space="preserve"> </w:t>
      </w:r>
      <w:r w:rsidRPr="00376E1C">
        <w:t>will</w:t>
      </w:r>
      <w:r w:rsidRPr="00376E1C">
        <w:rPr>
          <w:spacing w:val="-5"/>
        </w:rPr>
        <w:t xml:space="preserve"> </w:t>
      </w:r>
      <w:r w:rsidRPr="00376E1C">
        <w:t>be</w:t>
      </w:r>
      <w:r w:rsidRPr="00376E1C">
        <w:rPr>
          <w:spacing w:val="-4"/>
        </w:rPr>
        <w:t xml:space="preserve"> </w:t>
      </w:r>
      <w:r w:rsidRPr="00376E1C">
        <w:t>given</w:t>
      </w:r>
      <w:r w:rsidRPr="00376E1C">
        <w:rPr>
          <w:spacing w:val="-5"/>
        </w:rPr>
        <w:t xml:space="preserve"> </w:t>
      </w:r>
      <w:r w:rsidRPr="00376E1C">
        <w:t>a</w:t>
      </w:r>
      <w:r w:rsidRPr="00376E1C">
        <w:rPr>
          <w:spacing w:val="-4"/>
        </w:rPr>
        <w:t xml:space="preserve"> </w:t>
      </w:r>
      <w:r w:rsidRPr="00376E1C">
        <w:t>box</w:t>
      </w:r>
      <w:r w:rsidRPr="00376E1C">
        <w:rPr>
          <w:spacing w:val="-5"/>
        </w:rPr>
        <w:t xml:space="preserve"> </w:t>
      </w:r>
      <w:r w:rsidRPr="00376E1C">
        <w:t>of</w:t>
      </w:r>
      <w:r w:rsidRPr="00376E1C">
        <w:rPr>
          <w:spacing w:val="-4"/>
        </w:rPr>
        <w:t xml:space="preserve"> </w:t>
      </w:r>
      <w:proofErr w:type="gramStart"/>
      <w:r w:rsidRPr="00376E1C">
        <w:t>materials,</w:t>
      </w:r>
      <w:proofErr w:type="gramEnd"/>
      <w:r w:rsidRPr="00376E1C">
        <w:rPr>
          <w:spacing w:val="-5"/>
        </w:rPr>
        <w:t xml:space="preserve"> </w:t>
      </w:r>
      <w:r w:rsidRPr="00376E1C">
        <w:t>this</w:t>
      </w:r>
      <w:r w:rsidRPr="00376E1C">
        <w:rPr>
          <w:spacing w:val="-4"/>
        </w:rPr>
        <w:t xml:space="preserve"> </w:t>
      </w:r>
      <w:r w:rsidRPr="00376E1C">
        <w:t>will</w:t>
      </w:r>
      <w:r w:rsidRPr="00376E1C">
        <w:rPr>
          <w:spacing w:val="-5"/>
        </w:rPr>
        <w:t xml:space="preserve"> </w:t>
      </w:r>
      <w:r w:rsidRPr="00376E1C">
        <w:t>include</w:t>
      </w:r>
      <w:r w:rsidRPr="00376E1C">
        <w:rPr>
          <w:spacing w:val="-4"/>
        </w:rPr>
        <w:t xml:space="preserve"> </w:t>
      </w:r>
      <w:r w:rsidRPr="00376E1C">
        <w:t>items</w:t>
      </w:r>
      <w:r w:rsidRPr="00376E1C">
        <w:rPr>
          <w:spacing w:val="-5"/>
        </w:rPr>
        <w:t xml:space="preserve"> </w:t>
      </w:r>
      <w:r w:rsidRPr="00376E1C">
        <w:t>such</w:t>
      </w:r>
      <w:r w:rsidRPr="00376E1C">
        <w:rPr>
          <w:spacing w:val="-4"/>
        </w:rPr>
        <w:t xml:space="preserve"> </w:t>
      </w:r>
      <w:r w:rsidRPr="00376E1C">
        <w:rPr>
          <w:spacing w:val="-5"/>
        </w:rPr>
        <w:t>as:</w:t>
      </w:r>
    </w:p>
    <w:p w14:paraId="67282FB8" w14:textId="77777777" w:rsidR="006E7485" w:rsidRDefault="00AD1032" w:rsidP="006E7485">
      <w:pPr>
        <w:pStyle w:val="BodyText"/>
        <w:numPr>
          <w:ilvl w:val="1"/>
          <w:numId w:val="93"/>
        </w:numPr>
      </w:pPr>
      <w:r w:rsidRPr="00376E1C">
        <w:t>Metals:</w:t>
      </w:r>
      <w:r w:rsidRPr="006E7485">
        <w:rPr>
          <w:spacing w:val="-10"/>
        </w:rPr>
        <w:t xml:space="preserve"> </w:t>
      </w:r>
      <w:r w:rsidRPr="00376E1C">
        <w:t>coins, soda can, spoon, etc.</w:t>
      </w:r>
    </w:p>
    <w:p w14:paraId="1CD2D09F" w14:textId="77777777" w:rsidR="006E7485" w:rsidRDefault="00AD1032" w:rsidP="006E7485">
      <w:pPr>
        <w:pStyle w:val="BodyText"/>
        <w:numPr>
          <w:ilvl w:val="1"/>
          <w:numId w:val="93"/>
        </w:numPr>
      </w:pPr>
      <w:r w:rsidRPr="00376E1C">
        <w:t>Polymers:</w:t>
      </w:r>
      <w:r w:rsidRPr="006E7485">
        <w:rPr>
          <w:spacing w:val="-8"/>
        </w:rPr>
        <w:t xml:space="preserve"> </w:t>
      </w:r>
      <w:r w:rsidRPr="00376E1C">
        <w:t>sutures,</w:t>
      </w:r>
      <w:r w:rsidRPr="006E7485">
        <w:rPr>
          <w:spacing w:val="-7"/>
        </w:rPr>
        <w:t xml:space="preserve"> </w:t>
      </w:r>
      <w:r w:rsidRPr="00376E1C">
        <w:t>tubing,</w:t>
      </w:r>
      <w:r w:rsidRPr="006E7485">
        <w:rPr>
          <w:spacing w:val="-7"/>
        </w:rPr>
        <w:t xml:space="preserve"> </w:t>
      </w:r>
      <w:r w:rsidRPr="00376E1C">
        <w:t>PVC pipe, plastic bottle, rubber band,</w:t>
      </w:r>
      <w:r w:rsidRPr="006E7485">
        <w:rPr>
          <w:spacing w:val="-7"/>
        </w:rPr>
        <w:t xml:space="preserve"> </w:t>
      </w:r>
      <w:r w:rsidRPr="00376E1C">
        <w:t>silk,</w:t>
      </w:r>
      <w:r w:rsidRPr="006E7485">
        <w:rPr>
          <w:spacing w:val="-7"/>
        </w:rPr>
        <w:t xml:space="preserve"> </w:t>
      </w:r>
      <w:r w:rsidRPr="006E7485">
        <w:rPr>
          <w:spacing w:val="-4"/>
        </w:rPr>
        <w:t>etc.</w:t>
      </w:r>
    </w:p>
    <w:p w14:paraId="367C79C8" w14:textId="77777777" w:rsidR="006E7485" w:rsidRDefault="00AD1032" w:rsidP="006E7485">
      <w:pPr>
        <w:pStyle w:val="BodyText"/>
        <w:numPr>
          <w:ilvl w:val="1"/>
          <w:numId w:val="93"/>
        </w:numPr>
      </w:pPr>
      <w:r w:rsidRPr="00376E1C">
        <w:t>Ceramics:</w:t>
      </w:r>
      <w:r w:rsidRPr="006E7485">
        <w:rPr>
          <w:spacing w:val="-8"/>
        </w:rPr>
        <w:t xml:space="preserve"> ceramic bowl, brick, </w:t>
      </w:r>
      <w:r w:rsidRPr="00376E1C">
        <w:t>dental</w:t>
      </w:r>
      <w:r w:rsidRPr="006E7485">
        <w:rPr>
          <w:spacing w:val="-7"/>
        </w:rPr>
        <w:t xml:space="preserve"> </w:t>
      </w:r>
      <w:r w:rsidRPr="00376E1C">
        <w:t>implants,</w:t>
      </w:r>
      <w:r w:rsidRPr="006E7485">
        <w:rPr>
          <w:spacing w:val="-7"/>
        </w:rPr>
        <w:t xml:space="preserve"> </w:t>
      </w:r>
      <w:r w:rsidRPr="006E7485">
        <w:rPr>
          <w:spacing w:val="-4"/>
        </w:rPr>
        <w:t>etc.</w:t>
      </w:r>
    </w:p>
    <w:p w14:paraId="63DD706B" w14:textId="77777777" w:rsidR="006E7485" w:rsidRPr="006E7485" w:rsidRDefault="00AD1032" w:rsidP="006E7485">
      <w:pPr>
        <w:pStyle w:val="BodyText"/>
        <w:numPr>
          <w:ilvl w:val="1"/>
          <w:numId w:val="93"/>
        </w:numPr>
      </w:pPr>
      <w:r w:rsidRPr="00376E1C">
        <w:t>Hydrogels:</w:t>
      </w:r>
      <w:r w:rsidRPr="006E7485">
        <w:rPr>
          <w:spacing w:val="-9"/>
        </w:rPr>
        <w:t xml:space="preserve"> </w:t>
      </w:r>
      <w:r w:rsidRPr="00376E1C">
        <w:t>gelatin,</w:t>
      </w:r>
      <w:r w:rsidRPr="006E7485">
        <w:rPr>
          <w:spacing w:val="-8"/>
        </w:rPr>
        <w:t xml:space="preserve"> </w:t>
      </w:r>
      <w:proofErr w:type="spellStart"/>
      <w:r w:rsidRPr="00376E1C">
        <w:t>orbeez</w:t>
      </w:r>
      <w:proofErr w:type="spellEnd"/>
      <w:r w:rsidRPr="00376E1C">
        <w:t>,</w:t>
      </w:r>
      <w:r w:rsidRPr="006E7485">
        <w:rPr>
          <w:spacing w:val="-8"/>
        </w:rPr>
        <w:t xml:space="preserve"> </w:t>
      </w:r>
      <w:r w:rsidRPr="006E7485">
        <w:rPr>
          <w:spacing w:val="-4"/>
        </w:rPr>
        <w:t>etc.</w:t>
      </w:r>
    </w:p>
    <w:p w14:paraId="38CAF1A5" w14:textId="77777777" w:rsidR="006E7485" w:rsidRDefault="00AD1032" w:rsidP="006E7485">
      <w:pPr>
        <w:pStyle w:val="BodyText"/>
        <w:numPr>
          <w:ilvl w:val="0"/>
          <w:numId w:val="93"/>
        </w:numPr>
      </w:pPr>
      <w:r w:rsidRPr="00376E1C">
        <w:t>Students</w:t>
      </w:r>
      <w:r w:rsidRPr="006E7485">
        <w:rPr>
          <w:spacing w:val="-4"/>
        </w:rPr>
        <w:t xml:space="preserve"> </w:t>
      </w:r>
      <w:r w:rsidRPr="00376E1C">
        <w:t>will</w:t>
      </w:r>
      <w:r w:rsidRPr="006E7485">
        <w:rPr>
          <w:spacing w:val="-4"/>
        </w:rPr>
        <w:t xml:space="preserve"> </w:t>
      </w:r>
      <w:r w:rsidRPr="00376E1C">
        <w:t>be</w:t>
      </w:r>
      <w:r w:rsidRPr="006E7485">
        <w:rPr>
          <w:spacing w:val="-4"/>
        </w:rPr>
        <w:t xml:space="preserve"> </w:t>
      </w:r>
      <w:r w:rsidRPr="00376E1C">
        <w:t>given</w:t>
      </w:r>
      <w:r w:rsidRPr="006E7485">
        <w:rPr>
          <w:spacing w:val="-4"/>
        </w:rPr>
        <w:t xml:space="preserve"> </w:t>
      </w:r>
      <w:r w:rsidRPr="00376E1C">
        <w:t>5-10</w:t>
      </w:r>
      <w:r w:rsidRPr="006E7485">
        <w:rPr>
          <w:spacing w:val="-4"/>
        </w:rPr>
        <w:t xml:space="preserve"> </w:t>
      </w:r>
      <w:r w:rsidRPr="00376E1C">
        <w:t>minutes</w:t>
      </w:r>
      <w:r w:rsidRPr="006E7485">
        <w:rPr>
          <w:spacing w:val="-4"/>
        </w:rPr>
        <w:t xml:space="preserve"> </w:t>
      </w:r>
      <w:r w:rsidRPr="00376E1C">
        <w:t>to</w:t>
      </w:r>
      <w:r w:rsidRPr="006E7485">
        <w:rPr>
          <w:spacing w:val="-4"/>
        </w:rPr>
        <w:t xml:space="preserve"> </w:t>
      </w:r>
      <w:r w:rsidRPr="00376E1C">
        <w:t>sort</w:t>
      </w:r>
      <w:r w:rsidRPr="006E7485">
        <w:rPr>
          <w:spacing w:val="-4"/>
        </w:rPr>
        <w:t xml:space="preserve"> </w:t>
      </w:r>
      <w:r w:rsidRPr="00376E1C">
        <w:t>the</w:t>
      </w:r>
      <w:r w:rsidRPr="006E7485">
        <w:rPr>
          <w:spacing w:val="-4"/>
        </w:rPr>
        <w:t xml:space="preserve"> </w:t>
      </w:r>
      <w:r w:rsidRPr="00376E1C">
        <w:t>biomaterials</w:t>
      </w:r>
      <w:r w:rsidRPr="006E7485">
        <w:rPr>
          <w:spacing w:val="-4"/>
        </w:rPr>
        <w:t xml:space="preserve"> </w:t>
      </w:r>
      <w:r w:rsidRPr="00376E1C">
        <w:t>into</w:t>
      </w:r>
      <w:r w:rsidRPr="006E7485">
        <w:rPr>
          <w:spacing w:val="-4"/>
        </w:rPr>
        <w:t xml:space="preserve"> </w:t>
      </w:r>
      <w:r w:rsidRPr="00376E1C">
        <w:t>four</w:t>
      </w:r>
      <w:r w:rsidRPr="006E7485">
        <w:rPr>
          <w:spacing w:val="-4"/>
        </w:rPr>
        <w:t xml:space="preserve"> </w:t>
      </w:r>
      <w:r w:rsidRPr="00376E1C">
        <w:t>groups</w:t>
      </w:r>
      <w:r w:rsidRPr="006E7485">
        <w:rPr>
          <w:spacing w:val="-4"/>
        </w:rPr>
        <w:t xml:space="preserve"> </w:t>
      </w:r>
      <w:r w:rsidRPr="00376E1C">
        <w:t>without having any categories defined.</w:t>
      </w:r>
    </w:p>
    <w:p w14:paraId="75E2CDE6" w14:textId="77777777" w:rsidR="006E7485" w:rsidRDefault="00AD1032" w:rsidP="006E7485">
      <w:pPr>
        <w:pStyle w:val="BodyText"/>
        <w:numPr>
          <w:ilvl w:val="0"/>
          <w:numId w:val="93"/>
        </w:numPr>
      </w:pPr>
      <w:r w:rsidRPr="00376E1C">
        <w:t>Teacher</w:t>
      </w:r>
      <w:r w:rsidRPr="006E7485">
        <w:rPr>
          <w:spacing w:val="-10"/>
        </w:rPr>
        <w:t xml:space="preserve"> </w:t>
      </w:r>
      <w:r w:rsidRPr="00376E1C">
        <w:t>will</w:t>
      </w:r>
      <w:r w:rsidRPr="006E7485">
        <w:rPr>
          <w:spacing w:val="-7"/>
        </w:rPr>
        <w:t xml:space="preserve"> </w:t>
      </w:r>
      <w:r w:rsidRPr="00376E1C">
        <w:t>then</w:t>
      </w:r>
      <w:r w:rsidRPr="006E7485">
        <w:rPr>
          <w:spacing w:val="-8"/>
        </w:rPr>
        <w:t xml:space="preserve"> </w:t>
      </w:r>
      <w:r w:rsidRPr="00376E1C">
        <w:t>pass</w:t>
      </w:r>
      <w:r w:rsidRPr="006E7485">
        <w:rPr>
          <w:spacing w:val="-7"/>
        </w:rPr>
        <w:t xml:space="preserve"> </w:t>
      </w:r>
      <w:r w:rsidRPr="00376E1C">
        <w:t>out</w:t>
      </w:r>
      <w:r w:rsidRPr="006E7485">
        <w:rPr>
          <w:spacing w:val="-8"/>
        </w:rPr>
        <w:t xml:space="preserve"> </w:t>
      </w:r>
      <w:r w:rsidRPr="00376E1C">
        <w:t>the</w:t>
      </w:r>
      <w:r w:rsidRPr="006E7485">
        <w:rPr>
          <w:spacing w:val="-7"/>
        </w:rPr>
        <w:t xml:space="preserve"> </w:t>
      </w:r>
      <w:r w:rsidRPr="00376E1C">
        <w:t>categories/team</w:t>
      </w:r>
      <w:r w:rsidRPr="006E7485">
        <w:rPr>
          <w:spacing w:val="-8"/>
        </w:rPr>
        <w:t xml:space="preserve"> </w:t>
      </w:r>
      <w:r w:rsidRPr="00376E1C">
        <w:t>cards</w:t>
      </w:r>
      <w:r w:rsidRPr="006E7485">
        <w:rPr>
          <w:spacing w:val="-7"/>
        </w:rPr>
        <w:t xml:space="preserve"> </w:t>
      </w:r>
      <w:r w:rsidRPr="00376E1C">
        <w:t>to</w:t>
      </w:r>
      <w:r w:rsidRPr="006E7485">
        <w:rPr>
          <w:spacing w:val="-8"/>
        </w:rPr>
        <w:t xml:space="preserve"> </w:t>
      </w:r>
      <w:r w:rsidRPr="00376E1C">
        <w:t>the</w:t>
      </w:r>
      <w:r w:rsidRPr="006E7485">
        <w:rPr>
          <w:spacing w:val="-7"/>
        </w:rPr>
        <w:t xml:space="preserve"> </w:t>
      </w:r>
      <w:r w:rsidRPr="006E7485">
        <w:rPr>
          <w:spacing w:val="-2"/>
        </w:rPr>
        <w:t>students.</w:t>
      </w:r>
    </w:p>
    <w:p w14:paraId="25AA7D65" w14:textId="77777777" w:rsidR="006E7485" w:rsidRDefault="00AD1032" w:rsidP="006E7485">
      <w:pPr>
        <w:pStyle w:val="BodyText"/>
        <w:numPr>
          <w:ilvl w:val="0"/>
          <w:numId w:val="93"/>
        </w:numPr>
      </w:pPr>
      <w:r w:rsidRPr="00376E1C">
        <w:t>Students</w:t>
      </w:r>
      <w:r w:rsidRPr="006E7485">
        <w:rPr>
          <w:spacing w:val="-4"/>
        </w:rPr>
        <w:t xml:space="preserve"> </w:t>
      </w:r>
      <w:r w:rsidRPr="00376E1C">
        <w:t>will</w:t>
      </w:r>
      <w:r w:rsidRPr="006E7485">
        <w:rPr>
          <w:spacing w:val="-4"/>
        </w:rPr>
        <w:t xml:space="preserve"> </w:t>
      </w:r>
      <w:r w:rsidRPr="00376E1C">
        <w:t>be</w:t>
      </w:r>
      <w:r w:rsidRPr="006E7485">
        <w:rPr>
          <w:spacing w:val="-4"/>
        </w:rPr>
        <w:t xml:space="preserve"> </w:t>
      </w:r>
      <w:r w:rsidRPr="00376E1C">
        <w:t>given</w:t>
      </w:r>
      <w:r w:rsidRPr="006E7485">
        <w:rPr>
          <w:spacing w:val="-4"/>
        </w:rPr>
        <w:t xml:space="preserve"> </w:t>
      </w:r>
      <w:r w:rsidRPr="00376E1C">
        <w:t>5-10</w:t>
      </w:r>
      <w:r w:rsidRPr="006E7485">
        <w:rPr>
          <w:spacing w:val="-4"/>
        </w:rPr>
        <w:t xml:space="preserve"> </w:t>
      </w:r>
      <w:r w:rsidRPr="00376E1C">
        <w:t>minutes</w:t>
      </w:r>
      <w:r w:rsidRPr="006E7485">
        <w:rPr>
          <w:spacing w:val="-4"/>
        </w:rPr>
        <w:t xml:space="preserve"> </w:t>
      </w:r>
      <w:r w:rsidRPr="00376E1C">
        <w:t>to</w:t>
      </w:r>
      <w:r w:rsidRPr="006E7485">
        <w:rPr>
          <w:spacing w:val="-4"/>
        </w:rPr>
        <w:t xml:space="preserve"> </w:t>
      </w:r>
      <w:r w:rsidRPr="00376E1C">
        <w:t>assign</w:t>
      </w:r>
      <w:r w:rsidRPr="006E7485">
        <w:rPr>
          <w:spacing w:val="-4"/>
        </w:rPr>
        <w:t xml:space="preserve"> </w:t>
      </w:r>
      <w:r w:rsidRPr="00376E1C">
        <w:t>teams</w:t>
      </w:r>
      <w:r w:rsidRPr="006E7485">
        <w:rPr>
          <w:spacing w:val="-4"/>
        </w:rPr>
        <w:t xml:space="preserve"> </w:t>
      </w:r>
      <w:r w:rsidRPr="00376E1C">
        <w:t>to</w:t>
      </w:r>
      <w:r w:rsidRPr="006E7485">
        <w:rPr>
          <w:spacing w:val="-4"/>
        </w:rPr>
        <w:t xml:space="preserve"> </w:t>
      </w:r>
      <w:r w:rsidRPr="00376E1C">
        <w:t>the</w:t>
      </w:r>
      <w:r w:rsidRPr="006E7485">
        <w:rPr>
          <w:spacing w:val="-4"/>
        </w:rPr>
        <w:t xml:space="preserve"> </w:t>
      </w:r>
      <w:r w:rsidRPr="00376E1C">
        <w:t>groups</w:t>
      </w:r>
      <w:r w:rsidRPr="006E7485">
        <w:rPr>
          <w:spacing w:val="-4"/>
        </w:rPr>
        <w:t xml:space="preserve"> </w:t>
      </w:r>
      <w:r w:rsidRPr="00376E1C">
        <w:t>of</w:t>
      </w:r>
      <w:r w:rsidRPr="006E7485">
        <w:rPr>
          <w:spacing w:val="-4"/>
        </w:rPr>
        <w:t xml:space="preserve"> </w:t>
      </w:r>
      <w:r w:rsidRPr="00376E1C">
        <w:t xml:space="preserve">biomaterials they’ve created, and </w:t>
      </w:r>
      <w:proofErr w:type="gramStart"/>
      <w:r w:rsidRPr="00376E1C">
        <w:t>make adjustments to</w:t>
      </w:r>
      <w:proofErr w:type="gramEnd"/>
      <w:r w:rsidRPr="00376E1C">
        <w:t xml:space="preserve"> their sorting as needed, and develop a reasoning for why they sorted them the way they did.</w:t>
      </w:r>
    </w:p>
    <w:p w14:paraId="325FD4F6" w14:textId="77777777" w:rsidR="006E7485" w:rsidRDefault="00AD1032" w:rsidP="006E7485">
      <w:pPr>
        <w:pStyle w:val="BodyText"/>
        <w:numPr>
          <w:ilvl w:val="0"/>
          <w:numId w:val="93"/>
        </w:numPr>
      </w:pPr>
      <w:r w:rsidRPr="00376E1C">
        <w:t>At</w:t>
      </w:r>
      <w:r w:rsidRPr="006E7485">
        <w:rPr>
          <w:spacing w:val="-7"/>
        </w:rPr>
        <w:t xml:space="preserve"> </w:t>
      </w:r>
      <w:r w:rsidRPr="00376E1C">
        <w:t>the</w:t>
      </w:r>
      <w:r w:rsidRPr="006E7485">
        <w:rPr>
          <w:spacing w:val="-4"/>
        </w:rPr>
        <w:t xml:space="preserve"> </w:t>
      </w:r>
      <w:r w:rsidRPr="00376E1C">
        <w:t>end</w:t>
      </w:r>
      <w:r w:rsidRPr="006E7485">
        <w:rPr>
          <w:spacing w:val="-4"/>
        </w:rPr>
        <w:t xml:space="preserve"> </w:t>
      </w:r>
      <w:r w:rsidRPr="00376E1C">
        <w:t>of</w:t>
      </w:r>
      <w:r w:rsidRPr="006E7485">
        <w:rPr>
          <w:spacing w:val="-4"/>
        </w:rPr>
        <w:t xml:space="preserve"> </w:t>
      </w:r>
      <w:r w:rsidRPr="00376E1C">
        <w:t>the</w:t>
      </w:r>
      <w:r w:rsidRPr="006E7485">
        <w:rPr>
          <w:spacing w:val="-4"/>
        </w:rPr>
        <w:t xml:space="preserve"> </w:t>
      </w:r>
      <w:r w:rsidRPr="00376E1C">
        <w:t>10</w:t>
      </w:r>
      <w:r w:rsidRPr="006E7485">
        <w:rPr>
          <w:spacing w:val="-4"/>
        </w:rPr>
        <w:t xml:space="preserve"> </w:t>
      </w:r>
      <w:r w:rsidRPr="00376E1C">
        <w:t>minutes</w:t>
      </w:r>
      <w:r w:rsidRPr="006E7485">
        <w:rPr>
          <w:spacing w:val="-4"/>
        </w:rPr>
        <w:t xml:space="preserve"> </w:t>
      </w:r>
      <w:r w:rsidRPr="00376E1C">
        <w:t>students</w:t>
      </w:r>
      <w:r w:rsidRPr="006E7485">
        <w:rPr>
          <w:spacing w:val="-4"/>
        </w:rPr>
        <w:t xml:space="preserve"> </w:t>
      </w:r>
      <w:r w:rsidRPr="00376E1C">
        <w:t>will</w:t>
      </w:r>
      <w:r w:rsidRPr="006E7485">
        <w:rPr>
          <w:spacing w:val="-4"/>
        </w:rPr>
        <w:t xml:space="preserve"> </w:t>
      </w:r>
      <w:r w:rsidRPr="00376E1C">
        <w:t>defend</w:t>
      </w:r>
      <w:r w:rsidRPr="006E7485">
        <w:rPr>
          <w:spacing w:val="-4"/>
        </w:rPr>
        <w:t xml:space="preserve"> </w:t>
      </w:r>
      <w:r w:rsidRPr="00376E1C">
        <w:t>their</w:t>
      </w:r>
      <w:r w:rsidRPr="006E7485">
        <w:rPr>
          <w:spacing w:val="-4"/>
        </w:rPr>
        <w:t xml:space="preserve"> </w:t>
      </w:r>
      <w:r w:rsidRPr="006E7485">
        <w:rPr>
          <w:spacing w:val="-2"/>
        </w:rPr>
        <w:t>sorting.</w:t>
      </w:r>
    </w:p>
    <w:p w14:paraId="785CED75" w14:textId="77777777" w:rsidR="006E7485" w:rsidRDefault="00AD1032" w:rsidP="006E7485">
      <w:pPr>
        <w:pStyle w:val="BodyText"/>
        <w:numPr>
          <w:ilvl w:val="1"/>
          <w:numId w:val="93"/>
        </w:numPr>
      </w:pPr>
      <w:r w:rsidRPr="00376E1C">
        <w:t>Groups</w:t>
      </w:r>
      <w:r w:rsidRPr="006E7485">
        <w:rPr>
          <w:spacing w:val="-3"/>
        </w:rPr>
        <w:t xml:space="preserve"> </w:t>
      </w:r>
      <w:r w:rsidRPr="00376E1C">
        <w:t>will</w:t>
      </w:r>
      <w:r w:rsidRPr="006E7485">
        <w:rPr>
          <w:spacing w:val="-3"/>
        </w:rPr>
        <w:t xml:space="preserve"> </w:t>
      </w:r>
      <w:r w:rsidRPr="00376E1C">
        <w:t>go</w:t>
      </w:r>
      <w:r w:rsidRPr="006E7485">
        <w:rPr>
          <w:spacing w:val="-3"/>
        </w:rPr>
        <w:t xml:space="preserve"> </w:t>
      </w:r>
      <w:r w:rsidRPr="00376E1C">
        <w:t>one</w:t>
      </w:r>
      <w:r w:rsidRPr="006E7485">
        <w:rPr>
          <w:spacing w:val="-3"/>
        </w:rPr>
        <w:t xml:space="preserve"> </w:t>
      </w:r>
      <w:r w:rsidRPr="00376E1C">
        <w:t>at</w:t>
      </w:r>
      <w:r w:rsidRPr="006E7485">
        <w:rPr>
          <w:spacing w:val="-3"/>
        </w:rPr>
        <w:t xml:space="preserve"> </w:t>
      </w:r>
      <w:r w:rsidRPr="00376E1C">
        <w:t>a</w:t>
      </w:r>
      <w:r w:rsidRPr="006E7485">
        <w:rPr>
          <w:spacing w:val="-3"/>
        </w:rPr>
        <w:t xml:space="preserve"> </w:t>
      </w:r>
      <w:proofErr w:type="gramStart"/>
      <w:r w:rsidRPr="006E7485">
        <w:rPr>
          <w:spacing w:val="-4"/>
        </w:rPr>
        <w:t>time</w:t>
      </w:r>
      <w:proofErr w:type="gramEnd"/>
    </w:p>
    <w:p w14:paraId="2751529C" w14:textId="77777777" w:rsidR="006E7485" w:rsidRDefault="00AD1032" w:rsidP="006E7485">
      <w:pPr>
        <w:pStyle w:val="BodyText"/>
        <w:numPr>
          <w:ilvl w:val="1"/>
          <w:numId w:val="93"/>
        </w:numPr>
      </w:pPr>
      <w:r w:rsidRPr="00376E1C">
        <w:t>One</w:t>
      </w:r>
      <w:r w:rsidRPr="006E7485">
        <w:rPr>
          <w:spacing w:val="-5"/>
        </w:rPr>
        <w:t xml:space="preserve"> </w:t>
      </w:r>
      <w:r w:rsidRPr="00376E1C">
        <w:t>person</w:t>
      </w:r>
      <w:r w:rsidRPr="006E7485">
        <w:rPr>
          <w:spacing w:val="-4"/>
        </w:rPr>
        <w:t xml:space="preserve"> </w:t>
      </w:r>
      <w:r w:rsidRPr="00376E1C">
        <w:t>will</w:t>
      </w:r>
      <w:r w:rsidRPr="006E7485">
        <w:rPr>
          <w:spacing w:val="-5"/>
        </w:rPr>
        <w:t xml:space="preserve"> </w:t>
      </w:r>
      <w:r w:rsidRPr="00376E1C">
        <w:t>present</w:t>
      </w:r>
      <w:r w:rsidRPr="006E7485">
        <w:rPr>
          <w:spacing w:val="-4"/>
        </w:rPr>
        <w:t xml:space="preserve"> </w:t>
      </w:r>
      <w:r w:rsidRPr="00376E1C">
        <w:t>for</w:t>
      </w:r>
      <w:r w:rsidRPr="006E7485">
        <w:rPr>
          <w:spacing w:val="-5"/>
        </w:rPr>
        <w:t xml:space="preserve"> </w:t>
      </w:r>
      <w:r w:rsidRPr="00376E1C">
        <w:t>each</w:t>
      </w:r>
      <w:r w:rsidRPr="006E7485">
        <w:rPr>
          <w:spacing w:val="-4"/>
        </w:rPr>
        <w:t xml:space="preserve"> </w:t>
      </w:r>
      <w:proofErr w:type="gramStart"/>
      <w:r w:rsidRPr="006E7485">
        <w:rPr>
          <w:spacing w:val="-2"/>
        </w:rPr>
        <w:t>group</w:t>
      </w:r>
      <w:proofErr w:type="gramEnd"/>
    </w:p>
    <w:p w14:paraId="79C4EAC6" w14:textId="77777777" w:rsidR="006E7485" w:rsidRDefault="00AD1032" w:rsidP="006E7485">
      <w:pPr>
        <w:pStyle w:val="BodyText"/>
        <w:numPr>
          <w:ilvl w:val="1"/>
          <w:numId w:val="93"/>
        </w:numPr>
      </w:pPr>
      <w:r w:rsidRPr="00376E1C">
        <w:t>They</w:t>
      </w:r>
      <w:r w:rsidRPr="006E7485">
        <w:rPr>
          <w:spacing w:val="-4"/>
        </w:rPr>
        <w:t xml:space="preserve"> </w:t>
      </w:r>
      <w:r w:rsidRPr="00376E1C">
        <w:t>will</w:t>
      </w:r>
      <w:r w:rsidRPr="006E7485">
        <w:rPr>
          <w:spacing w:val="-4"/>
        </w:rPr>
        <w:t xml:space="preserve"> </w:t>
      </w:r>
      <w:r w:rsidRPr="00376E1C">
        <w:t>explain</w:t>
      </w:r>
      <w:r w:rsidRPr="006E7485">
        <w:rPr>
          <w:spacing w:val="-4"/>
        </w:rPr>
        <w:t xml:space="preserve"> </w:t>
      </w:r>
      <w:r w:rsidRPr="00376E1C">
        <w:t>how</w:t>
      </w:r>
      <w:r w:rsidRPr="006E7485">
        <w:rPr>
          <w:spacing w:val="-4"/>
        </w:rPr>
        <w:t xml:space="preserve"> </w:t>
      </w:r>
      <w:r w:rsidRPr="00376E1C">
        <w:t>they</w:t>
      </w:r>
      <w:r w:rsidRPr="006E7485">
        <w:rPr>
          <w:spacing w:val="-4"/>
        </w:rPr>
        <w:t xml:space="preserve"> </w:t>
      </w:r>
      <w:r w:rsidRPr="00376E1C">
        <w:t>decided</w:t>
      </w:r>
      <w:r w:rsidRPr="006E7485">
        <w:rPr>
          <w:spacing w:val="-4"/>
        </w:rPr>
        <w:t xml:space="preserve"> </w:t>
      </w:r>
      <w:r w:rsidRPr="00376E1C">
        <w:t>to</w:t>
      </w:r>
      <w:r w:rsidRPr="006E7485">
        <w:rPr>
          <w:spacing w:val="-4"/>
        </w:rPr>
        <w:t xml:space="preserve"> </w:t>
      </w:r>
      <w:r w:rsidRPr="00376E1C">
        <w:t>sort</w:t>
      </w:r>
      <w:r w:rsidRPr="006E7485">
        <w:rPr>
          <w:spacing w:val="-4"/>
        </w:rPr>
        <w:t xml:space="preserve"> </w:t>
      </w:r>
      <w:r w:rsidRPr="00376E1C">
        <w:t>the</w:t>
      </w:r>
      <w:r w:rsidRPr="006E7485">
        <w:rPr>
          <w:spacing w:val="-4"/>
        </w:rPr>
        <w:t xml:space="preserve"> </w:t>
      </w:r>
      <w:r w:rsidRPr="00376E1C">
        <w:t>materials</w:t>
      </w:r>
      <w:r w:rsidRPr="006E7485">
        <w:rPr>
          <w:spacing w:val="-4"/>
        </w:rPr>
        <w:t xml:space="preserve"> </w:t>
      </w:r>
      <w:r w:rsidRPr="00376E1C">
        <w:t>and</w:t>
      </w:r>
      <w:r w:rsidRPr="006E7485">
        <w:rPr>
          <w:spacing w:val="-4"/>
        </w:rPr>
        <w:t xml:space="preserve"> </w:t>
      </w:r>
      <w:r w:rsidRPr="00376E1C">
        <w:t>what</w:t>
      </w:r>
      <w:r w:rsidRPr="006E7485">
        <w:rPr>
          <w:spacing w:val="-4"/>
        </w:rPr>
        <w:t xml:space="preserve"> </w:t>
      </w:r>
      <w:r w:rsidRPr="00376E1C">
        <w:t>materials ended up in what houses.</w:t>
      </w:r>
    </w:p>
    <w:p w14:paraId="6241277B" w14:textId="5D0090EE" w:rsidR="00AD1032" w:rsidRPr="00376E1C" w:rsidRDefault="00AD1032" w:rsidP="006E7485">
      <w:pPr>
        <w:pStyle w:val="BodyText"/>
        <w:numPr>
          <w:ilvl w:val="1"/>
          <w:numId w:val="93"/>
        </w:numPr>
      </w:pPr>
      <w:r w:rsidRPr="00376E1C">
        <w:t>Teacher will ask the non-presenting students questions to have them participate and</w:t>
      </w:r>
      <w:r w:rsidRPr="006E7485">
        <w:rPr>
          <w:spacing w:val="-5"/>
        </w:rPr>
        <w:t xml:space="preserve"> </w:t>
      </w:r>
      <w:r w:rsidRPr="00376E1C">
        <w:t>conduct</w:t>
      </w:r>
      <w:r w:rsidRPr="006E7485">
        <w:rPr>
          <w:spacing w:val="-5"/>
        </w:rPr>
        <w:t xml:space="preserve"> </w:t>
      </w:r>
      <w:r w:rsidRPr="00376E1C">
        <w:t>language</w:t>
      </w:r>
      <w:r w:rsidRPr="006E7485">
        <w:rPr>
          <w:spacing w:val="-5"/>
        </w:rPr>
        <w:t xml:space="preserve"> </w:t>
      </w:r>
      <w:r w:rsidRPr="00376E1C">
        <w:t>production.</w:t>
      </w:r>
      <w:r w:rsidRPr="006E7485">
        <w:rPr>
          <w:spacing w:val="-5"/>
        </w:rPr>
        <w:t xml:space="preserve"> </w:t>
      </w:r>
      <w:r w:rsidRPr="00376E1C">
        <w:t>These</w:t>
      </w:r>
      <w:r w:rsidRPr="006E7485">
        <w:rPr>
          <w:spacing w:val="-5"/>
        </w:rPr>
        <w:t xml:space="preserve"> </w:t>
      </w:r>
      <w:r w:rsidRPr="00376E1C">
        <w:t>questions</w:t>
      </w:r>
      <w:r w:rsidRPr="006E7485">
        <w:rPr>
          <w:spacing w:val="-5"/>
        </w:rPr>
        <w:t xml:space="preserve"> </w:t>
      </w:r>
      <w:r w:rsidRPr="00376E1C">
        <w:t>will</w:t>
      </w:r>
      <w:r w:rsidRPr="006E7485">
        <w:rPr>
          <w:spacing w:val="-5"/>
        </w:rPr>
        <w:t xml:space="preserve"> </w:t>
      </w:r>
      <w:r w:rsidRPr="00376E1C">
        <w:t>include</w:t>
      </w:r>
      <w:r w:rsidRPr="006E7485">
        <w:rPr>
          <w:spacing w:val="-5"/>
        </w:rPr>
        <w:t xml:space="preserve"> </w:t>
      </w:r>
      <w:r w:rsidRPr="00376E1C">
        <w:t>things</w:t>
      </w:r>
      <w:r w:rsidRPr="006E7485">
        <w:rPr>
          <w:spacing w:val="-5"/>
        </w:rPr>
        <w:t xml:space="preserve"> </w:t>
      </w:r>
      <w:r w:rsidRPr="00376E1C">
        <w:t>like:</w:t>
      </w:r>
      <w:r w:rsidRPr="006E7485">
        <w:rPr>
          <w:spacing w:val="-5"/>
        </w:rPr>
        <w:t xml:space="preserve"> </w:t>
      </w:r>
      <w:r w:rsidRPr="00376E1C">
        <w:t xml:space="preserve">“What commonalities did you notice between the materials you sorted into </w:t>
      </w:r>
      <w:r w:rsidRPr="006E7485">
        <w:rPr>
          <w:b/>
        </w:rPr>
        <w:t xml:space="preserve">blank </w:t>
      </w:r>
      <w:r w:rsidRPr="00376E1C">
        <w:t xml:space="preserve">group?”, “What is a property of </w:t>
      </w:r>
      <w:r w:rsidRPr="006E7485">
        <w:rPr>
          <w:b/>
        </w:rPr>
        <w:t xml:space="preserve">blank </w:t>
      </w:r>
      <w:r w:rsidRPr="00376E1C">
        <w:t>material?”, etc.</w:t>
      </w:r>
    </w:p>
    <w:p w14:paraId="78947BE9" w14:textId="77777777" w:rsidR="00AD1032" w:rsidRPr="00376E1C" w:rsidRDefault="00AD1032" w:rsidP="00AD1032">
      <w:pPr>
        <w:spacing w:line="276" w:lineRule="auto"/>
        <w:sectPr w:rsidR="00AD1032" w:rsidRPr="00376E1C" w:rsidSect="00837E9F">
          <w:pgSz w:w="12240" w:h="15840"/>
          <w:pgMar w:top="1360" w:right="820" w:bottom="280" w:left="740" w:header="720" w:footer="720" w:gutter="0"/>
          <w:cols w:space="720"/>
        </w:sectPr>
      </w:pPr>
    </w:p>
    <w:p w14:paraId="3CD4129C" w14:textId="29CDA11C" w:rsidR="003008E3" w:rsidRPr="003008E3" w:rsidRDefault="003008E3" w:rsidP="003008E3">
      <w:pPr>
        <w:pStyle w:val="Heading2"/>
        <w:jc w:val="center"/>
      </w:pPr>
      <w:bookmarkStart w:id="3" w:name="_Toc160727031"/>
      <w:r w:rsidRPr="003008E3">
        <w:lastRenderedPageBreak/>
        <w:t>Sorting Activity Rubric</w:t>
      </w:r>
      <w:bookmarkEnd w:id="3"/>
    </w:p>
    <w:p w14:paraId="106BB6F0" w14:textId="77777777" w:rsidR="003008E3" w:rsidRDefault="003008E3" w:rsidP="003008E3">
      <w:pPr>
        <w:pStyle w:val="BodyText"/>
        <w:spacing w:before="9"/>
        <w:rPr>
          <w:sz w:val="24"/>
          <w:szCs w:val="24"/>
        </w:rPr>
      </w:pPr>
    </w:p>
    <w:p w14:paraId="1C2F03BF" w14:textId="1FC2D4D5" w:rsidR="00AD1032" w:rsidRPr="003008E3" w:rsidRDefault="003008E3" w:rsidP="003008E3">
      <w:pPr>
        <w:pStyle w:val="BodyText"/>
        <w:spacing w:before="9"/>
      </w:pPr>
      <w:r w:rsidRPr="003008E3">
        <w:t>Student Name:</w:t>
      </w:r>
    </w:p>
    <w:p w14:paraId="3AFA7009" w14:textId="77777777" w:rsidR="003008E3" w:rsidRPr="00376E1C" w:rsidRDefault="003008E3" w:rsidP="00AD1032">
      <w:pPr>
        <w:pStyle w:val="BodyText"/>
        <w:spacing w:before="9"/>
        <w:rPr>
          <w:sz w:val="24"/>
          <w:szCs w:val="24"/>
        </w:rPr>
      </w:pPr>
    </w:p>
    <w:tbl>
      <w:tblPr>
        <w:tblW w:w="10420" w:type="dxa"/>
        <w:tblInd w:w="-542" w:type="dxa"/>
        <w:tblBorders>
          <w:top w:val="single" w:sz="8" w:space="0" w:color="297ED5"/>
          <w:left w:val="single" w:sz="8" w:space="0" w:color="297ED5"/>
          <w:bottom w:val="single" w:sz="8" w:space="0" w:color="297ED5"/>
          <w:right w:val="single" w:sz="8" w:space="0" w:color="297ED5"/>
          <w:insideH w:val="single" w:sz="8" w:space="0" w:color="297ED5"/>
          <w:insideV w:val="single" w:sz="8" w:space="0" w:color="297ED5"/>
        </w:tblBorders>
        <w:tblLayout w:type="fixed"/>
        <w:tblCellMar>
          <w:left w:w="0" w:type="dxa"/>
          <w:right w:w="0" w:type="dxa"/>
        </w:tblCellMar>
        <w:tblLook w:val="01E0" w:firstRow="1" w:lastRow="1" w:firstColumn="1" w:lastColumn="1" w:noHBand="0" w:noVBand="0"/>
      </w:tblPr>
      <w:tblGrid>
        <w:gridCol w:w="2062"/>
        <w:gridCol w:w="2880"/>
        <w:gridCol w:w="2790"/>
        <w:gridCol w:w="2688"/>
      </w:tblGrid>
      <w:tr w:rsidR="00AD1032" w:rsidRPr="00376E1C" w14:paraId="03AA2176" w14:textId="77777777" w:rsidTr="00376E1C">
        <w:trPr>
          <w:trHeight w:val="1237"/>
        </w:trPr>
        <w:tc>
          <w:tcPr>
            <w:tcW w:w="2062" w:type="dxa"/>
            <w:tcBorders>
              <w:bottom w:val="single" w:sz="18" w:space="0" w:color="297ED5"/>
            </w:tcBorders>
          </w:tcPr>
          <w:p w14:paraId="52AF7613" w14:textId="77777777" w:rsidR="00AD1032" w:rsidRPr="00EE4E43" w:rsidRDefault="00AD1032" w:rsidP="00EE4E43">
            <w:pPr>
              <w:pStyle w:val="BodyText"/>
              <w:jc w:val="center"/>
            </w:pPr>
          </w:p>
          <w:p w14:paraId="30519FE1" w14:textId="77777777" w:rsidR="00AD1032" w:rsidRPr="00EE4E43" w:rsidRDefault="00AD1032" w:rsidP="00EE4E43">
            <w:pPr>
              <w:pStyle w:val="BodyText"/>
              <w:jc w:val="center"/>
              <w:rPr>
                <w:b/>
              </w:rPr>
            </w:pPr>
            <w:r w:rsidRPr="00EE4E43">
              <w:rPr>
                <w:b/>
                <w:spacing w:val="-2"/>
              </w:rPr>
              <w:t>Scientiﬁc Discourse</w:t>
            </w:r>
          </w:p>
        </w:tc>
        <w:tc>
          <w:tcPr>
            <w:tcW w:w="2880" w:type="dxa"/>
            <w:tcBorders>
              <w:bottom w:val="single" w:sz="18" w:space="0" w:color="297ED5"/>
            </w:tcBorders>
          </w:tcPr>
          <w:p w14:paraId="466F4092" w14:textId="77777777" w:rsidR="00AD1032" w:rsidRPr="00EE4E43" w:rsidRDefault="00AD1032" w:rsidP="00EE4E43">
            <w:pPr>
              <w:pStyle w:val="BodyText"/>
              <w:jc w:val="center"/>
            </w:pPr>
          </w:p>
          <w:p w14:paraId="350D05F8" w14:textId="77777777" w:rsidR="00AD1032" w:rsidRPr="00EE4E43" w:rsidRDefault="00AD1032" w:rsidP="00EE4E43">
            <w:pPr>
              <w:pStyle w:val="BodyText"/>
              <w:jc w:val="center"/>
              <w:rPr>
                <w:b/>
              </w:rPr>
            </w:pPr>
            <w:r w:rsidRPr="00EE4E43">
              <w:rPr>
                <w:b/>
              </w:rPr>
              <w:t>Partially</w:t>
            </w:r>
            <w:r w:rsidRPr="00EE4E43">
              <w:rPr>
                <w:b/>
                <w:spacing w:val="-12"/>
              </w:rPr>
              <w:t xml:space="preserve"> </w:t>
            </w:r>
            <w:r w:rsidRPr="00EE4E43">
              <w:rPr>
                <w:b/>
              </w:rPr>
              <w:t>Meets</w:t>
            </w:r>
            <w:r w:rsidRPr="00EE4E43">
              <w:rPr>
                <w:b/>
                <w:spacing w:val="-12"/>
              </w:rPr>
              <w:t xml:space="preserve"> </w:t>
            </w:r>
            <w:r w:rsidRPr="00EE4E43">
              <w:rPr>
                <w:b/>
                <w:spacing w:val="-5"/>
              </w:rPr>
              <w:t>(1)</w:t>
            </w:r>
          </w:p>
        </w:tc>
        <w:tc>
          <w:tcPr>
            <w:tcW w:w="2790" w:type="dxa"/>
            <w:tcBorders>
              <w:bottom w:val="single" w:sz="18" w:space="0" w:color="297ED5"/>
            </w:tcBorders>
          </w:tcPr>
          <w:p w14:paraId="4FAAC845" w14:textId="77777777" w:rsidR="00AD1032" w:rsidRPr="00EE4E43" w:rsidRDefault="00AD1032" w:rsidP="00EE4E43">
            <w:pPr>
              <w:pStyle w:val="BodyText"/>
              <w:jc w:val="center"/>
            </w:pPr>
          </w:p>
          <w:p w14:paraId="65D1DC5A" w14:textId="77777777" w:rsidR="00AD1032" w:rsidRPr="00EE4E43" w:rsidRDefault="00AD1032" w:rsidP="00EE4E43">
            <w:pPr>
              <w:pStyle w:val="BodyText"/>
              <w:jc w:val="center"/>
              <w:rPr>
                <w:b/>
              </w:rPr>
            </w:pPr>
            <w:r w:rsidRPr="00EE4E43">
              <w:rPr>
                <w:b/>
              </w:rPr>
              <w:t>Meets</w:t>
            </w:r>
            <w:r w:rsidRPr="00EE4E43">
              <w:rPr>
                <w:b/>
                <w:spacing w:val="-5"/>
              </w:rPr>
              <w:t xml:space="preserve"> (3)</w:t>
            </w:r>
          </w:p>
        </w:tc>
        <w:tc>
          <w:tcPr>
            <w:tcW w:w="2688" w:type="dxa"/>
            <w:tcBorders>
              <w:bottom w:val="single" w:sz="18" w:space="0" w:color="297ED5"/>
            </w:tcBorders>
          </w:tcPr>
          <w:p w14:paraId="3EFF4801" w14:textId="77777777" w:rsidR="00AD1032" w:rsidRPr="00EE4E43" w:rsidRDefault="00AD1032" w:rsidP="00EE4E43">
            <w:pPr>
              <w:pStyle w:val="BodyText"/>
              <w:jc w:val="center"/>
            </w:pPr>
          </w:p>
          <w:p w14:paraId="627A2A00" w14:textId="77777777" w:rsidR="00AD1032" w:rsidRPr="00EE4E43" w:rsidRDefault="00AD1032" w:rsidP="00EE4E43">
            <w:pPr>
              <w:pStyle w:val="BodyText"/>
              <w:jc w:val="center"/>
              <w:rPr>
                <w:b/>
              </w:rPr>
            </w:pPr>
            <w:r w:rsidRPr="00EE4E43">
              <w:rPr>
                <w:b/>
              </w:rPr>
              <w:t>Exceeds</w:t>
            </w:r>
            <w:r w:rsidRPr="00EE4E43">
              <w:rPr>
                <w:b/>
                <w:spacing w:val="-9"/>
              </w:rPr>
              <w:t xml:space="preserve"> </w:t>
            </w:r>
            <w:r w:rsidRPr="00EE4E43">
              <w:rPr>
                <w:b/>
                <w:spacing w:val="-5"/>
              </w:rPr>
              <w:t>(5)</w:t>
            </w:r>
          </w:p>
        </w:tc>
      </w:tr>
      <w:tr w:rsidR="00AD1032" w:rsidRPr="00376E1C" w14:paraId="67613907" w14:textId="77777777" w:rsidTr="00376E1C">
        <w:trPr>
          <w:trHeight w:val="2677"/>
        </w:trPr>
        <w:tc>
          <w:tcPr>
            <w:tcW w:w="2062" w:type="dxa"/>
            <w:tcBorders>
              <w:top w:val="single" w:sz="18" w:space="0" w:color="297ED5"/>
            </w:tcBorders>
            <w:shd w:val="clear" w:color="auto" w:fill="C8DEF4"/>
          </w:tcPr>
          <w:p w14:paraId="30D26F14" w14:textId="77777777" w:rsidR="00AD1032" w:rsidRPr="00EE4E43" w:rsidRDefault="00AD1032" w:rsidP="00EE4E43">
            <w:pPr>
              <w:pStyle w:val="BodyText"/>
              <w:rPr>
                <w:b/>
                <w:bCs/>
              </w:rPr>
            </w:pPr>
            <w:r w:rsidRPr="00EE4E43">
              <w:rPr>
                <w:b/>
                <w:bCs/>
              </w:rPr>
              <w:t>Language Production</w:t>
            </w:r>
          </w:p>
        </w:tc>
        <w:tc>
          <w:tcPr>
            <w:tcW w:w="2880" w:type="dxa"/>
            <w:tcBorders>
              <w:top w:val="single" w:sz="18" w:space="0" w:color="297ED5"/>
            </w:tcBorders>
            <w:shd w:val="clear" w:color="auto" w:fill="C8DEF4"/>
          </w:tcPr>
          <w:p w14:paraId="13FC297C" w14:textId="2336BA94" w:rsidR="00AD1032" w:rsidRPr="00376E1C" w:rsidRDefault="00376E1C" w:rsidP="00376E1C">
            <w:pPr>
              <w:pStyle w:val="TableParagraph"/>
              <w:numPr>
                <w:ilvl w:val="0"/>
                <w:numId w:val="86"/>
              </w:numPr>
              <w:tabs>
                <w:tab w:val="left" w:pos="271"/>
              </w:tabs>
              <w:spacing w:before="3" w:line="290" w:lineRule="auto"/>
              <w:ind w:left="361" w:right="200"/>
              <w:rPr>
                <w:sz w:val="24"/>
                <w:szCs w:val="24"/>
              </w:rPr>
            </w:pPr>
            <w:r w:rsidRPr="00376E1C">
              <w:rPr>
                <w:sz w:val="24"/>
                <w:szCs w:val="24"/>
              </w:rPr>
              <w:t>Student (defending or answering questions) uses non-scientific language to provide an explanation/answer.</w:t>
            </w:r>
          </w:p>
        </w:tc>
        <w:tc>
          <w:tcPr>
            <w:tcW w:w="2790" w:type="dxa"/>
            <w:tcBorders>
              <w:top w:val="single" w:sz="18" w:space="0" w:color="297ED5"/>
            </w:tcBorders>
            <w:shd w:val="clear" w:color="auto" w:fill="C8DEF4"/>
          </w:tcPr>
          <w:p w14:paraId="4BD03E02" w14:textId="77777777" w:rsidR="00AD1032" w:rsidRPr="00376E1C" w:rsidRDefault="00AD1032" w:rsidP="00376E1C">
            <w:pPr>
              <w:pStyle w:val="TableParagraph"/>
              <w:numPr>
                <w:ilvl w:val="0"/>
                <w:numId w:val="86"/>
              </w:numPr>
              <w:tabs>
                <w:tab w:val="left" w:pos="815"/>
              </w:tabs>
              <w:spacing w:before="3" w:line="290" w:lineRule="auto"/>
              <w:ind w:left="451" w:right="264" w:hanging="450"/>
              <w:rPr>
                <w:sz w:val="24"/>
                <w:szCs w:val="24"/>
              </w:rPr>
            </w:pPr>
            <w:r w:rsidRPr="00376E1C">
              <w:rPr>
                <w:w w:val="90"/>
                <w:sz w:val="24"/>
                <w:szCs w:val="24"/>
              </w:rPr>
              <w:t xml:space="preserve">Student (defending or </w:t>
            </w:r>
            <w:r w:rsidRPr="00376E1C">
              <w:rPr>
                <w:spacing w:val="-6"/>
                <w:sz w:val="24"/>
                <w:szCs w:val="24"/>
              </w:rPr>
              <w:t>answering</w:t>
            </w:r>
            <w:r w:rsidRPr="00376E1C">
              <w:rPr>
                <w:spacing w:val="-11"/>
                <w:sz w:val="24"/>
                <w:szCs w:val="24"/>
              </w:rPr>
              <w:t xml:space="preserve"> </w:t>
            </w:r>
            <w:r w:rsidRPr="00376E1C">
              <w:rPr>
                <w:spacing w:val="-6"/>
                <w:sz w:val="24"/>
                <w:szCs w:val="24"/>
              </w:rPr>
              <w:t xml:space="preserve">questions) </w:t>
            </w:r>
            <w:r w:rsidRPr="00376E1C">
              <w:rPr>
                <w:w w:val="90"/>
                <w:sz w:val="24"/>
                <w:szCs w:val="24"/>
              </w:rPr>
              <w:t>uses</w:t>
            </w:r>
            <w:r w:rsidRPr="00376E1C">
              <w:rPr>
                <w:spacing w:val="-4"/>
                <w:w w:val="90"/>
                <w:sz w:val="24"/>
                <w:szCs w:val="24"/>
              </w:rPr>
              <w:t xml:space="preserve"> </w:t>
            </w:r>
            <w:r w:rsidRPr="00376E1C">
              <w:rPr>
                <w:w w:val="90"/>
                <w:sz w:val="24"/>
                <w:szCs w:val="24"/>
              </w:rPr>
              <w:t>new</w:t>
            </w:r>
            <w:r w:rsidRPr="00376E1C">
              <w:rPr>
                <w:spacing w:val="-4"/>
                <w:w w:val="90"/>
                <w:sz w:val="24"/>
                <w:szCs w:val="24"/>
              </w:rPr>
              <w:t xml:space="preserve"> </w:t>
            </w:r>
            <w:r w:rsidRPr="00376E1C">
              <w:rPr>
                <w:w w:val="90"/>
                <w:sz w:val="24"/>
                <w:szCs w:val="24"/>
              </w:rPr>
              <w:t>language</w:t>
            </w:r>
            <w:r w:rsidRPr="00376E1C">
              <w:rPr>
                <w:spacing w:val="-4"/>
                <w:w w:val="90"/>
                <w:sz w:val="24"/>
                <w:szCs w:val="24"/>
              </w:rPr>
              <w:t xml:space="preserve"> </w:t>
            </w:r>
            <w:r w:rsidRPr="00376E1C">
              <w:rPr>
                <w:w w:val="90"/>
                <w:sz w:val="24"/>
                <w:szCs w:val="24"/>
              </w:rPr>
              <w:t xml:space="preserve">to </w:t>
            </w:r>
            <w:r w:rsidRPr="00376E1C">
              <w:rPr>
                <w:sz w:val="24"/>
                <w:szCs w:val="24"/>
              </w:rPr>
              <w:t>provide</w:t>
            </w:r>
            <w:r w:rsidRPr="00376E1C">
              <w:rPr>
                <w:spacing w:val="-7"/>
                <w:sz w:val="24"/>
                <w:szCs w:val="24"/>
              </w:rPr>
              <w:t xml:space="preserve"> </w:t>
            </w:r>
            <w:r w:rsidRPr="00376E1C">
              <w:rPr>
                <w:sz w:val="24"/>
                <w:szCs w:val="24"/>
              </w:rPr>
              <w:t xml:space="preserve">an </w:t>
            </w:r>
            <w:r w:rsidRPr="00376E1C">
              <w:rPr>
                <w:spacing w:val="-2"/>
                <w:sz w:val="24"/>
                <w:szCs w:val="24"/>
              </w:rPr>
              <w:t>explanation/answer.</w:t>
            </w:r>
          </w:p>
        </w:tc>
        <w:tc>
          <w:tcPr>
            <w:tcW w:w="2688" w:type="dxa"/>
            <w:tcBorders>
              <w:top w:val="single" w:sz="18" w:space="0" w:color="297ED5"/>
            </w:tcBorders>
            <w:shd w:val="clear" w:color="auto" w:fill="C8DEF4"/>
          </w:tcPr>
          <w:p w14:paraId="0EE7A2E7" w14:textId="77777777" w:rsidR="00AD1032" w:rsidRPr="00376E1C" w:rsidRDefault="00AD1032" w:rsidP="00376E1C">
            <w:pPr>
              <w:pStyle w:val="TableParagraph"/>
              <w:numPr>
                <w:ilvl w:val="0"/>
                <w:numId w:val="86"/>
              </w:numPr>
              <w:tabs>
                <w:tab w:val="left" w:pos="815"/>
              </w:tabs>
              <w:spacing w:before="3" w:line="290" w:lineRule="auto"/>
              <w:ind w:left="360" w:right="84"/>
              <w:rPr>
                <w:sz w:val="24"/>
                <w:szCs w:val="24"/>
              </w:rPr>
            </w:pPr>
            <w:r w:rsidRPr="00376E1C">
              <w:rPr>
                <w:w w:val="90"/>
                <w:sz w:val="24"/>
                <w:szCs w:val="24"/>
              </w:rPr>
              <w:t xml:space="preserve">Student (defending or </w:t>
            </w:r>
            <w:r w:rsidRPr="00376E1C">
              <w:rPr>
                <w:spacing w:val="-6"/>
                <w:sz w:val="24"/>
                <w:szCs w:val="24"/>
              </w:rPr>
              <w:t>answering</w:t>
            </w:r>
            <w:r w:rsidRPr="00376E1C">
              <w:rPr>
                <w:spacing w:val="-11"/>
                <w:sz w:val="24"/>
                <w:szCs w:val="24"/>
              </w:rPr>
              <w:t xml:space="preserve"> </w:t>
            </w:r>
            <w:r w:rsidRPr="00376E1C">
              <w:rPr>
                <w:spacing w:val="-6"/>
                <w:sz w:val="24"/>
                <w:szCs w:val="24"/>
              </w:rPr>
              <w:t xml:space="preserve">questions) </w:t>
            </w:r>
            <w:r w:rsidRPr="00376E1C">
              <w:rPr>
                <w:sz w:val="24"/>
                <w:szCs w:val="24"/>
              </w:rPr>
              <w:t>uses</w:t>
            </w:r>
            <w:r w:rsidRPr="00376E1C">
              <w:rPr>
                <w:spacing w:val="-7"/>
                <w:sz w:val="24"/>
                <w:szCs w:val="24"/>
              </w:rPr>
              <w:t xml:space="preserve"> </w:t>
            </w:r>
            <w:r w:rsidRPr="00376E1C">
              <w:rPr>
                <w:sz w:val="24"/>
                <w:szCs w:val="24"/>
              </w:rPr>
              <w:t>scientific language</w:t>
            </w:r>
            <w:r w:rsidRPr="00376E1C">
              <w:rPr>
                <w:spacing w:val="-7"/>
                <w:sz w:val="24"/>
                <w:szCs w:val="24"/>
              </w:rPr>
              <w:t xml:space="preserve"> </w:t>
            </w:r>
            <w:r w:rsidRPr="00376E1C">
              <w:rPr>
                <w:sz w:val="24"/>
                <w:szCs w:val="24"/>
              </w:rPr>
              <w:t xml:space="preserve">and </w:t>
            </w:r>
            <w:r w:rsidRPr="00376E1C">
              <w:rPr>
                <w:spacing w:val="-6"/>
                <w:sz w:val="24"/>
                <w:szCs w:val="24"/>
              </w:rPr>
              <w:t>knowledge</w:t>
            </w:r>
            <w:r w:rsidRPr="00376E1C">
              <w:rPr>
                <w:spacing w:val="-11"/>
                <w:sz w:val="24"/>
                <w:szCs w:val="24"/>
              </w:rPr>
              <w:t xml:space="preserve"> </w:t>
            </w:r>
            <w:r w:rsidRPr="00376E1C">
              <w:rPr>
                <w:spacing w:val="-6"/>
                <w:sz w:val="24"/>
                <w:szCs w:val="24"/>
              </w:rPr>
              <w:t>to</w:t>
            </w:r>
            <w:r w:rsidRPr="00376E1C">
              <w:rPr>
                <w:spacing w:val="-11"/>
                <w:sz w:val="24"/>
                <w:szCs w:val="24"/>
              </w:rPr>
              <w:t xml:space="preserve"> </w:t>
            </w:r>
            <w:r w:rsidRPr="00376E1C">
              <w:rPr>
                <w:spacing w:val="-6"/>
                <w:sz w:val="24"/>
                <w:szCs w:val="24"/>
              </w:rPr>
              <w:t xml:space="preserve">provide an </w:t>
            </w:r>
            <w:r w:rsidRPr="00376E1C">
              <w:rPr>
                <w:spacing w:val="-2"/>
                <w:sz w:val="24"/>
                <w:szCs w:val="24"/>
              </w:rPr>
              <w:t>explanation/answer.</w:t>
            </w:r>
          </w:p>
        </w:tc>
      </w:tr>
      <w:tr w:rsidR="00AD1032" w:rsidRPr="00376E1C" w14:paraId="149037D8" w14:textId="77777777" w:rsidTr="00376E1C">
        <w:trPr>
          <w:trHeight w:val="2160"/>
        </w:trPr>
        <w:tc>
          <w:tcPr>
            <w:tcW w:w="2062" w:type="dxa"/>
          </w:tcPr>
          <w:p w14:paraId="17D5BBD4" w14:textId="77777777" w:rsidR="00AD1032" w:rsidRPr="00EE4E43" w:rsidRDefault="00AD1032" w:rsidP="00EE4E43">
            <w:pPr>
              <w:pStyle w:val="BodyText"/>
              <w:rPr>
                <w:b/>
                <w:bCs/>
              </w:rPr>
            </w:pPr>
            <w:r w:rsidRPr="00EE4E43">
              <w:rPr>
                <w:b/>
                <w:bCs/>
              </w:rPr>
              <w:t>Participation</w:t>
            </w:r>
          </w:p>
        </w:tc>
        <w:tc>
          <w:tcPr>
            <w:tcW w:w="2880" w:type="dxa"/>
          </w:tcPr>
          <w:p w14:paraId="7D937846" w14:textId="77777777" w:rsidR="00AD1032" w:rsidRPr="00376E1C" w:rsidRDefault="00AD1032" w:rsidP="00376E1C">
            <w:pPr>
              <w:pStyle w:val="TableParagraph"/>
              <w:numPr>
                <w:ilvl w:val="0"/>
                <w:numId w:val="87"/>
              </w:numPr>
              <w:tabs>
                <w:tab w:val="left" w:pos="820"/>
              </w:tabs>
              <w:spacing w:before="9" w:line="292" w:lineRule="auto"/>
              <w:ind w:left="361" w:right="153"/>
              <w:rPr>
                <w:sz w:val="24"/>
                <w:szCs w:val="24"/>
              </w:rPr>
            </w:pPr>
            <w:r w:rsidRPr="00376E1C">
              <w:rPr>
                <w:sz w:val="24"/>
                <w:szCs w:val="24"/>
              </w:rPr>
              <w:t>Student</w:t>
            </w:r>
            <w:r w:rsidRPr="00376E1C">
              <w:rPr>
                <w:spacing w:val="-7"/>
                <w:sz w:val="24"/>
                <w:szCs w:val="24"/>
              </w:rPr>
              <w:t xml:space="preserve"> </w:t>
            </w:r>
            <w:r w:rsidRPr="00376E1C">
              <w:rPr>
                <w:sz w:val="24"/>
                <w:szCs w:val="24"/>
              </w:rPr>
              <w:t xml:space="preserve">somewhat </w:t>
            </w:r>
            <w:r w:rsidRPr="00376E1C">
              <w:rPr>
                <w:w w:val="90"/>
                <w:sz w:val="24"/>
                <w:szCs w:val="24"/>
              </w:rPr>
              <w:t>engages</w:t>
            </w:r>
            <w:r w:rsidRPr="00376E1C">
              <w:rPr>
                <w:spacing w:val="-2"/>
                <w:w w:val="90"/>
                <w:sz w:val="24"/>
                <w:szCs w:val="24"/>
              </w:rPr>
              <w:t xml:space="preserve"> </w:t>
            </w:r>
            <w:r w:rsidRPr="00376E1C">
              <w:rPr>
                <w:w w:val="90"/>
                <w:sz w:val="24"/>
                <w:szCs w:val="24"/>
              </w:rPr>
              <w:t>with</w:t>
            </w:r>
            <w:r w:rsidRPr="00376E1C">
              <w:rPr>
                <w:spacing w:val="-2"/>
                <w:w w:val="90"/>
                <w:sz w:val="24"/>
                <w:szCs w:val="24"/>
              </w:rPr>
              <w:t xml:space="preserve"> </w:t>
            </w:r>
            <w:r w:rsidRPr="00376E1C">
              <w:rPr>
                <w:w w:val="90"/>
                <w:sz w:val="24"/>
                <w:szCs w:val="24"/>
              </w:rPr>
              <w:t>the</w:t>
            </w:r>
            <w:r w:rsidRPr="00376E1C">
              <w:rPr>
                <w:spacing w:val="-2"/>
                <w:w w:val="90"/>
                <w:sz w:val="24"/>
                <w:szCs w:val="24"/>
              </w:rPr>
              <w:t xml:space="preserve"> </w:t>
            </w:r>
            <w:r w:rsidRPr="00376E1C">
              <w:rPr>
                <w:w w:val="90"/>
                <w:sz w:val="24"/>
                <w:szCs w:val="24"/>
              </w:rPr>
              <w:t xml:space="preserve">group </w:t>
            </w:r>
            <w:r w:rsidRPr="00376E1C">
              <w:rPr>
                <w:sz w:val="24"/>
                <w:szCs w:val="24"/>
              </w:rPr>
              <w:t xml:space="preserve">during the sorting </w:t>
            </w:r>
            <w:r w:rsidRPr="00376E1C">
              <w:rPr>
                <w:spacing w:val="-2"/>
                <w:sz w:val="24"/>
                <w:szCs w:val="24"/>
              </w:rPr>
              <w:t>activity.</w:t>
            </w:r>
          </w:p>
        </w:tc>
        <w:tc>
          <w:tcPr>
            <w:tcW w:w="2790" w:type="dxa"/>
          </w:tcPr>
          <w:p w14:paraId="26FF289E" w14:textId="77777777" w:rsidR="00376E1C" w:rsidRDefault="00AD1032" w:rsidP="00376E1C">
            <w:pPr>
              <w:pStyle w:val="TableParagraph"/>
              <w:numPr>
                <w:ilvl w:val="0"/>
                <w:numId w:val="87"/>
              </w:numPr>
              <w:tabs>
                <w:tab w:val="left" w:pos="815"/>
              </w:tabs>
              <w:spacing w:before="9" w:line="292" w:lineRule="auto"/>
              <w:ind w:left="361" w:right="292"/>
              <w:rPr>
                <w:sz w:val="24"/>
                <w:szCs w:val="24"/>
              </w:rPr>
            </w:pPr>
            <w:r w:rsidRPr="00376E1C">
              <w:rPr>
                <w:w w:val="90"/>
                <w:sz w:val="24"/>
                <w:szCs w:val="24"/>
              </w:rPr>
              <w:t>Student</w:t>
            </w:r>
            <w:r w:rsidRPr="00376E1C">
              <w:rPr>
                <w:spacing w:val="-9"/>
                <w:w w:val="90"/>
                <w:sz w:val="24"/>
                <w:szCs w:val="24"/>
              </w:rPr>
              <w:t xml:space="preserve"> </w:t>
            </w:r>
            <w:r w:rsidRPr="00376E1C">
              <w:rPr>
                <w:w w:val="90"/>
                <w:sz w:val="24"/>
                <w:szCs w:val="24"/>
              </w:rPr>
              <w:t>engages</w:t>
            </w:r>
            <w:r w:rsidRPr="00376E1C">
              <w:rPr>
                <w:spacing w:val="-8"/>
                <w:w w:val="90"/>
                <w:sz w:val="24"/>
                <w:szCs w:val="24"/>
              </w:rPr>
              <w:t xml:space="preserve"> </w:t>
            </w:r>
            <w:r w:rsidRPr="00376E1C">
              <w:rPr>
                <w:w w:val="90"/>
                <w:sz w:val="24"/>
                <w:szCs w:val="24"/>
              </w:rPr>
              <w:t xml:space="preserve">with </w:t>
            </w:r>
            <w:r w:rsidRPr="00376E1C">
              <w:rPr>
                <w:spacing w:val="-2"/>
                <w:sz w:val="24"/>
                <w:szCs w:val="24"/>
              </w:rPr>
              <w:t>the</w:t>
            </w:r>
            <w:r w:rsidRPr="00376E1C">
              <w:rPr>
                <w:spacing w:val="-12"/>
                <w:sz w:val="24"/>
                <w:szCs w:val="24"/>
              </w:rPr>
              <w:t xml:space="preserve"> </w:t>
            </w:r>
            <w:r w:rsidRPr="00376E1C">
              <w:rPr>
                <w:spacing w:val="-2"/>
                <w:sz w:val="24"/>
                <w:szCs w:val="24"/>
              </w:rPr>
              <w:t>group</w:t>
            </w:r>
            <w:r w:rsidRPr="00376E1C">
              <w:rPr>
                <w:spacing w:val="-12"/>
                <w:sz w:val="24"/>
                <w:szCs w:val="24"/>
              </w:rPr>
              <w:t xml:space="preserve"> </w:t>
            </w:r>
            <w:r w:rsidRPr="00376E1C">
              <w:rPr>
                <w:spacing w:val="-2"/>
                <w:sz w:val="24"/>
                <w:szCs w:val="24"/>
              </w:rPr>
              <w:t>during</w:t>
            </w:r>
            <w:r w:rsidRPr="00376E1C">
              <w:rPr>
                <w:spacing w:val="-12"/>
                <w:sz w:val="24"/>
                <w:szCs w:val="24"/>
              </w:rPr>
              <w:t xml:space="preserve"> </w:t>
            </w:r>
            <w:r w:rsidRPr="00376E1C">
              <w:rPr>
                <w:spacing w:val="-2"/>
                <w:sz w:val="24"/>
                <w:szCs w:val="24"/>
              </w:rPr>
              <w:t xml:space="preserve">the </w:t>
            </w:r>
            <w:r w:rsidRPr="00376E1C">
              <w:rPr>
                <w:sz w:val="24"/>
                <w:szCs w:val="24"/>
              </w:rPr>
              <w:t>sorting</w:t>
            </w:r>
            <w:r w:rsidRPr="00376E1C">
              <w:rPr>
                <w:spacing w:val="-7"/>
                <w:sz w:val="24"/>
                <w:szCs w:val="24"/>
              </w:rPr>
              <w:t xml:space="preserve"> </w:t>
            </w:r>
            <w:r w:rsidRPr="00376E1C">
              <w:rPr>
                <w:sz w:val="24"/>
                <w:szCs w:val="24"/>
              </w:rPr>
              <w:t>activity.</w:t>
            </w:r>
          </w:p>
          <w:p w14:paraId="6C977C76" w14:textId="34972F52" w:rsidR="00AD1032" w:rsidRPr="00376E1C" w:rsidRDefault="00AD1032" w:rsidP="00376E1C">
            <w:pPr>
              <w:pStyle w:val="TableParagraph"/>
              <w:numPr>
                <w:ilvl w:val="0"/>
                <w:numId w:val="87"/>
              </w:numPr>
              <w:tabs>
                <w:tab w:val="left" w:pos="815"/>
              </w:tabs>
              <w:spacing w:before="9" w:line="292" w:lineRule="auto"/>
              <w:ind w:left="361" w:right="292"/>
              <w:rPr>
                <w:sz w:val="24"/>
                <w:szCs w:val="24"/>
              </w:rPr>
            </w:pPr>
            <w:r w:rsidRPr="00376E1C">
              <w:rPr>
                <w:sz w:val="24"/>
                <w:szCs w:val="24"/>
              </w:rPr>
              <w:t xml:space="preserve">Student defends or </w:t>
            </w:r>
            <w:r w:rsidRPr="00376E1C">
              <w:rPr>
                <w:w w:val="90"/>
                <w:sz w:val="24"/>
                <w:szCs w:val="24"/>
              </w:rPr>
              <w:t>answers</w:t>
            </w:r>
            <w:r w:rsidRPr="00376E1C">
              <w:rPr>
                <w:spacing w:val="-3"/>
                <w:w w:val="90"/>
                <w:sz w:val="24"/>
                <w:szCs w:val="24"/>
              </w:rPr>
              <w:t xml:space="preserve"> </w:t>
            </w:r>
            <w:r w:rsidRPr="00376E1C">
              <w:rPr>
                <w:w w:val="90"/>
                <w:sz w:val="24"/>
                <w:szCs w:val="24"/>
              </w:rPr>
              <w:t>questions</w:t>
            </w:r>
            <w:r w:rsidRPr="00376E1C">
              <w:rPr>
                <w:spacing w:val="-3"/>
                <w:w w:val="90"/>
                <w:sz w:val="24"/>
                <w:szCs w:val="24"/>
              </w:rPr>
              <w:t xml:space="preserve"> </w:t>
            </w:r>
            <w:r w:rsidRPr="00376E1C">
              <w:rPr>
                <w:w w:val="90"/>
                <w:sz w:val="24"/>
                <w:szCs w:val="24"/>
              </w:rPr>
              <w:t xml:space="preserve">from </w:t>
            </w:r>
            <w:r w:rsidRPr="00376E1C">
              <w:rPr>
                <w:sz w:val="24"/>
                <w:szCs w:val="24"/>
              </w:rPr>
              <w:t>the</w:t>
            </w:r>
            <w:r w:rsidRPr="00376E1C">
              <w:rPr>
                <w:spacing w:val="-7"/>
                <w:sz w:val="24"/>
                <w:szCs w:val="24"/>
              </w:rPr>
              <w:t xml:space="preserve"> </w:t>
            </w:r>
            <w:r w:rsidRPr="00376E1C">
              <w:rPr>
                <w:sz w:val="24"/>
                <w:szCs w:val="24"/>
              </w:rPr>
              <w:t>teacher.</w:t>
            </w:r>
          </w:p>
        </w:tc>
        <w:tc>
          <w:tcPr>
            <w:tcW w:w="2688" w:type="dxa"/>
          </w:tcPr>
          <w:p w14:paraId="10BE3D95" w14:textId="77777777" w:rsidR="00376E1C" w:rsidRDefault="00AD1032" w:rsidP="00376E1C">
            <w:pPr>
              <w:pStyle w:val="TableParagraph"/>
              <w:numPr>
                <w:ilvl w:val="0"/>
                <w:numId w:val="87"/>
              </w:numPr>
              <w:tabs>
                <w:tab w:val="left" w:pos="815"/>
              </w:tabs>
              <w:spacing w:before="9" w:line="292" w:lineRule="auto"/>
              <w:ind w:left="360" w:right="159"/>
              <w:rPr>
                <w:sz w:val="24"/>
                <w:szCs w:val="24"/>
              </w:rPr>
            </w:pPr>
            <w:r w:rsidRPr="00376E1C">
              <w:rPr>
                <w:sz w:val="24"/>
                <w:szCs w:val="24"/>
              </w:rPr>
              <w:t xml:space="preserve">Student takes a leading role in the </w:t>
            </w:r>
            <w:r w:rsidRPr="00376E1C">
              <w:rPr>
                <w:w w:val="90"/>
                <w:sz w:val="24"/>
                <w:szCs w:val="24"/>
              </w:rPr>
              <w:t>group</w:t>
            </w:r>
            <w:r w:rsidRPr="00376E1C">
              <w:rPr>
                <w:spacing w:val="-9"/>
                <w:w w:val="90"/>
                <w:sz w:val="24"/>
                <w:szCs w:val="24"/>
              </w:rPr>
              <w:t xml:space="preserve"> </w:t>
            </w:r>
            <w:r w:rsidRPr="00376E1C">
              <w:rPr>
                <w:w w:val="90"/>
                <w:sz w:val="24"/>
                <w:szCs w:val="24"/>
              </w:rPr>
              <w:t>discussion</w:t>
            </w:r>
            <w:r w:rsidRPr="00376E1C">
              <w:rPr>
                <w:spacing w:val="-8"/>
                <w:w w:val="90"/>
                <w:sz w:val="24"/>
                <w:szCs w:val="24"/>
              </w:rPr>
              <w:t xml:space="preserve"> </w:t>
            </w:r>
            <w:r w:rsidRPr="00376E1C">
              <w:rPr>
                <w:w w:val="90"/>
                <w:sz w:val="24"/>
                <w:szCs w:val="24"/>
              </w:rPr>
              <w:t xml:space="preserve">and </w:t>
            </w:r>
            <w:r w:rsidRPr="00376E1C">
              <w:rPr>
                <w:sz w:val="24"/>
                <w:szCs w:val="24"/>
              </w:rPr>
              <w:t>sorting</w:t>
            </w:r>
            <w:r w:rsidRPr="00376E1C">
              <w:rPr>
                <w:spacing w:val="-7"/>
                <w:sz w:val="24"/>
                <w:szCs w:val="24"/>
              </w:rPr>
              <w:t xml:space="preserve"> </w:t>
            </w:r>
            <w:r w:rsidRPr="00376E1C">
              <w:rPr>
                <w:sz w:val="24"/>
                <w:szCs w:val="24"/>
              </w:rPr>
              <w:t>activity.</w:t>
            </w:r>
          </w:p>
          <w:p w14:paraId="1C58C527" w14:textId="0FD59B94" w:rsidR="00AD1032" w:rsidRPr="00376E1C" w:rsidRDefault="00AD1032" w:rsidP="00376E1C">
            <w:pPr>
              <w:pStyle w:val="TableParagraph"/>
              <w:numPr>
                <w:ilvl w:val="0"/>
                <w:numId w:val="87"/>
              </w:numPr>
              <w:tabs>
                <w:tab w:val="left" w:pos="815"/>
              </w:tabs>
              <w:spacing w:before="9" w:line="292" w:lineRule="auto"/>
              <w:ind w:left="360" w:right="159"/>
              <w:rPr>
                <w:sz w:val="24"/>
                <w:szCs w:val="24"/>
              </w:rPr>
            </w:pPr>
            <w:r w:rsidRPr="00376E1C">
              <w:rPr>
                <w:spacing w:val="-8"/>
                <w:sz w:val="24"/>
                <w:szCs w:val="24"/>
              </w:rPr>
              <w:t>Student</w:t>
            </w:r>
            <w:r w:rsidRPr="00376E1C">
              <w:rPr>
                <w:spacing w:val="-10"/>
                <w:sz w:val="24"/>
                <w:szCs w:val="24"/>
              </w:rPr>
              <w:t xml:space="preserve"> </w:t>
            </w:r>
            <w:r w:rsidRPr="00376E1C">
              <w:rPr>
                <w:spacing w:val="-8"/>
                <w:sz w:val="24"/>
                <w:szCs w:val="24"/>
              </w:rPr>
              <w:t>listens</w:t>
            </w:r>
            <w:r w:rsidRPr="00376E1C">
              <w:rPr>
                <w:spacing w:val="-10"/>
                <w:sz w:val="24"/>
                <w:szCs w:val="24"/>
              </w:rPr>
              <w:t xml:space="preserve"> </w:t>
            </w:r>
            <w:r w:rsidRPr="00376E1C">
              <w:rPr>
                <w:spacing w:val="-8"/>
                <w:sz w:val="24"/>
                <w:szCs w:val="24"/>
              </w:rPr>
              <w:t>to</w:t>
            </w:r>
            <w:r w:rsidRPr="00376E1C">
              <w:rPr>
                <w:spacing w:val="-10"/>
                <w:sz w:val="24"/>
                <w:szCs w:val="24"/>
              </w:rPr>
              <w:t xml:space="preserve"> </w:t>
            </w:r>
            <w:r w:rsidRPr="00376E1C">
              <w:rPr>
                <w:spacing w:val="-8"/>
                <w:sz w:val="24"/>
                <w:szCs w:val="24"/>
              </w:rPr>
              <w:t xml:space="preserve">all </w:t>
            </w:r>
            <w:r w:rsidRPr="00376E1C">
              <w:rPr>
                <w:sz w:val="24"/>
                <w:szCs w:val="24"/>
              </w:rPr>
              <w:t>group</w:t>
            </w:r>
            <w:r w:rsidRPr="00376E1C">
              <w:rPr>
                <w:spacing w:val="-7"/>
                <w:sz w:val="24"/>
                <w:szCs w:val="24"/>
              </w:rPr>
              <w:t xml:space="preserve"> </w:t>
            </w:r>
            <w:r w:rsidRPr="00376E1C">
              <w:rPr>
                <w:sz w:val="24"/>
                <w:szCs w:val="24"/>
              </w:rPr>
              <w:t xml:space="preserve">members </w:t>
            </w:r>
            <w:r w:rsidRPr="00376E1C">
              <w:rPr>
                <w:spacing w:val="-2"/>
                <w:sz w:val="24"/>
                <w:szCs w:val="24"/>
              </w:rPr>
              <w:t>ideas.</w:t>
            </w:r>
          </w:p>
        </w:tc>
      </w:tr>
      <w:tr w:rsidR="00AD1032" w:rsidRPr="00376E1C" w14:paraId="41F684CC" w14:textId="77777777" w:rsidTr="00376E1C">
        <w:trPr>
          <w:trHeight w:val="2720"/>
        </w:trPr>
        <w:tc>
          <w:tcPr>
            <w:tcW w:w="2062" w:type="dxa"/>
            <w:shd w:val="clear" w:color="auto" w:fill="C8DEF4"/>
          </w:tcPr>
          <w:p w14:paraId="7BBB28AA" w14:textId="77777777" w:rsidR="00AD1032" w:rsidRPr="00EE4E43" w:rsidRDefault="00AD1032" w:rsidP="00EE4E43">
            <w:pPr>
              <w:pStyle w:val="BodyText"/>
              <w:rPr>
                <w:b/>
                <w:bCs/>
              </w:rPr>
            </w:pPr>
            <w:r w:rsidRPr="00EE4E43">
              <w:rPr>
                <w:b/>
                <w:bCs/>
              </w:rPr>
              <w:t>Demonstrates Understanding</w:t>
            </w:r>
          </w:p>
        </w:tc>
        <w:tc>
          <w:tcPr>
            <w:tcW w:w="2880" w:type="dxa"/>
            <w:shd w:val="clear" w:color="auto" w:fill="C8DEF4"/>
          </w:tcPr>
          <w:p w14:paraId="561401BC" w14:textId="77777777" w:rsidR="00AD1032" w:rsidRPr="00376E1C" w:rsidRDefault="00AD1032" w:rsidP="00376E1C">
            <w:pPr>
              <w:pStyle w:val="TableParagraph"/>
              <w:numPr>
                <w:ilvl w:val="0"/>
                <w:numId w:val="88"/>
              </w:numPr>
              <w:tabs>
                <w:tab w:val="left" w:pos="820"/>
              </w:tabs>
              <w:spacing w:before="10" w:line="292" w:lineRule="auto"/>
              <w:ind w:left="361" w:right="208"/>
              <w:rPr>
                <w:sz w:val="24"/>
                <w:szCs w:val="24"/>
              </w:rPr>
            </w:pPr>
            <w:r w:rsidRPr="00376E1C">
              <w:rPr>
                <w:sz w:val="24"/>
                <w:szCs w:val="24"/>
              </w:rPr>
              <w:t>Students</w:t>
            </w:r>
            <w:r w:rsidRPr="00376E1C">
              <w:rPr>
                <w:spacing w:val="-6"/>
                <w:sz w:val="24"/>
                <w:szCs w:val="24"/>
              </w:rPr>
              <w:t xml:space="preserve"> </w:t>
            </w:r>
            <w:r w:rsidRPr="00376E1C">
              <w:rPr>
                <w:sz w:val="24"/>
                <w:szCs w:val="24"/>
              </w:rPr>
              <w:t>shows</w:t>
            </w:r>
            <w:r w:rsidRPr="00376E1C">
              <w:rPr>
                <w:spacing w:val="-6"/>
                <w:sz w:val="24"/>
                <w:szCs w:val="24"/>
              </w:rPr>
              <w:t xml:space="preserve"> </w:t>
            </w:r>
            <w:r w:rsidRPr="00376E1C">
              <w:rPr>
                <w:sz w:val="24"/>
                <w:szCs w:val="24"/>
              </w:rPr>
              <w:t xml:space="preserve">little </w:t>
            </w:r>
            <w:r w:rsidRPr="00376E1C">
              <w:rPr>
                <w:spacing w:val="-4"/>
                <w:sz w:val="24"/>
                <w:szCs w:val="24"/>
              </w:rPr>
              <w:t>understanding</w:t>
            </w:r>
            <w:r w:rsidRPr="00376E1C">
              <w:rPr>
                <w:spacing w:val="-11"/>
                <w:sz w:val="24"/>
                <w:szCs w:val="24"/>
              </w:rPr>
              <w:t xml:space="preserve"> </w:t>
            </w:r>
            <w:r w:rsidRPr="00376E1C">
              <w:rPr>
                <w:spacing w:val="-4"/>
                <w:sz w:val="24"/>
                <w:szCs w:val="24"/>
              </w:rPr>
              <w:t>of</w:t>
            </w:r>
            <w:r w:rsidRPr="00376E1C">
              <w:rPr>
                <w:spacing w:val="-11"/>
                <w:sz w:val="24"/>
                <w:szCs w:val="24"/>
              </w:rPr>
              <w:t xml:space="preserve"> </w:t>
            </w:r>
            <w:r w:rsidRPr="00376E1C">
              <w:rPr>
                <w:spacing w:val="-4"/>
                <w:sz w:val="24"/>
                <w:szCs w:val="24"/>
              </w:rPr>
              <w:t xml:space="preserve">how </w:t>
            </w:r>
            <w:r w:rsidRPr="00376E1C">
              <w:rPr>
                <w:sz w:val="24"/>
                <w:szCs w:val="24"/>
              </w:rPr>
              <w:t xml:space="preserve">and why the group sorted the materials </w:t>
            </w:r>
            <w:r w:rsidRPr="00376E1C">
              <w:rPr>
                <w:spacing w:val="-6"/>
                <w:sz w:val="24"/>
                <w:szCs w:val="24"/>
              </w:rPr>
              <w:t>into</w:t>
            </w:r>
            <w:r w:rsidRPr="00376E1C">
              <w:rPr>
                <w:spacing w:val="-11"/>
                <w:sz w:val="24"/>
                <w:szCs w:val="24"/>
              </w:rPr>
              <w:t xml:space="preserve"> </w:t>
            </w:r>
            <w:r w:rsidRPr="00376E1C">
              <w:rPr>
                <w:spacing w:val="-6"/>
                <w:sz w:val="24"/>
                <w:szCs w:val="24"/>
              </w:rPr>
              <w:t>the</w:t>
            </w:r>
            <w:r w:rsidRPr="00376E1C">
              <w:rPr>
                <w:spacing w:val="-11"/>
                <w:sz w:val="24"/>
                <w:szCs w:val="24"/>
              </w:rPr>
              <w:t xml:space="preserve"> </w:t>
            </w:r>
            <w:r w:rsidRPr="00376E1C">
              <w:rPr>
                <w:spacing w:val="-6"/>
                <w:sz w:val="24"/>
                <w:szCs w:val="24"/>
              </w:rPr>
              <w:t xml:space="preserve">corresponding </w:t>
            </w:r>
            <w:r w:rsidRPr="00376E1C">
              <w:rPr>
                <w:spacing w:val="-2"/>
                <w:sz w:val="24"/>
                <w:szCs w:val="24"/>
              </w:rPr>
              <w:t>categories.</w:t>
            </w:r>
          </w:p>
        </w:tc>
        <w:tc>
          <w:tcPr>
            <w:tcW w:w="2790" w:type="dxa"/>
            <w:shd w:val="clear" w:color="auto" w:fill="C8DEF4"/>
          </w:tcPr>
          <w:p w14:paraId="58936C6D" w14:textId="77777777" w:rsidR="00AD1032" w:rsidRPr="00376E1C" w:rsidRDefault="00AD1032" w:rsidP="00376E1C">
            <w:pPr>
              <w:pStyle w:val="TableParagraph"/>
              <w:numPr>
                <w:ilvl w:val="0"/>
                <w:numId w:val="88"/>
              </w:numPr>
              <w:tabs>
                <w:tab w:val="left" w:pos="815"/>
              </w:tabs>
              <w:spacing w:before="10" w:line="292" w:lineRule="auto"/>
              <w:ind w:left="361" w:right="193"/>
              <w:rPr>
                <w:sz w:val="24"/>
                <w:szCs w:val="24"/>
              </w:rPr>
            </w:pPr>
            <w:r w:rsidRPr="00376E1C">
              <w:rPr>
                <w:sz w:val="24"/>
                <w:szCs w:val="24"/>
              </w:rPr>
              <w:t>Student</w:t>
            </w:r>
            <w:r w:rsidRPr="00376E1C">
              <w:rPr>
                <w:spacing w:val="-14"/>
                <w:sz w:val="24"/>
                <w:szCs w:val="24"/>
              </w:rPr>
              <w:t xml:space="preserve"> </w:t>
            </w:r>
            <w:r w:rsidRPr="00376E1C">
              <w:rPr>
                <w:sz w:val="24"/>
                <w:szCs w:val="24"/>
              </w:rPr>
              <w:t>shows</w:t>
            </w:r>
            <w:r w:rsidRPr="00376E1C">
              <w:rPr>
                <w:spacing w:val="-14"/>
                <w:sz w:val="24"/>
                <w:szCs w:val="24"/>
              </w:rPr>
              <w:t xml:space="preserve"> </w:t>
            </w:r>
            <w:r w:rsidRPr="00376E1C">
              <w:rPr>
                <w:sz w:val="24"/>
                <w:szCs w:val="24"/>
              </w:rPr>
              <w:t xml:space="preserve">some </w:t>
            </w:r>
            <w:r w:rsidRPr="00376E1C">
              <w:rPr>
                <w:spacing w:val="-4"/>
                <w:sz w:val="24"/>
                <w:szCs w:val="24"/>
              </w:rPr>
              <w:t>understanding</w:t>
            </w:r>
            <w:r w:rsidRPr="00376E1C">
              <w:rPr>
                <w:spacing w:val="-11"/>
                <w:sz w:val="24"/>
                <w:szCs w:val="24"/>
              </w:rPr>
              <w:t xml:space="preserve"> </w:t>
            </w:r>
            <w:r w:rsidRPr="00376E1C">
              <w:rPr>
                <w:spacing w:val="-4"/>
                <w:sz w:val="24"/>
                <w:szCs w:val="24"/>
              </w:rPr>
              <w:t>of</w:t>
            </w:r>
            <w:r w:rsidRPr="00376E1C">
              <w:rPr>
                <w:spacing w:val="-11"/>
                <w:sz w:val="24"/>
                <w:szCs w:val="24"/>
              </w:rPr>
              <w:t xml:space="preserve"> </w:t>
            </w:r>
            <w:r w:rsidRPr="00376E1C">
              <w:rPr>
                <w:spacing w:val="-4"/>
                <w:sz w:val="24"/>
                <w:szCs w:val="24"/>
              </w:rPr>
              <w:t xml:space="preserve">how </w:t>
            </w:r>
            <w:r w:rsidRPr="00376E1C">
              <w:rPr>
                <w:sz w:val="24"/>
                <w:szCs w:val="24"/>
              </w:rPr>
              <w:t xml:space="preserve">and why the group sorted the materials </w:t>
            </w:r>
            <w:r w:rsidRPr="00376E1C">
              <w:rPr>
                <w:spacing w:val="-6"/>
                <w:sz w:val="24"/>
                <w:szCs w:val="24"/>
              </w:rPr>
              <w:t>into</w:t>
            </w:r>
            <w:r w:rsidRPr="00376E1C">
              <w:rPr>
                <w:spacing w:val="-11"/>
                <w:sz w:val="24"/>
                <w:szCs w:val="24"/>
              </w:rPr>
              <w:t xml:space="preserve"> </w:t>
            </w:r>
            <w:r w:rsidRPr="00376E1C">
              <w:rPr>
                <w:spacing w:val="-6"/>
                <w:sz w:val="24"/>
                <w:szCs w:val="24"/>
              </w:rPr>
              <w:t>the</w:t>
            </w:r>
            <w:r w:rsidRPr="00376E1C">
              <w:rPr>
                <w:spacing w:val="-11"/>
                <w:sz w:val="24"/>
                <w:szCs w:val="24"/>
              </w:rPr>
              <w:t xml:space="preserve"> </w:t>
            </w:r>
            <w:r w:rsidRPr="00376E1C">
              <w:rPr>
                <w:spacing w:val="-6"/>
                <w:sz w:val="24"/>
                <w:szCs w:val="24"/>
              </w:rPr>
              <w:t xml:space="preserve">corresponding </w:t>
            </w:r>
            <w:r w:rsidRPr="00376E1C">
              <w:rPr>
                <w:spacing w:val="-2"/>
                <w:sz w:val="24"/>
                <w:szCs w:val="24"/>
              </w:rPr>
              <w:t>categories.</w:t>
            </w:r>
          </w:p>
        </w:tc>
        <w:tc>
          <w:tcPr>
            <w:tcW w:w="2688" w:type="dxa"/>
            <w:shd w:val="clear" w:color="auto" w:fill="C8DEF4"/>
          </w:tcPr>
          <w:p w14:paraId="2AB3775A" w14:textId="77777777" w:rsidR="00AD1032" w:rsidRPr="00376E1C" w:rsidRDefault="00AD1032" w:rsidP="00376E1C">
            <w:pPr>
              <w:pStyle w:val="TableParagraph"/>
              <w:numPr>
                <w:ilvl w:val="0"/>
                <w:numId w:val="88"/>
              </w:numPr>
              <w:tabs>
                <w:tab w:val="left" w:pos="815"/>
              </w:tabs>
              <w:spacing w:before="10" w:line="292" w:lineRule="auto"/>
              <w:ind w:left="360" w:right="250"/>
              <w:rPr>
                <w:sz w:val="24"/>
                <w:szCs w:val="24"/>
              </w:rPr>
            </w:pPr>
            <w:r w:rsidRPr="00376E1C">
              <w:rPr>
                <w:spacing w:val="-4"/>
                <w:sz w:val="24"/>
                <w:szCs w:val="24"/>
              </w:rPr>
              <w:t>Student</w:t>
            </w:r>
            <w:r w:rsidRPr="00376E1C">
              <w:rPr>
                <w:spacing w:val="-13"/>
                <w:sz w:val="24"/>
                <w:szCs w:val="24"/>
              </w:rPr>
              <w:t xml:space="preserve"> </w:t>
            </w:r>
            <w:r w:rsidRPr="00376E1C">
              <w:rPr>
                <w:spacing w:val="-4"/>
                <w:sz w:val="24"/>
                <w:szCs w:val="24"/>
              </w:rPr>
              <w:t>defends</w:t>
            </w:r>
            <w:r w:rsidRPr="00376E1C">
              <w:rPr>
                <w:spacing w:val="-11"/>
                <w:sz w:val="24"/>
                <w:szCs w:val="24"/>
              </w:rPr>
              <w:t xml:space="preserve"> </w:t>
            </w:r>
            <w:r w:rsidRPr="00376E1C">
              <w:rPr>
                <w:spacing w:val="-4"/>
                <w:sz w:val="24"/>
                <w:szCs w:val="24"/>
              </w:rPr>
              <w:t xml:space="preserve">or </w:t>
            </w:r>
            <w:r w:rsidRPr="00376E1C">
              <w:rPr>
                <w:sz w:val="24"/>
                <w:szCs w:val="24"/>
              </w:rPr>
              <w:t>answers</w:t>
            </w:r>
            <w:r w:rsidRPr="00376E1C">
              <w:rPr>
                <w:spacing w:val="-7"/>
                <w:sz w:val="24"/>
                <w:szCs w:val="24"/>
              </w:rPr>
              <w:t xml:space="preserve"> </w:t>
            </w:r>
            <w:r w:rsidRPr="00376E1C">
              <w:rPr>
                <w:sz w:val="24"/>
                <w:szCs w:val="24"/>
              </w:rPr>
              <w:t xml:space="preserve">question from teacher with </w:t>
            </w:r>
            <w:r w:rsidRPr="00376E1C">
              <w:rPr>
                <w:w w:val="90"/>
                <w:sz w:val="24"/>
                <w:szCs w:val="24"/>
              </w:rPr>
              <w:t>clear</w:t>
            </w:r>
            <w:r w:rsidRPr="00376E1C">
              <w:rPr>
                <w:spacing w:val="-7"/>
                <w:w w:val="90"/>
                <w:sz w:val="24"/>
                <w:szCs w:val="24"/>
              </w:rPr>
              <w:t xml:space="preserve"> </w:t>
            </w:r>
            <w:r w:rsidRPr="00376E1C">
              <w:rPr>
                <w:w w:val="90"/>
                <w:sz w:val="24"/>
                <w:szCs w:val="24"/>
              </w:rPr>
              <w:t xml:space="preserve">understanding </w:t>
            </w:r>
            <w:r w:rsidRPr="00376E1C">
              <w:rPr>
                <w:spacing w:val="-6"/>
                <w:sz w:val="24"/>
                <w:szCs w:val="24"/>
              </w:rPr>
              <w:t>of</w:t>
            </w:r>
            <w:r w:rsidRPr="00376E1C">
              <w:rPr>
                <w:spacing w:val="-11"/>
                <w:sz w:val="24"/>
                <w:szCs w:val="24"/>
              </w:rPr>
              <w:t xml:space="preserve"> </w:t>
            </w:r>
            <w:r w:rsidRPr="00376E1C">
              <w:rPr>
                <w:spacing w:val="-6"/>
                <w:sz w:val="24"/>
                <w:szCs w:val="24"/>
              </w:rPr>
              <w:t>how</w:t>
            </w:r>
            <w:r w:rsidRPr="00376E1C">
              <w:rPr>
                <w:spacing w:val="-11"/>
                <w:sz w:val="24"/>
                <w:szCs w:val="24"/>
              </w:rPr>
              <w:t xml:space="preserve"> </w:t>
            </w:r>
            <w:r w:rsidRPr="00376E1C">
              <w:rPr>
                <w:spacing w:val="-6"/>
                <w:sz w:val="24"/>
                <w:szCs w:val="24"/>
              </w:rPr>
              <w:t>and</w:t>
            </w:r>
            <w:r w:rsidRPr="00376E1C">
              <w:rPr>
                <w:spacing w:val="-11"/>
                <w:sz w:val="24"/>
                <w:szCs w:val="24"/>
              </w:rPr>
              <w:t xml:space="preserve"> </w:t>
            </w:r>
            <w:r w:rsidRPr="00376E1C">
              <w:rPr>
                <w:spacing w:val="-6"/>
                <w:sz w:val="24"/>
                <w:szCs w:val="24"/>
              </w:rPr>
              <w:t>why</w:t>
            </w:r>
            <w:r w:rsidRPr="00376E1C">
              <w:rPr>
                <w:spacing w:val="-11"/>
                <w:sz w:val="24"/>
                <w:szCs w:val="24"/>
              </w:rPr>
              <w:t xml:space="preserve"> </w:t>
            </w:r>
            <w:r w:rsidRPr="00376E1C">
              <w:rPr>
                <w:spacing w:val="-6"/>
                <w:sz w:val="24"/>
                <w:szCs w:val="24"/>
              </w:rPr>
              <w:t xml:space="preserve">the </w:t>
            </w:r>
            <w:r w:rsidRPr="00376E1C">
              <w:rPr>
                <w:sz w:val="24"/>
                <w:szCs w:val="24"/>
              </w:rPr>
              <w:t xml:space="preserve">group sorted the materials into the </w:t>
            </w:r>
            <w:r w:rsidRPr="00376E1C">
              <w:rPr>
                <w:spacing w:val="-2"/>
                <w:sz w:val="24"/>
                <w:szCs w:val="24"/>
              </w:rPr>
              <w:t>corresponding categories.</w:t>
            </w:r>
          </w:p>
        </w:tc>
      </w:tr>
    </w:tbl>
    <w:p w14:paraId="29515C6E" w14:textId="77777777" w:rsidR="00AD1032" w:rsidRPr="00376E1C" w:rsidRDefault="00AD1032" w:rsidP="00AD1032">
      <w:pPr>
        <w:sectPr w:rsidR="00AD1032" w:rsidRPr="00376E1C" w:rsidSect="00837E9F">
          <w:pgSz w:w="12240" w:h="15840"/>
          <w:pgMar w:top="1440" w:right="1440" w:bottom="1440" w:left="1440" w:header="720" w:footer="720" w:gutter="0"/>
          <w:cols w:space="720"/>
          <w:docGrid w:linePitch="36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3060"/>
        <w:gridCol w:w="1740"/>
        <w:gridCol w:w="4000"/>
      </w:tblGrid>
      <w:tr w:rsidR="00AD1032" w:rsidRPr="00376E1C" w14:paraId="21B6DED2" w14:textId="77777777" w:rsidTr="009156BA">
        <w:trPr>
          <w:trHeight w:val="719"/>
        </w:trPr>
        <w:tc>
          <w:tcPr>
            <w:tcW w:w="1600" w:type="dxa"/>
            <w:shd w:val="clear" w:color="auto" w:fill="D9D9D9" w:themeFill="background1" w:themeFillShade="D9"/>
          </w:tcPr>
          <w:p w14:paraId="3153A507" w14:textId="77777777" w:rsidR="00AD1032" w:rsidRPr="00376E1C" w:rsidRDefault="00AD1032" w:rsidP="009156BA">
            <w:pPr>
              <w:pStyle w:val="TableParagraph"/>
              <w:spacing w:before="118"/>
              <w:ind w:left="94"/>
              <w:rPr>
                <w:b/>
              </w:rPr>
            </w:pPr>
            <w:r w:rsidRPr="00376E1C">
              <w:rPr>
                <w:b/>
              </w:rPr>
              <w:lastRenderedPageBreak/>
              <w:t>Lesson</w:t>
            </w:r>
            <w:r w:rsidRPr="00376E1C">
              <w:rPr>
                <w:b/>
                <w:spacing w:val="-8"/>
              </w:rPr>
              <w:t xml:space="preserve"> </w:t>
            </w:r>
            <w:r w:rsidRPr="00376E1C">
              <w:rPr>
                <w:b/>
                <w:spacing w:val="-2"/>
              </w:rPr>
              <w:t>Title</w:t>
            </w:r>
          </w:p>
          <w:p w14:paraId="70EED8CE" w14:textId="77777777" w:rsidR="00AD1032" w:rsidRPr="00376E1C" w:rsidRDefault="00AD1032" w:rsidP="009156BA">
            <w:pPr>
              <w:pStyle w:val="TableParagraph"/>
              <w:ind w:left="94"/>
              <w:rPr>
                <w:i/>
              </w:rPr>
            </w:pPr>
            <w:r w:rsidRPr="00376E1C">
              <w:rPr>
                <w:i/>
              </w:rPr>
              <w:t>Lesson</w:t>
            </w:r>
            <w:r w:rsidRPr="00376E1C">
              <w:rPr>
                <w:i/>
                <w:spacing w:val="-6"/>
              </w:rPr>
              <w:t xml:space="preserve"> </w:t>
            </w:r>
            <w:r w:rsidRPr="00376E1C">
              <w:rPr>
                <w:i/>
                <w:spacing w:val="-10"/>
              </w:rPr>
              <w:t>#</w:t>
            </w:r>
          </w:p>
        </w:tc>
        <w:tc>
          <w:tcPr>
            <w:tcW w:w="12780" w:type="dxa"/>
            <w:gridSpan w:val="4"/>
          </w:tcPr>
          <w:p w14:paraId="160039D2" w14:textId="3CA54568" w:rsidR="00AD1032" w:rsidRPr="00904571" w:rsidRDefault="00904571" w:rsidP="00904571">
            <w:pPr>
              <w:pStyle w:val="TableParagraph"/>
              <w:spacing w:before="118"/>
              <w:ind w:left="99" w:right="1908"/>
              <w:rPr>
                <w:sz w:val="36"/>
                <w:szCs w:val="36"/>
              </w:rPr>
            </w:pPr>
            <w:bookmarkStart w:id="4" w:name="_Toc160727032"/>
            <w:r w:rsidRPr="00904571">
              <w:rPr>
                <w:rStyle w:val="Heading1Char"/>
                <w:sz w:val="36"/>
                <w:szCs w:val="36"/>
              </w:rPr>
              <w:t xml:space="preserve">Lesson 2: </w:t>
            </w:r>
            <w:r w:rsidR="00AD1032" w:rsidRPr="00904571">
              <w:rPr>
                <w:rStyle w:val="Heading1Char"/>
                <w:sz w:val="36"/>
                <w:szCs w:val="36"/>
              </w:rPr>
              <w:t>Properties of Biomaterials and Applications of Biomaterials in the Medical Field</w:t>
            </w:r>
            <w:bookmarkEnd w:id="4"/>
            <w:r w:rsidR="00AD1032" w:rsidRPr="00904571">
              <w:rPr>
                <w:sz w:val="36"/>
                <w:szCs w:val="36"/>
              </w:rPr>
              <w:t xml:space="preserve"> </w:t>
            </w:r>
          </w:p>
        </w:tc>
      </w:tr>
      <w:tr w:rsidR="00AD1032" w:rsidRPr="00376E1C" w14:paraId="7DD598ED" w14:textId="77777777" w:rsidTr="009156BA">
        <w:trPr>
          <w:trHeight w:val="719"/>
        </w:trPr>
        <w:tc>
          <w:tcPr>
            <w:tcW w:w="1600" w:type="dxa"/>
            <w:shd w:val="clear" w:color="auto" w:fill="D9D9D9" w:themeFill="background1" w:themeFillShade="D9"/>
          </w:tcPr>
          <w:p w14:paraId="7F8ED43C" w14:textId="77777777" w:rsidR="00AD1032" w:rsidRPr="00376E1C" w:rsidRDefault="00AD1032" w:rsidP="009156BA">
            <w:pPr>
              <w:pStyle w:val="TableParagraph"/>
              <w:spacing w:before="109"/>
              <w:ind w:left="94"/>
              <w:rPr>
                <w:b/>
              </w:rPr>
            </w:pPr>
            <w:r w:rsidRPr="00376E1C">
              <w:rPr>
                <w:b/>
              </w:rPr>
              <w:t>Grade</w:t>
            </w:r>
            <w:r w:rsidRPr="00376E1C">
              <w:rPr>
                <w:b/>
                <w:spacing w:val="-5"/>
              </w:rPr>
              <w:t xml:space="preserve"> </w:t>
            </w:r>
            <w:r w:rsidRPr="00376E1C">
              <w:rPr>
                <w:b/>
                <w:spacing w:val="-2"/>
              </w:rPr>
              <w:t>Level</w:t>
            </w:r>
          </w:p>
        </w:tc>
        <w:tc>
          <w:tcPr>
            <w:tcW w:w="7040" w:type="dxa"/>
            <w:gridSpan w:val="2"/>
          </w:tcPr>
          <w:p w14:paraId="2570F99C" w14:textId="77777777" w:rsidR="00AD1032" w:rsidRPr="00376E1C" w:rsidRDefault="00AD1032" w:rsidP="009156BA">
            <w:pPr>
              <w:pStyle w:val="TableParagraph"/>
              <w:spacing w:before="109"/>
              <w:ind w:left="99"/>
            </w:pPr>
            <w:r w:rsidRPr="00376E1C">
              <w:t>Middle</w:t>
            </w:r>
            <w:r w:rsidRPr="00376E1C">
              <w:rPr>
                <w:spacing w:val="-6"/>
              </w:rPr>
              <w:t xml:space="preserve"> </w:t>
            </w:r>
            <w:r w:rsidRPr="00376E1C">
              <w:rPr>
                <w:spacing w:val="-2"/>
              </w:rPr>
              <w:t>School</w:t>
            </w:r>
          </w:p>
        </w:tc>
        <w:tc>
          <w:tcPr>
            <w:tcW w:w="1740" w:type="dxa"/>
            <w:shd w:val="clear" w:color="auto" w:fill="D9D9D9" w:themeFill="background1" w:themeFillShade="D9"/>
          </w:tcPr>
          <w:p w14:paraId="7A249A3A" w14:textId="77777777" w:rsidR="00AD1032" w:rsidRPr="00376E1C" w:rsidRDefault="00AD1032" w:rsidP="009156BA">
            <w:pPr>
              <w:pStyle w:val="TableParagraph"/>
              <w:spacing w:before="109"/>
              <w:ind w:left="226" w:right="77" w:firstLine="411"/>
              <w:rPr>
                <w:b/>
              </w:rPr>
            </w:pPr>
            <w:r w:rsidRPr="00376E1C">
              <w:rPr>
                <w:b/>
              </w:rPr>
              <w:t>Length</w:t>
            </w:r>
            <w:r w:rsidRPr="00376E1C">
              <w:rPr>
                <w:b/>
                <w:spacing w:val="-16"/>
              </w:rPr>
              <w:t xml:space="preserve"> </w:t>
            </w:r>
            <w:r w:rsidRPr="00376E1C">
              <w:rPr>
                <w:b/>
              </w:rPr>
              <w:t>of Lesson</w:t>
            </w:r>
            <w:r w:rsidRPr="00376E1C">
              <w:rPr>
                <w:b/>
                <w:spacing w:val="-6"/>
              </w:rPr>
              <w:t xml:space="preserve"> </w:t>
            </w:r>
            <w:r w:rsidRPr="00376E1C">
              <w:rPr>
                <w:b/>
                <w:spacing w:val="-2"/>
              </w:rPr>
              <w:t>Time:</w:t>
            </w:r>
          </w:p>
        </w:tc>
        <w:tc>
          <w:tcPr>
            <w:tcW w:w="4000" w:type="dxa"/>
          </w:tcPr>
          <w:p w14:paraId="693DAAFD" w14:textId="77777777" w:rsidR="00AD1032" w:rsidRPr="00376E1C" w:rsidRDefault="00AD1032" w:rsidP="009156BA">
            <w:pPr>
              <w:pStyle w:val="TableParagraph"/>
              <w:spacing w:before="109"/>
              <w:ind w:left="109"/>
            </w:pPr>
            <w:r w:rsidRPr="00376E1C">
              <w:t>45</w:t>
            </w:r>
            <w:r w:rsidRPr="00376E1C">
              <w:rPr>
                <w:spacing w:val="-4"/>
              </w:rPr>
              <w:t xml:space="preserve"> </w:t>
            </w:r>
            <w:r w:rsidRPr="00376E1C">
              <w:rPr>
                <w:spacing w:val="-2"/>
              </w:rPr>
              <w:t>Minutes</w:t>
            </w:r>
          </w:p>
        </w:tc>
      </w:tr>
      <w:tr w:rsidR="00AD1032" w:rsidRPr="00376E1C" w14:paraId="256CCC00" w14:textId="77777777" w:rsidTr="009156BA">
        <w:trPr>
          <w:trHeight w:val="1200"/>
        </w:trPr>
        <w:tc>
          <w:tcPr>
            <w:tcW w:w="1600" w:type="dxa"/>
            <w:shd w:val="clear" w:color="auto" w:fill="D9D9D9" w:themeFill="background1" w:themeFillShade="D9"/>
          </w:tcPr>
          <w:p w14:paraId="0658C751" w14:textId="77777777" w:rsidR="00AD1032" w:rsidRPr="00376E1C" w:rsidRDefault="00AD1032" w:rsidP="009156BA">
            <w:pPr>
              <w:pStyle w:val="TableParagraph"/>
              <w:spacing w:before="100"/>
              <w:ind w:left="94"/>
              <w:rPr>
                <w:b/>
              </w:rPr>
            </w:pPr>
            <w:r w:rsidRPr="00376E1C">
              <w:rPr>
                <w:b/>
                <w:spacing w:val="-2"/>
              </w:rPr>
              <w:t xml:space="preserve">Academic Standards/ </w:t>
            </w:r>
            <w:r w:rsidRPr="00376E1C">
              <w:rPr>
                <w:b/>
                <w:spacing w:val="-4"/>
              </w:rPr>
              <w:t>CCF</w:t>
            </w:r>
          </w:p>
        </w:tc>
        <w:tc>
          <w:tcPr>
            <w:tcW w:w="12780" w:type="dxa"/>
            <w:gridSpan w:val="4"/>
          </w:tcPr>
          <w:p w14:paraId="16E334C9" w14:textId="77777777" w:rsidR="00AD1032" w:rsidRPr="00376E1C" w:rsidRDefault="00AD1032" w:rsidP="009156BA">
            <w:pPr>
              <w:pStyle w:val="TableParagraph"/>
              <w:spacing w:before="100"/>
              <w:ind w:left="99" w:right="66"/>
            </w:pPr>
            <w:r w:rsidRPr="00376E1C">
              <w:t xml:space="preserve">These lessons are primarily focused on the mastery of </w:t>
            </w:r>
            <w:hyperlink r:id="rId21">
              <w:r w:rsidRPr="00376E1C">
                <w:rPr>
                  <w:b/>
                  <w:color w:val="1154CC"/>
                  <w:u w:val="single" w:color="1154CC"/>
                </w:rPr>
                <w:t>MS-ETS1-1</w:t>
              </w:r>
            </w:hyperlink>
            <w:r w:rsidRPr="00376E1C">
              <w:rPr>
                <w:b/>
                <w:color w:val="1154CC"/>
              </w:rPr>
              <w:t xml:space="preserve"> </w:t>
            </w:r>
            <w:r w:rsidRPr="00376E1C">
              <w:t xml:space="preserve">and </w:t>
            </w:r>
            <w:hyperlink r:id="rId22">
              <w:r w:rsidRPr="00376E1C">
                <w:rPr>
                  <w:b/>
                  <w:color w:val="1154CC"/>
                  <w:u w:val="single" w:color="1154CC"/>
                </w:rPr>
                <w:t>MS-PS1-3</w:t>
              </w:r>
            </w:hyperlink>
            <w:r w:rsidRPr="00376E1C">
              <w:t>, however, Lesson 2 touches on the NGSS practice</w:t>
            </w:r>
            <w:r w:rsidRPr="00376E1C">
              <w:rPr>
                <w:spacing w:val="-4"/>
              </w:rPr>
              <w:t xml:space="preserve"> </w:t>
            </w:r>
            <w:r w:rsidRPr="00376E1C">
              <w:t>of</w:t>
            </w:r>
            <w:r w:rsidRPr="00376E1C">
              <w:rPr>
                <w:spacing w:val="-4"/>
              </w:rPr>
              <w:t xml:space="preserve"> </w:t>
            </w:r>
            <w:r w:rsidRPr="00376E1C">
              <w:rPr>
                <w:i/>
              </w:rPr>
              <w:t>Obtaining,</w:t>
            </w:r>
            <w:r w:rsidRPr="00376E1C">
              <w:rPr>
                <w:i/>
                <w:spacing w:val="-4"/>
              </w:rPr>
              <w:t xml:space="preserve"> </w:t>
            </w:r>
            <w:r w:rsidRPr="00376E1C">
              <w:rPr>
                <w:i/>
              </w:rPr>
              <w:t>Evaluating</w:t>
            </w:r>
            <w:r w:rsidRPr="00376E1C">
              <w:rPr>
                <w:i/>
                <w:spacing w:val="-4"/>
              </w:rPr>
              <w:t xml:space="preserve"> </w:t>
            </w:r>
            <w:r w:rsidRPr="00376E1C">
              <w:rPr>
                <w:i/>
              </w:rPr>
              <w:t>and</w:t>
            </w:r>
            <w:r w:rsidRPr="00376E1C">
              <w:rPr>
                <w:i/>
                <w:spacing w:val="-4"/>
              </w:rPr>
              <w:t xml:space="preserve"> </w:t>
            </w:r>
            <w:r w:rsidRPr="00376E1C">
              <w:rPr>
                <w:i/>
              </w:rPr>
              <w:t xml:space="preserve">Communicating </w:t>
            </w:r>
            <w:r w:rsidRPr="00376E1C">
              <w:rPr>
                <w:i/>
                <w:spacing w:val="-4"/>
              </w:rPr>
              <w:t xml:space="preserve"> </w:t>
            </w:r>
            <w:r w:rsidRPr="00376E1C">
              <w:rPr>
                <w:i/>
              </w:rPr>
              <w:t>Information.</w:t>
            </w:r>
            <w:r w:rsidRPr="00376E1C">
              <w:rPr>
                <w:i/>
                <w:spacing w:val="-4"/>
              </w:rPr>
              <w:t xml:space="preserve"> </w:t>
            </w:r>
            <w:r w:rsidRPr="00376E1C">
              <w:t>Students</w:t>
            </w:r>
            <w:r w:rsidRPr="00376E1C">
              <w:rPr>
                <w:spacing w:val="-4"/>
              </w:rPr>
              <w:t xml:space="preserve"> </w:t>
            </w:r>
            <w:r w:rsidRPr="00376E1C">
              <w:t>will</w:t>
            </w:r>
            <w:r w:rsidRPr="00376E1C">
              <w:rPr>
                <w:spacing w:val="-4"/>
              </w:rPr>
              <w:t xml:space="preserve"> </w:t>
            </w:r>
            <w:r w:rsidRPr="00376E1C">
              <w:t>use</w:t>
            </w:r>
            <w:r w:rsidRPr="00376E1C">
              <w:rPr>
                <w:spacing w:val="-4"/>
              </w:rPr>
              <w:t xml:space="preserve"> </w:t>
            </w:r>
            <w:r w:rsidRPr="00376E1C">
              <w:t>provided</w:t>
            </w:r>
            <w:r w:rsidRPr="00376E1C">
              <w:rPr>
                <w:spacing w:val="-4"/>
              </w:rPr>
              <w:t xml:space="preserve"> </w:t>
            </w:r>
            <w:r w:rsidRPr="00376E1C">
              <w:t>resources</w:t>
            </w:r>
            <w:r w:rsidRPr="00376E1C">
              <w:rPr>
                <w:spacing w:val="-4"/>
              </w:rPr>
              <w:t xml:space="preserve"> </w:t>
            </w:r>
            <w:r w:rsidRPr="00376E1C">
              <w:t>to</w:t>
            </w:r>
            <w:r w:rsidRPr="00376E1C">
              <w:rPr>
                <w:spacing w:val="-4"/>
              </w:rPr>
              <w:t xml:space="preserve"> </w:t>
            </w:r>
            <w:r w:rsidRPr="00376E1C">
              <w:t>obtain</w:t>
            </w:r>
            <w:r w:rsidRPr="00376E1C">
              <w:rPr>
                <w:spacing w:val="-4"/>
              </w:rPr>
              <w:t xml:space="preserve"> </w:t>
            </w:r>
            <w:r w:rsidRPr="00376E1C">
              <w:t>and</w:t>
            </w:r>
            <w:r w:rsidRPr="00376E1C">
              <w:rPr>
                <w:spacing w:val="-4"/>
              </w:rPr>
              <w:t xml:space="preserve"> </w:t>
            </w:r>
            <w:r w:rsidRPr="00376E1C">
              <w:t xml:space="preserve">evaluate information that will then be added to a presentation and communicated to the class during the reversed classroom Jigsaw </w:t>
            </w:r>
            <w:r w:rsidRPr="00376E1C">
              <w:rPr>
                <w:spacing w:val="-2"/>
              </w:rPr>
              <w:t>activity.</w:t>
            </w:r>
          </w:p>
        </w:tc>
      </w:tr>
      <w:tr w:rsidR="00AD1032" w:rsidRPr="00376E1C" w14:paraId="503AD11F" w14:textId="77777777" w:rsidTr="009156BA">
        <w:trPr>
          <w:trHeight w:val="3240"/>
        </w:trPr>
        <w:tc>
          <w:tcPr>
            <w:tcW w:w="1600" w:type="dxa"/>
            <w:shd w:val="clear" w:color="auto" w:fill="D9D9D9" w:themeFill="background1" w:themeFillShade="D9"/>
          </w:tcPr>
          <w:p w14:paraId="59DAF2B1" w14:textId="77777777" w:rsidR="00AD1032" w:rsidRPr="00376E1C" w:rsidRDefault="00AD1032" w:rsidP="009156BA">
            <w:pPr>
              <w:pStyle w:val="TableParagraph"/>
              <w:spacing w:before="117"/>
              <w:ind w:left="94"/>
              <w:rPr>
                <w:b/>
              </w:rPr>
            </w:pPr>
            <w:r w:rsidRPr="00376E1C">
              <w:rPr>
                <w:b/>
                <w:spacing w:val="-2"/>
              </w:rPr>
              <w:t>Lesson Objectives</w:t>
            </w:r>
          </w:p>
        </w:tc>
        <w:tc>
          <w:tcPr>
            <w:tcW w:w="12780" w:type="dxa"/>
            <w:gridSpan w:val="4"/>
          </w:tcPr>
          <w:p w14:paraId="3F9D5036" w14:textId="77777777" w:rsidR="00AD1032" w:rsidRPr="00376E1C" w:rsidRDefault="00AD1032" w:rsidP="009156BA">
            <w:pPr>
              <w:pStyle w:val="TableParagraph"/>
              <w:spacing w:before="117"/>
              <w:ind w:left="99"/>
              <w:rPr>
                <w:b/>
              </w:rPr>
            </w:pPr>
            <w:r w:rsidRPr="00376E1C">
              <w:rPr>
                <w:b/>
                <w:u w:val="single"/>
              </w:rPr>
              <w:t>The</w:t>
            </w:r>
            <w:r w:rsidRPr="00376E1C">
              <w:rPr>
                <w:b/>
                <w:spacing w:val="-4"/>
                <w:u w:val="single"/>
              </w:rPr>
              <w:t xml:space="preserve"> </w:t>
            </w:r>
            <w:r w:rsidRPr="00376E1C">
              <w:rPr>
                <w:b/>
                <w:u w:val="single"/>
              </w:rPr>
              <w:t>learner</w:t>
            </w:r>
            <w:r w:rsidRPr="00376E1C">
              <w:rPr>
                <w:b/>
                <w:spacing w:val="-4"/>
                <w:u w:val="single"/>
              </w:rPr>
              <w:t xml:space="preserve"> </w:t>
            </w:r>
            <w:r w:rsidRPr="00376E1C">
              <w:rPr>
                <w:b/>
                <w:u w:val="single"/>
              </w:rPr>
              <w:t>will</w:t>
            </w:r>
            <w:r w:rsidRPr="00376E1C">
              <w:rPr>
                <w:b/>
                <w:spacing w:val="-3"/>
                <w:u w:val="single"/>
              </w:rPr>
              <w:t xml:space="preserve"> </w:t>
            </w:r>
            <w:r w:rsidRPr="00376E1C">
              <w:rPr>
                <w:b/>
                <w:u w:val="single"/>
              </w:rPr>
              <w:t>be</w:t>
            </w:r>
            <w:r w:rsidRPr="00376E1C">
              <w:rPr>
                <w:b/>
                <w:spacing w:val="-4"/>
                <w:u w:val="single"/>
              </w:rPr>
              <w:t xml:space="preserve"> </w:t>
            </w:r>
            <w:r w:rsidRPr="00376E1C">
              <w:rPr>
                <w:b/>
                <w:u w:val="single"/>
              </w:rPr>
              <w:t>able</w:t>
            </w:r>
            <w:r w:rsidRPr="00376E1C">
              <w:rPr>
                <w:b/>
                <w:spacing w:val="-4"/>
                <w:u w:val="single"/>
              </w:rPr>
              <w:t xml:space="preserve"> </w:t>
            </w:r>
            <w:r w:rsidRPr="00376E1C">
              <w:rPr>
                <w:b/>
                <w:u w:val="single"/>
              </w:rPr>
              <w:t>to</w:t>
            </w:r>
            <w:r w:rsidRPr="00376E1C">
              <w:rPr>
                <w:b/>
                <w:spacing w:val="-3"/>
                <w:u w:val="single"/>
              </w:rPr>
              <w:t xml:space="preserve"> </w:t>
            </w:r>
            <w:r w:rsidRPr="00376E1C">
              <w:rPr>
                <w:b/>
                <w:spacing w:val="-2"/>
                <w:u w:val="single"/>
              </w:rPr>
              <w:t>(TLWBAT):</w:t>
            </w:r>
          </w:p>
          <w:p w14:paraId="111AEE47" w14:textId="77777777" w:rsidR="00AD1032" w:rsidRPr="00376E1C" w:rsidRDefault="00AD1032" w:rsidP="009156BA">
            <w:pPr>
              <w:pStyle w:val="TableParagraph"/>
              <w:numPr>
                <w:ilvl w:val="0"/>
                <w:numId w:val="28"/>
              </w:numPr>
              <w:tabs>
                <w:tab w:val="left" w:pos="819"/>
              </w:tabs>
              <w:ind w:left="819"/>
            </w:pPr>
            <w:r w:rsidRPr="00376E1C">
              <w:t>The</w:t>
            </w:r>
            <w:r w:rsidRPr="00376E1C">
              <w:rPr>
                <w:spacing w:val="-7"/>
              </w:rPr>
              <w:t xml:space="preserve"> </w:t>
            </w:r>
            <w:r w:rsidRPr="00376E1C">
              <w:t>learner</w:t>
            </w:r>
            <w:r w:rsidRPr="00376E1C">
              <w:rPr>
                <w:spacing w:val="-4"/>
              </w:rPr>
              <w:t xml:space="preserve"> </w:t>
            </w:r>
            <w:r w:rsidRPr="00376E1C">
              <w:t>will</w:t>
            </w:r>
            <w:r w:rsidRPr="00376E1C">
              <w:rPr>
                <w:spacing w:val="-4"/>
              </w:rPr>
              <w:t xml:space="preserve"> </w:t>
            </w:r>
            <w:r w:rsidRPr="00376E1C">
              <w:t>be</w:t>
            </w:r>
            <w:r w:rsidRPr="00376E1C">
              <w:rPr>
                <w:spacing w:val="-5"/>
              </w:rPr>
              <w:t xml:space="preserve"> </w:t>
            </w:r>
            <w:r w:rsidRPr="00376E1C">
              <w:t>able</w:t>
            </w:r>
            <w:r w:rsidRPr="00376E1C">
              <w:rPr>
                <w:spacing w:val="-4"/>
              </w:rPr>
              <w:t xml:space="preserve"> </w:t>
            </w:r>
            <w:r w:rsidRPr="00376E1C">
              <w:t>to</w:t>
            </w:r>
            <w:r w:rsidRPr="00376E1C">
              <w:rPr>
                <w:spacing w:val="-4"/>
              </w:rPr>
              <w:t xml:space="preserve"> </w:t>
            </w:r>
            <w:r w:rsidRPr="00376E1C">
              <w:t>research</w:t>
            </w:r>
            <w:r w:rsidRPr="00376E1C">
              <w:rPr>
                <w:spacing w:val="-4"/>
              </w:rPr>
              <w:t xml:space="preserve"> </w:t>
            </w:r>
            <w:r w:rsidRPr="00376E1C">
              <w:t>a</w:t>
            </w:r>
            <w:r w:rsidRPr="00376E1C">
              <w:rPr>
                <w:spacing w:val="-5"/>
              </w:rPr>
              <w:t xml:space="preserve"> </w:t>
            </w:r>
            <w:r w:rsidRPr="00376E1C">
              <w:t>given</w:t>
            </w:r>
            <w:r w:rsidRPr="00376E1C">
              <w:rPr>
                <w:spacing w:val="-4"/>
              </w:rPr>
              <w:t xml:space="preserve"> </w:t>
            </w:r>
            <w:r w:rsidRPr="00376E1C">
              <w:t>question</w:t>
            </w:r>
            <w:r w:rsidRPr="00376E1C">
              <w:rPr>
                <w:spacing w:val="-4"/>
              </w:rPr>
              <w:t xml:space="preserve"> </w:t>
            </w:r>
            <w:r w:rsidRPr="00376E1C">
              <w:t>and</w:t>
            </w:r>
            <w:r w:rsidRPr="00376E1C">
              <w:rPr>
                <w:spacing w:val="-4"/>
              </w:rPr>
              <w:t xml:space="preserve"> </w:t>
            </w:r>
            <w:proofErr w:type="gramStart"/>
            <w:r w:rsidRPr="00376E1C">
              <w:rPr>
                <w:spacing w:val="-2"/>
              </w:rPr>
              <w:t>material</w:t>
            </w:r>
            <w:proofErr w:type="gramEnd"/>
          </w:p>
          <w:p w14:paraId="5133D848" w14:textId="77777777" w:rsidR="00AD1032" w:rsidRPr="00376E1C" w:rsidRDefault="00AD1032" w:rsidP="009156BA">
            <w:pPr>
              <w:pStyle w:val="TableParagraph"/>
              <w:numPr>
                <w:ilvl w:val="0"/>
                <w:numId w:val="28"/>
              </w:numPr>
              <w:tabs>
                <w:tab w:val="left" w:pos="819"/>
              </w:tabs>
              <w:ind w:left="819"/>
            </w:pPr>
            <w:r w:rsidRPr="00376E1C">
              <w:t>The</w:t>
            </w:r>
            <w:r w:rsidRPr="00376E1C">
              <w:rPr>
                <w:spacing w:val="-8"/>
              </w:rPr>
              <w:t xml:space="preserve"> </w:t>
            </w:r>
            <w:r w:rsidRPr="00376E1C">
              <w:t>learner</w:t>
            </w:r>
            <w:r w:rsidRPr="00376E1C">
              <w:rPr>
                <w:spacing w:val="-5"/>
              </w:rPr>
              <w:t xml:space="preserve"> </w:t>
            </w:r>
            <w:r w:rsidRPr="00376E1C">
              <w:t>will</w:t>
            </w:r>
            <w:r w:rsidRPr="00376E1C">
              <w:rPr>
                <w:spacing w:val="-5"/>
              </w:rPr>
              <w:t xml:space="preserve"> </w:t>
            </w:r>
            <w:r w:rsidRPr="00376E1C">
              <w:t>be</w:t>
            </w:r>
            <w:r w:rsidRPr="00376E1C">
              <w:rPr>
                <w:spacing w:val="-5"/>
              </w:rPr>
              <w:t xml:space="preserve"> </w:t>
            </w:r>
            <w:r w:rsidRPr="00376E1C">
              <w:t>able</w:t>
            </w:r>
            <w:r w:rsidRPr="00376E1C">
              <w:rPr>
                <w:spacing w:val="-6"/>
              </w:rPr>
              <w:t xml:space="preserve"> </w:t>
            </w:r>
            <w:r w:rsidRPr="00376E1C">
              <w:t>to</w:t>
            </w:r>
            <w:r w:rsidRPr="00376E1C">
              <w:rPr>
                <w:spacing w:val="-5"/>
              </w:rPr>
              <w:t xml:space="preserve"> </w:t>
            </w:r>
            <w:r w:rsidRPr="00376E1C">
              <w:t>interpret</w:t>
            </w:r>
            <w:r w:rsidRPr="00376E1C">
              <w:rPr>
                <w:spacing w:val="-5"/>
              </w:rPr>
              <w:t xml:space="preserve"> </w:t>
            </w:r>
            <w:r w:rsidRPr="00376E1C">
              <w:t>and</w:t>
            </w:r>
            <w:r w:rsidRPr="00376E1C">
              <w:rPr>
                <w:spacing w:val="-5"/>
              </w:rPr>
              <w:t xml:space="preserve"> </w:t>
            </w:r>
            <w:r w:rsidRPr="00376E1C">
              <w:t>summarize</w:t>
            </w:r>
            <w:r w:rsidRPr="00376E1C">
              <w:rPr>
                <w:spacing w:val="-6"/>
              </w:rPr>
              <w:t xml:space="preserve"> </w:t>
            </w:r>
            <w:r w:rsidRPr="00376E1C">
              <w:t>their</w:t>
            </w:r>
            <w:r w:rsidRPr="00376E1C">
              <w:rPr>
                <w:spacing w:val="-5"/>
              </w:rPr>
              <w:t xml:space="preserve"> </w:t>
            </w:r>
            <w:r w:rsidRPr="00376E1C">
              <w:t>scientific</w:t>
            </w:r>
            <w:r w:rsidRPr="00376E1C">
              <w:rPr>
                <w:spacing w:val="-5"/>
              </w:rPr>
              <w:t xml:space="preserve"> </w:t>
            </w:r>
            <w:r w:rsidRPr="00376E1C">
              <w:t>findings</w:t>
            </w:r>
            <w:r w:rsidRPr="00376E1C">
              <w:rPr>
                <w:spacing w:val="-5"/>
              </w:rPr>
              <w:t xml:space="preserve"> </w:t>
            </w:r>
            <w:r w:rsidRPr="00376E1C">
              <w:t>and</w:t>
            </w:r>
            <w:r w:rsidRPr="00376E1C">
              <w:rPr>
                <w:spacing w:val="-6"/>
              </w:rPr>
              <w:t xml:space="preserve"> </w:t>
            </w:r>
            <w:r w:rsidRPr="00376E1C">
              <w:t>develop</w:t>
            </w:r>
            <w:r w:rsidRPr="00376E1C">
              <w:rPr>
                <w:spacing w:val="-5"/>
              </w:rPr>
              <w:t xml:space="preserve"> </w:t>
            </w:r>
            <w:r w:rsidRPr="00376E1C">
              <w:t>a</w:t>
            </w:r>
            <w:r w:rsidRPr="00376E1C">
              <w:rPr>
                <w:spacing w:val="-5"/>
              </w:rPr>
              <w:t xml:space="preserve"> </w:t>
            </w:r>
            <w:r w:rsidRPr="00376E1C">
              <w:t>concise</w:t>
            </w:r>
            <w:r w:rsidRPr="00376E1C">
              <w:rPr>
                <w:spacing w:val="-5"/>
              </w:rPr>
              <w:t xml:space="preserve"> </w:t>
            </w:r>
            <w:proofErr w:type="gramStart"/>
            <w:r w:rsidRPr="00376E1C">
              <w:rPr>
                <w:spacing w:val="-2"/>
              </w:rPr>
              <w:t>presentation</w:t>
            </w:r>
            <w:proofErr w:type="gramEnd"/>
          </w:p>
          <w:p w14:paraId="4CFD2EBA" w14:textId="77777777" w:rsidR="00AD1032" w:rsidRPr="00376E1C" w:rsidRDefault="00AD1032" w:rsidP="009156BA">
            <w:pPr>
              <w:pStyle w:val="TableParagraph"/>
              <w:numPr>
                <w:ilvl w:val="0"/>
                <w:numId w:val="28"/>
              </w:numPr>
              <w:tabs>
                <w:tab w:val="left" w:pos="819"/>
              </w:tabs>
              <w:ind w:left="819"/>
            </w:pPr>
            <w:r w:rsidRPr="00376E1C">
              <w:t>The</w:t>
            </w:r>
            <w:r w:rsidRPr="00376E1C">
              <w:rPr>
                <w:spacing w:val="-7"/>
              </w:rPr>
              <w:t xml:space="preserve"> </w:t>
            </w:r>
            <w:r w:rsidRPr="00376E1C">
              <w:t>learner</w:t>
            </w:r>
            <w:r w:rsidRPr="00376E1C">
              <w:rPr>
                <w:spacing w:val="-4"/>
              </w:rPr>
              <w:t xml:space="preserve"> </w:t>
            </w:r>
            <w:r w:rsidRPr="00376E1C">
              <w:t>will</w:t>
            </w:r>
            <w:r w:rsidRPr="00376E1C">
              <w:rPr>
                <w:spacing w:val="-5"/>
              </w:rPr>
              <w:t xml:space="preserve"> </w:t>
            </w:r>
            <w:r w:rsidRPr="00376E1C">
              <w:t>be</w:t>
            </w:r>
            <w:r w:rsidRPr="00376E1C">
              <w:rPr>
                <w:spacing w:val="-4"/>
              </w:rPr>
              <w:t xml:space="preserve"> </w:t>
            </w:r>
            <w:r w:rsidRPr="00376E1C">
              <w:t>able</w:t>
            </w:r>
            <w:r w:rsidRPr="00376E1C">
              <w:rPr>
                <w:spacing w:val="-4"/>
              </w:rPr>
              <w:t xml:space="preserve"> </w:t>
            </w:r>
            <w:r w:rsidRPr="00376E1C">
              <w:t>to</w:t>
            </w:r>
            <w:r w:rsidRPr="00376E1C">
              <w:rPr>
                <w:spacing w:val="-5"/>
              </w:rPr>
              <w:t xml:space="preserve"> </w:t>
            </w:r>
            <w:r w:rsidRPr="00376E1C">
              <w:t>work</w:t>
            </w:r>
            <w:r w:rsidRPr="00376E1C">
              <w:rPr>
                <w:spacing w:val="-4"/>
              </w:rPr>
              <w:t xml:space="preserve"> </w:t>
            </w:r>
            <w:r w:rsidRPr="00376E1C">
              <w:t>with</w:t>
            </w:r>
            <w:r w:rsidRPr="00376E1C">
              <w:rPr>
                <w:spacing w:val="-4"/>
              </w:rPr>
              <w:t xml:space="preserve"> </w:t>
            </w:r>
            <w:r w:rsidRPr="00376E1C">
              <w:t>their</w:t>
            </w:r>
            <w:r w:rsidRPr="00376E1C">
              <w:rPr>
                <w:spacing w:val="-5"/>
              </w:rPr>
              <w:t xml:space="preserve"> </w:t>
            </w:r>
            <w:r w:rsidRPr="00376E1C">
              <w:t>assigned</w:t>
            </w:r>
            <w:r w:rsidRPr="00376E1C">
              <w:rPr>
                <w:spacing w:val="-4"/>
              </w:rPr>
              <w:t xml:space="preserve"> </w:t>
            </w:r>
            <w:r w:rsidRPr="00376E1C">
              <w:t>group</w:t>
            </w:r>
            <w:r w:rsidRPr="00376E1C">
              <w:rPr>
                <w:spacing w:val="-4"/>
              </w:rPr>
              <w:t xml:space="preserve"> </w:t>
            </w:r>
            <w:r w:rsidRPr="00376E1C">
              <w:t>in</w:t>
            </w:r>
            <w:r w:rsidRPr="00376E1C">
              <w:rPr>
                <w:spacing w:val="-5"/>
              </w:rPr>
              <w:t xml:space="preserve"> </w:t>
            </w:r>
            <w:r w:rsidRPr="00376E1C">
              <w:t>creating</w:t>
            </w:r>
            <w:r w:rsidRPr="00376E1C">
              <w:rPr>
                <w:spacing w:val="-4"/>
              </w:rPr>
              <w:t xml:space="preserve"> </w:t>
            </w:r>
            <w:r w:rsidRPr="00376E1C">
              <w:t>the</w:t>
            </w:r>
            <w:r w:rsidRPr="00376E1C">
              <w:rPr>
                <w:spacing w:val="-4"/>
              </w:rPr>
              <w:t xml:space="preserve"> </w:t>
            </w:r>
            <w:proofErr w:type="gramStart"/>
            <w:r w:rsidRPr="00376E1C">
              <w:rPr>
                <w:spacing w:val="-2"/>
              </w:rPr>
              <w:t>presentation</w:t>
            </w:r>
            <w:proofErr w:type="gramEnd"/>
          </w:p>
          <w:p w14:paraId="27F676FB" w14:textId="77777777" w:rsidR="00AD1032" w:rsidRPr="00376E1C" w:rsidRDefault="00AD1032" w:rsidP="009156BA">
            <w:pPr>
              <w:pStyle w:val="TableParagraph"/>
            </w:pPr>
          </w:p>
          <w:p w14:paraId="353F33C1" w14:textId="77777777" w:rsidR="00AD1032" w:rsidRPr="00376E1C" w:rsidRDefault="00AD1032" w:rsidP="009156BA">
            <w:pPr>
              <w:pStyle w:val="TableParagraph"/>
              <w:ind w:left="99"/>
              <w:rPr>
                <w:b/>
              </w:rPr>
            </w:pPr>
            <w:r w:rsidRPr="00376E1C">
              <w:rPr>
                <w:b/>
                <w:u w:val="single"/>
              </w:rPr>
              <w:t>The</w:t>
            </w:r>
            <w:r w:rsidRPr="00376E1C">
              <w:rPr>
                <w:b/>
                <w:spacing w:val="-7"/>
                <w:u w:val="single"/>
              </w:rPr>
              <w:t xml:space="preserve"> </w:t>
            </w:r>
            <w:r w:rsidRPr="00376E1C">
              <w:rPr>
                <w:b/>
                <w:u w:val="single"/>
              </w:rPr>
              <w:t>learner</w:t>
            </w:r>
            <w:r w:rsidRPr="00376E1C">
              <w:rPr>
                <w:b/>
                <w:spacing w:val="-4"/>
                <w:u w:val="single"/>
              </w:rPr>
              <w:t xml:space="preserve"> </w:t>
            </w:r>
            <w:r w:rsidRPr="00376E1C">
              <w:rPr>
                <w:b/>
                <w:u w:val="single"/>
              </w:rPr>
              <w:t>will</w:t>
            </w:r>
            <w:r w:rsidRPr="00376E1C">
              <w:rPr>
                <w:b/>
                <w:spacing w:val="-5"/>
                <w:u w:val="single"/>
              </w:rPr>
              <w:t xml:space="preserve"> </w:t>
            </w:r>
            <w:r w:rsidRPr="00376E1C">
              <w:rPr>
                <w:b/>
                <w:u w:val="single"/>
              </w:rPr>
              <w:t>know</w:t>
            </w:r>
            <w:r w:rsidRPr="00376E1C">
              <w:rPr>
                <w:b/>
                <w:spacing w:val="-4"/>
                <w:u w:val="single"/>
              </w:rPr>
              <w:t xml:space="preserve"> </w:t>
            </w:r>
            <w:r w:rsidRPr="00376E1C">
              <w:rPr>
                <w:b/>
                <w:spacing w:val="-2"/>
                <w:u w:val="single"/>
              </w:rPr>
              <w:t>(TLWK):</w:t>
            </w:r>
          </w:p>
          <w:p w14:paraId="54B15245" w14:textId="77777777" w:rsidR="00AD1032" w:rsidRPr="00376E1C" w:rsidRDefault="00AD1032" w:rsidP="009156BA">
            <w:pPr>
              <w:pStyle w:val="TableParagraph"/>
              <w:numPr>
                <w:ilvl w:val="0"/>
                <w:numId w:val="28"/>
              </w:numPr>
              <w:tabs>
                <w:tab w:val="left" w:pos="819"/>
              </w:tabs>
              <w:ind w:left="819"/>
            </w:pPr>
            <w:r w:rsidRPr="00376E1C">
              <w:t>The</w:t>
            </w:r>
            <w:r w:rsidRPr="00376E1C">
              <w:rPr>
                <w:spacing w:val="-7"/>
              </w:rPr>
              <w:t xml:space="preserve"> </w:t>
            </w:r>
            <w:r w:rsidRPr="00376E1C">
              <w:t>learner</w:t>
            </w:r>
            <w:r w:rsidRPr="00376E1C">
              <w:rPr>
                <w:spacing w:val="-6"/>
              </w:rPr>
              <w:t xml:space="preserve"> </w:t>
            </w:r>
            <w:r w:rsidRPr="00376E1C">
              <w:t>will</w:t>
            </w:r>
            <w:r w:rsidRPr="00376E1C">
              <w:rPr>
                <w:spacing w:val="-6"/>
              </w:rPr>
              <w:t xml:space="preserve"> </w:t>
            </w:r>
            <w:r w:rsidRPr="00376E1C">
              <w:t>know</w:t>
            </w:r>
            <w:r w:rsidRPr="00376E1C">
              <w:rPr>
                <w:spacing w:val="-6"/>
              </w:rPr>
              <w:t xml:space="preserve"> </w:t>
            </w:r>
            <w:r w:rsidRPr="00376E1C">
              <w:t>the</w:t>
            </w:r>
            <w:r w:rsidRPr="00376E1C">
              <w:rPr>
                <w:spacing w:val="-6"/>
              </w:rPr>
              <w:t xml:space="preserve"> </w:t>
            </w:r>
            <w:r w:rsidRPr="00376E1C">
              <w:t>major</w:t>
            </w:r>
            <w:r w:rsidRPr="00376E1C">
              <w:rPr>
                <w:spacing w:val="-6"/>
              </w:rPr>
              <w:t xml:space="preserve"> </w:t>
            </w:r>
            <w:r w:rsidRPr="00376E1C">
              <w:t>properties</w:t>
            </w:r>
            <w:r w:rsidRPr="00376E1C">
              <w:rPr>
                <w:spacing w:val="-6"/>
              </w:rPr>
              <w:t xml:space="preserve"> </w:t>
            </w:r>
            <w:r w:rsidRPr="00376E1C">
              <w:t>of</w:t>
            </w:r>
            <w:r w:rsidRPr="00376E1C">
              <w:rPr>
                <w:spacing w:val="-7"/>
              </w:rPr>
              <w:t xml:space="preserve"> </w:t>
            </w:r>
            <w:r w:rsidRPr="00376E1C">
              <w:t>the</w:t>
            </w:r>
            <w:r w:rsidRPr="00376E1C">
              <w:rPr>
                <w:spacing w:val="-6"/>
              </w:rPr>
              <w:t xml:space="preserve"> </w:t>
            </w:r>
            <w:r w:rsidRPr="00376E1C">
              <w:t>assigned</w:t>
            </w:r>
            <w:r w:rsidRPr="00376E1C">
              <w:rPr>
                <w:spacing w:val="-6"/>
              </w:rPr>
              <w:t xml:space="preserve"> </w:t>
            </w:r>
            <w:r w:rsidRPr="00376E1C">
              <w:t>biomaterial</w:t>
            </w:r>
            <w:r w:rsidRPr="00376E1C">
              <w:rPr>
                <w:spacing w:val="-6"/>
              </w:rPr>
              <w:t xml:space="preserve"> </w:t>
            </w:r>
            <w:r w:rsidRPr="00376E1C">
              <w:t>(ceramics,</w:t>
            </w:r>
            <w:r w:rsidRPr="00376E1C">
              <w:rPr>
                <w:spacing w:val="-6"/>
              </w:rPr>
              <w:t xml:space="preserve"> </w:t>
            </w:r>
            <w:r w:rsidRPr="00376E1C">
              <w:t>metals,</w:t>
            </w:r>
            <w:r w:rsidRPr="00376E1C">
              <w:rPr>
                <w:spacing w:val="-6"/>
              </w:rPr>
              <w:t xml:space="preserve"> </w:t>
            </w:r>
            <w:r w:rsidRPr="00376E1C">
              <w:t>polymers,</w:t>
            </w:r>
            <w:r w:rsidRPr="00376E1C">
              <w:rPr>
                <w:spacing w:val="-6"/>
              </w:rPr>
              <w:t xml:space="preserve"> </w:t>
            </w:r>
            <w:r w:rsidRPr="00376E1C">
              <w:rPr>
                <w:spacing w:val="-2"/>
              </w:rPr>
              <w:t>hydrogels)</w:t>
            </w:r>
          </w:p>
          <w:p w14:paraId="31AE1522" w14:textId="77777777" w:rsidR="00AD1032" w:rsidRPr="00376E1C" w:rsidRDefault="00AD1032" w:rsidP="009156BA">
            <w:pPr>
              <w:pStyle w:val="TableParagraph"/>
              <w:numPr>
                <w:ilvl w:val="0"/>
                <w:numId w:val="28"/>
              </w:numPr>
              <w:tabs>
                <w:tab w:val="left" w:pos="819"/>
              </w:tabs>
              <w:ind w:left="819"/>
            </w:pPr>
            <w:r w:rsidRPr="00376E1C">
              <w:t>The</w:t>
            </w:r>
            <w:r w:rsidRPr="00376E1C">
              <w:rPr>
                <w:spacing w:val="-7"/>
              </w:rPr>
              <w:t xml:space="preserve"> </w:t>
            </w:r>
            <w:r w:rsidRPr="00376E1C">
              <w:t>learner</w:t>
            </w:r>
            <w:r w:rsidRPr="00376E1C">
              <w:rPr>
                <w:spacing w:val="-5"/>
              </w:rPr>
              <w:t xml:space="preserve"> </w:t>
            </w:r>
            <w:r w:rsidRPr="00376E1C">
              <w:t>will</w:t>
            </w:r>
            <w:r w:rsidRPr="00376E1C">
              <w:rPr>
                <w:spacing w:val="-5"/>
              </w:rPr>
              <w:t xml:space="preserve"> </w:t>
            </w:r>
            <w:r w:rsidRPr="00376E1C">
              <w:t>know</w:t>
            </w:r>
            <w:r w:rsidRPr="00376E1C">
              <w:rPr>
                <w:spacing w:val="-5"/>
              </w:rPr>
              <w:t xml:space="preserve"> </w:t>
            </w:r>
            <w:r w:rsidRPr="00376E1C">
              <w:t>the</w:t>
            </w:r>
            <w:r w:rsidRPr="00376E1C">
              <w:rPr>
                <w:spacing w:val="-5"/>
              </w:rPr>
              <w:t xml:space="preserve"> </w:t>
            </w:r>
            <w:r w:rsidRPr="00376E1C">
              <w:t>major</w:t>
            </w:r>
            <w:r w:rsidRPr="00376E1C">
              <w:rPr>
                <w:spacing w:val="-5"/>
              </w:rPr>
              <w:t xml:space="preserve"> </w:t>
            </w:r>
            <w:r w:rsidRPr="00376E1C">
              <w:t>advantages</w:t>
            </w:r>
            <w:r w:rsidRPr="00376E1C">
              <w:rPr>
                <w:spacing w:val="-5"/>
              </w:rPr>
              <w:t xml:space="preserve"> </w:t>
            </w:r>
            <w:r w:rsidRPr="00376E1C">
              <w:t>of</w:t>
            </w:r>
            <w:r w:rsidRPr="00376E1C">
              <w:rPr>
                <w:spacing w:val="-5"/>
              </w:rPr>
              <w:t xml:space="preserve"> </w:t>
            </w:r>
            <w:r w:rsidRPr="00376E1C">
              <w:t>the</w:t>
            </w:r>
            <w:r w:rsidRPr="00376E1C">
              <w:rPr>
                <w:spacing w:val="-5"/>
              </w:rPr>
              <w:t xml:space="preserve"> </w:t>
            </w:r>
            <w:r w:rsidRPr="00376E1C">
              <w:t>assigned</w:t>
            </w:r>
            <w:r w:rsidRPr="00376E1C">
              <w:rPr>
                <w:spacing w:val="-4"/>
              </w:rPr>
              <w:t xml:space="preserve"> </w:t>
            </w:r>
            <w:proofErr w:type="gramStart"/>
            <w:r w:rsidRPr="00376E1C">
              <w:rPr>
                <w:spacing w:val="-2"/>
              </w:rPr>
              <w:t>biomaterial</w:t>
            </w:r>
            <w:proofErr w:type="gramEnd"/>
          </w:p>
          <w:p w14:paraId="7E6D7AB0" w14:textId="77777777" w:rsidR="00AD1032" w:rsidRPr="00376E1C" w:rsidRDefault="00AD1032" w:rsidP="009156BA">
            <w:pPr>
              <w:pStyle w:val="TableParagraph"/>
              <w:numPr>
                <w:ilvl w:val="0"/>
                <w:numId w:val="28"/>
              </w:numPr>
              <w:tabs>
                <w:tab w:val="left" w:pos="819"/>
              </w:tabs>
              <w:ind w:left="819"/>
            </w:pPr>
            <w:r w:rsidRPr="00376E1C">
              <w:t>The</w:t>
            </w:r>
            <w:r w:rsidRPr="00376E1C">
              <w:rPr>
                <w:spacing w:val="-8"/>
              </w:rPr>
              <w:t xml:space="preserve"> </w:t>
            </w:r>
            <w:r w:rsidRPr="00376E1C">
              <w:t>learner</w:t>
            </w:r>
            <w:r w:rsidRPr="00376E1C">
              <w:rPr>
                <w:spacing w:val="-5"/>
              </w:rPr>
              <w:t xml:space="preserve"> </w:t>
            </w:r>
            <w:r w:rsidRPr="00376E1C">
              <w:t>will</w:t>
            </w:r>
            <w:r w:rsidRPr="00376E1C">
              <w:rPr>
                <w:spacing w:val="-5"/>
              </w:rPr>
              <w:t xml:space="preserve"> </w:t>
            </w:r>
            <w:r w:rsidRPr="00376E1C">
              <w:t>know</w:t>
            </w:r>
            <w:r w:rsidRPr="00376E1C">
              <w:rPr>
                <w:spacing w:val="-5"/>
              </w:rPr>
              <w:t xml:space="preserve"> </w:t>
            </w:r>
            <w:r w:rsidRPr="00376E1C">
              <w:t>the</w:t>
            </w:r>
            <w:r w:rsidRPr="00376E1C">
              <w:rPr>
                <w:spacing w:val="-5"/>
              </w:rPr>
              <w:t xml:space="preserve"> </w:t>
            </w:r>
            <w:r w:rsidRPr="00376E1C">
              <w:t>major</w:t>
            </w:r>
            <w:r w:rsidRPr="00376E1C">
              <w:rPr>
                <w:spacing w:val="-6"/>
              </w:rPr>
              <w:t xml:space="preserve"> </w:t>
            </w:r>
            <w:r w:rsidRPr="00376E1C">
              <w:t>disadvantages</w:t>
            </w:r>
            <w:r w:rsidRPr="00376E1C">
              <w:rPr>
                <w:spacing w:val="-5"/>
              </w:rPr>
              <w:t xml:space="preserve"> </w:t>
            </w:r>
            <w:r w:rsidRPr="00376E1C">
              <w:t>of</w:t>
            </w:r>
            <w:r w:rsidRPr="00376E1C">
              <w:rPr>
                <w:spacing w:val="-5"/>
              </w:rPr>
              <w:t xml:space="preserve"> </w:t>
            </w:r>
            <w:r w:rsidRPr="00376E1C">
              <w:t>the</w:t>
            </w:r>
            <w:r w:rsidRPr="00376E1C">
              <w:rPr>
                <w:spacing w:val="-5"/>
              </w:rPr>
              <w:t xml:space="preserve"> </w:t>
            </w:r>
            <w:r w:rsidRPr="00376E1C">
              <w:t>assigned</w:t>
            </w:r>
            <w:r w:rsidRPr="00376E1C">
              <w:rPr>
                <w:spacing w:val="-5"/>
              </w:rPr>
              <w:t xml:space="preserve"> </w:t>
            </w:r>
            <w:proofErr w:type="gramStart"/>
            <w:r w:rsidRPr="00376E1C">
              <w:rPr>
                <w:spacing w:val="-2"/>
              </w:rPr>
              <w:t>biomaterial</w:t>
            </w:r>
            <w:proofErr w:type="gramEnd"/>
          </w:p>
          <w:p w14:paraId="49089AC3" w14:textId="77777777" w:rsidR="00AD1032" w:rsidRPr="00376E1C" w:rsidRDefault="00AD1032" w:rsidP="009156BA">
            <w:pPr>
              <w:pStyle w:val="TableParagraph"/>
              <w:numPr>
                <w:ilvl w:val="0"/>
                <w:numId w:val="28"/>
              </w:numPr>
              <w:tabs>
                <w:tab w:val="left" w:pos="819"/>
              </w:tabs>
              <w:ind w:left="819"/>
            </w:pPr>
            <w:r w:rsidRPr="00376E1C">
              <w:t>The</w:t>
            </w:r>
            <w:r w:rsidRPr="00376E1C">
              <w:rPr>
                <w:spacing w:val="-8"/>
              </w:rPr>
              <w:t xml:space="preserve"> </w:t>
            </w:r>
            <w:r w:rsidRPr="00376E1C">
              <w:t>learner</w:t>
            </w:r>
            <w:r w:rsidRPr="00376E1C">
              <w:rPr>
                <w:spacing w:val="-5"/>
              </w:rPr>
              <w:t xml:space="preserve"> </w:t>
            </w:r>
            <w:r w:rsidRPr="00376E1C">
              <w:t>will</w:t>
            </w:r>
            <w:r w:rsidRPr="00376E1C">
              <w:rPr>
                <w:spacing w:val="-5"/>
              </w:rPr>
              <w:t xml:space="preserve"> </w:t>
            </w:r>
            <w:r w:rsidRPr="00376E1C">
              <w:t>know</w:t>
            </w:r>
            <w:r w:rsidRPr="00376E1C">
              <w:rPr>
                <w:spacing w:val="-5"/>
              </w:rPr>
              <w:t xml:space="preserve"> </w:t>
            </w:r>
            <w:r w:rsidRPr="00376E1C">
              <w:t>the</w:t>
            </w:r>
            <w:r w:rsidRPr="00376E1C">
              <w:rPr>
                <w:spacing w:val="-5"/>
              </w:rPr>
              <w:t xml:space="preserve"> </w:t>
            </w:r>
            <w:r w:rsidRPr="00376E1C">
              <w:t>major</w:t>
            </w:r>
            <w:r w:rsidRPr="00376E1C">
              <w:rPr>
                <w:spacing w:val="-5"/>
              </w:rPr>
              <w:t xml:space="preserve"> </w:t>
            </w:r>
            <w:r w:rsidRPr="00376E1C">
              <w:t>applications</w:t>
            </w:r>
            <w:r w:rsidRPr="00376E1C">
              <w:rPr>
                <w:spacing w:val="-5"/>
              </w:rPr>
              <w:t xml:space="preserve"> </w:t>
            </w:r>
            <w:r w:rsidRPr="00376E1C">
              <w:t>and</w:t>
            </w:r>
            <w:r w:rsidRPr="00376E1C">
              <w:rPr>
                <w:spacing w:val="-5"/>
              </w:rPr>
              <w:t xml:space="preserve"> </w:t>
            </w:r>
            <w:r w:rsidRPr="00376E1C">
              <w:t>uses</w:t>
            </w:r>
            <w:r w:rsidRPr="00376E1C">
              <w:rPr>
                <w:spacing w:val="-5"/>
              </w:rPr>
              <w:t xml:space="preserve"> </w:t>
            </w:r>
            <w:r w:rsidRPr="00376E1C">
              <w:t>of</w:t>
            </w:r>
            <w:r w:rsidRPr="00376E1C">
              <w:rPr>
                <w:spacing w:val="-5"/>
              </w:rPr>
              <w:t xml:space="preserve"> </w:t>
            </w:r>
            <w:r w:rsidRPr="00376E1C">
              <w:t>the</w:t>
            </w:r>
            <w:r w:rsidRPr="00376E1C">
              <w:rPr>
                <w:spacing w:val="-5"/>
              </w:rPr>
              <w:t xml:space="preserve"> </w:t>
            </w:r>
            <w:r w:rsidRPr="00376E1C">
              <w:t>assigned</w:t>
            </w:r>
            <w:r w:rsidRPr="00376E1C">
              <w:rPr>
                <w:spacing w:val="-5"/>
              </w:rPr>
              <w:t xml:space="preserve"> </w:t>
            </w:r>
            <w:r w:rsidRPr="00376E1C">
              <w:t>biomaterial</w:t>
            </w:r>
            <w:r w:rsidRPr="00376E1C">
              <w:rPr>
                <w:spacing w:val="-5"/>
              </w:rPr>
              <w:t xml:space="preserve"> </w:t>
            </w:r>
            <w:r w:rsidRPr="00376E1C">
              <w:t>in</w:t>
            </w:r>
            <w:r w:rsidRPr="00376E1C">
              <w:rPr>
                <w:spacing w:val="-5"/>
              </w:rPr>
              <w:t xml:space="preserve"> </w:t>
            </w:r>
            <w:r w:rsidRPr="00376E1C">
              <w:t>the</w:t>
            </w:r>
            <w:r w:rsidRPr="00376E1C">
              <w:rPr>
                <w:spacing w:val="-5"/>
              </w:rPr>
              <w:t xml:space="preserve"> </w:t>
            </w:r>
            <w:r w:rsidRPr="00376E1C">
              <w:t>medical</w:t>
            </w:r>
            <w:r w:rsidRPr="00376E1C">
              <w:rPr>
                <w:spacing w:val="-5"/>
              </w:rPr>
              <w:t xml:space="preserve"> </w:t>
            </w:r>
            <w:proofErr w:type="gramStart"/>
            <w:r w:rsidRPr="00376E1C">
              <w:rPr>
                <w:spacing w:val="-2"/>
              </w:rPr>
              <w:t>field</w:t>
            </w:r>
            <w:proofErr w:type="gramEnd"/>
          </w:p>
          <w:p w14:paraId="6A26092C" w14:textId="77777777" w:rsidR="00AD1032" w:rsidRPr="00376E1C" w:rsidRDefault="00AD1032" w:rsidP="009156BA">
            <w:pPr>
              <w:pStyle w:val="TableParagraph"/>
              <w:numPr>
                <w:ilvl w:val="0"/>
                <w:numId w:val="28"/>
              </w:numPr>
              <w:tabs>
                <w:tab w:val="left" w:pos="819"/>
              </w:tabs>
              <w:ind w:left="819"/>
            </w:pPr>
            <w:r w:rsidRPr="00376E1C">
              <w:t>The</w:t>
            </w:r>
            <w:r w:rsidRPr="00376E1C">
              <w:rPr>
                <w:spacing w:val="-7"/>
              </w:rPr>
              <w:t xml:space="preserve"> </w:t>
            </w:r>
            <w:r w:rsidRPr="00376E1C">
              <w:t>learner</w:t>
            </w:r>
            <w:r w:rsidRPr="00376E1C">
              <w:rPr>
                <w:spacing w:val="-5"/>
              </w:rPr>
              <w:t xml:space="preserve"> </w:t>
            </w:r>
            <w:r w:rsidRPr="00376E1C">
              <w:t>will</w:t>
            </w:r>
            <w:r w:rsidRPr="00376E1C">
              <w:rPr>
                <w:spacing w:val="-5"/>
              </w:rPr>
              <w:t xml:space="preserve"> </w:t>
            </w:r>
            <w:r w:rsidRPr="00376E1C">
              <w:t>know</w:t>
            </w:r>
            <w:r w:rsidRPr="00376E1C">
              <w:rPr>
                <w:spacing w:val="-4"/>
              </w:rPr>
              <w:t xml:space="preserve"> </w:t>
            </w:r>
            <w:r w:rsidRPr="00376E1C">
              <w:t>the</w:t>
            </w:r>
            <w:r w:rsidRPr="00376E1C">
              <w:rPr>
                <w:spacing w:val="-5"/>
              </w:rPr>
              <w:t xml:space="preserve"> </w:t>
            </w:r>
            <w:r w:rsidRPr="00376E1C">
              <w:t>major</w:t>
            </w:r>
            <w:r w:rsidRPr="00376E1C">
              <w:rPr>
                <w:spacing w:val="-5"/>
              </w:rPr>
              <w:t xml:space="preserve"> </w:t>
            </w:r>
            <w:r w:rsidRPr="00376E1C">
              <w:t>sources</w:t>
            </w:r>
            <w:r w:rsidRPr="00376E1C">
              <w:rPr>
                <w:spacing w:val="-5"/>
              </w:rPr>
              <w:t xml:space="preserve"> </w:t>
            </w:r>
            <w:r w:rsidRPr="00376E1C">
              <w:t>of</w:t>
            </w:r>
            <w:r w:rsidRPr="00376E1C">
              <w:rPr>
                <w:spacing w:val="-4"/>
              </w:rPr>
              <w:t xml:space="preserve"> </w:t>
            </w:r>
            <w:r w:rsidRPr="00376E1C">
              <w:t>the</w:t>
            </w:r>
            <w:r w:rsidRPr="00376E1C">
              <w:rPr>
                <w:spacing w:val="-5"/>
              </w:rPr>
              <w:t xml:space="preserve"> </w:t>
            </w:r>
            <w:r w:rsidRPr="00376E1C">
              <w:t>assigned</w:t>
            </w:r>
            <w:r w:rsidRPr="00376E1C">
              <w:rPr>
                <w:spacing w:val="-5"/>
              </w:rPr>
              <w:t xml:space="preserve"> </w:t>
            </w:r>
            <w:r w:rsidRPr="00376E1C">
              <w:t>biomaterial</w:t>
            </w:r>
            <w:r w:rsidRPr="00376E1C">
              <w:rPr>
                <w:spacing w:val="-5"/>
              </w:rPr>
              <w:t xml:space="preserve"> </w:t>
            </w:r>
            <w:r w:rsidRPr="00376E1C">
              <w:t>and</w:t>
            </w:r>
            <w:r w:rsidRPr="00376E1C">
              <w:rPr>
                <w:spacing w:val="-4"/>
              </w:rPr>
              <w:t xml:space="preserve"> </w:t>
            </w:r>
            <w:r w:rsidRPr="00376E1C">
              <w:t>their</w:t>
            </w:r>
            <w:r w:rsidRPr="00376E1C">
              <w:rPr>
                <w:spacing w:val="-5"/>
              </w:rPr>
              <w:t xml:space="preserve"> </w:t>
            </w:r>
            <w:r w:rsidRPr="00376E1C">
              <w:t>impact</w:t>
            </w:r>
            <w:r w:rsidRPr="00376E1C">
              <w:rPr>
                <w:spacing w:val="-5"/>
              </w:rPr>
              <w:t xml:space="preserve"> </w:t>
            </w:r>
            <w:r w:rsidRPr="00376E1C">
              <w:t>on</w:t>
            </w:r>
            <w:r w:rsidRPr="00376E1C">
              <w:rPr>
                <w:spacing w:val="-5"/>
              </w:rPr>
              <w:t xml:space="preserve"> </w:t>
            </w:r>
            <w:r w:rsidRPr="00376E1C">
              <w:t>the</w:t>
            </w:r>
            <w:r w:rsidRPr="00376E1C">
              <w:rPr>
                <w:spacing w:val="-4"/>
              </w:rPr>
              <w:t xml:space="preserve"> </w:t>
            </w:r>
            <w:r w:rsidRPr="00376E1C">
              <w:rPr>
                <w:spacing w:val="-2"/>
              </w:rPr>
              <w:t>environment</w:t>
            </w:r>
          </w:p>
        </w:tc>
      </w:tr>
      <w:tr w:rsidR="00AD1032" w:rsidRPr="00376E1C" w14:paraId="5C99E681" w14:textId="77777777" w:rsidTr="009156BA">
        <w:trPr>
          <w:trHeight w:val="460"/>
        </w:trPr>
        <w:tc>
          <w:tcPr>
            <w:tcW w:w="1600" w:type="dxa"/>
            <w:shd w:val="clear" w:color="auto" w:fill="D9D9D9" w:themeFill="background1" w:themeFillShade="D9"/>
          </w:tcPr>
          <w:p w14:paraId="7B7580ED" w14:textId="77777777" w:rsidR="00AD1032" w:rsidRPr="00376E1C" w:rsidRDefault="00AD1032" w:rsidP="009156BA">
            <w:pPr>
              <w:pStyle w:val="TableParagraph"/>
              <w:spacing w:before="118"/>
              <w:ind w:left="94"/>
              <w:rPr>
                <w:b/>
              </w:rPr>
            </w:pPr>
            <w:r w:rsidRPr="00376E1C">
              <w:rPr>
                <w:b/>
                <w:spacing w:val="-2"/>
              </w:rPr>
              <w:t>Language</w:t>
            </w:r>
          </w:p>
        </w:tc>
        <w:tc>
          <w:tcPr>
            <w:tcW w:w="3980" w:type="dxa"/>
            <w:shd w:val="clear" w:color="auto" w:fill="D9D9D9" w:themeFill="background1" w:themeFillShade="D9"/>
          </w:tcPr>
          <w:p w14:paraId="65E00F2A" w14:textId="77777777" w:rsidR="00AD1032" w:rsidRPr="00376E1C" w:rsidRDefault="00AD1032" w:rsidP="009156BA">
            <w:pPr>
              <w:pStyle w:val="TableParagraph"/>
              <w:spacing w:before="118"/>
              <w:ind w:left="99"/>
              <w:rPr>
                <w:i/>
              </w:rPr>
            </w:pPr>
            <w:r w:rsidRPr="00376E1C">
              <w:rPr>
                <w:i/>
                <w:u w:val="thick"/>
              </w:rPr>
              <w:t>Academic</w:t>
            </w:r>
            <w:r w:rsidRPr="00376E1C">
              <w:rPr>
                <w:i/>
                <w:spacing w:val="-8"/>
                <w:u w:val="thick"/>
              </w:rPr>
              <w:t xml:space="preserve"> </w:t>
            </w:r>
            <w:r w:rsidRPr="00376E1C">
              <w:rPr>
                <w:i/>
                <w:spacing w:val="-2"/>
                <w:u w:val="thick"/>
              </w:rPr>
              <w:t>Language</w:t>
            </w:r>
          </w:p>
        </w:tc>
        <w:tc>
          <w:tcPr>
            <w:tcW w:w="4800" w:type="dxa"/>
            <w:gridSpan w:val="2"/>
            <w:shd w:val="clear" w:color="auto" w:fill="D9D9D9" w:themeFill="background1" w:themeFillShade="D9"/>
          </w:tcPr>
          <w:p w14:paraId="5FB29CE4" w14:textId="77777777" w:rsidR="00AD1032" w:rsidRPr="00376E1C" w:rsidRDefault="00AD1032" w:rsidP="009156BA">
            <w:pPr>
              <w:pStyle w:val="TableParagraph"/>
              <w:spacing w:before="118"/>
              <w:ind w:left="109"/>
              <w:rPr>
                <w:i/>
              </w:rPr>
            </w:pPr>
            <w:r w:rsidRPr="00376E1C">
              <w:rPr>
                <w:i/>
                <w:u w:val="thick"/>
              </w:rPr>
              <w:t>Science</w:t>
            </w:r>
            <w:r w:rsidRPr="00376E1C">
              <w:rPr>
                <w:i/>
                <w:spacing w:val="-7"/>
                <w:u w:val="thick"/>
              </w:rPr>
              <w:t xml:space="preserve"> </w:t>
            </w:r>
            <w:r w:rsidRPr="00376E1C">
              <w:rPr>
                <w:i/>
                <w:spacing w:val="-2"/>
                <w:u w:val="thick"/>
              </w:rPr>
              <w:t>Language</w:t>
            </w:r>
          </w:p>
        </w:tc>
        <w:tc>
          <w:tcPr>
            <w:tcW w:w="4000" w:type="dxa"/>
            <w:shd w:val="clear" w:color="auto" w:fill="D9D9D9" w:themeFill="background1" w:themeFillShade="D9"/>
          </w:tcPr>
          <w:p w14:paraId="6239C07A" w14:textId="77777777" w:rsidR="00AD1032" w:rsidRPr="00376E1C" w:rsidRDefault="00AD1032" w:rsidP="009156BA">
            <w:pPr>
              <w:pStyle w:val="TableParagraph"/>
              <w:spacing w:before="118"/>
              <w:ind w:left="109"/>
              <w:rPr>
                <w:i/>
              </w:rPr>
            </w:pPr>
            <w:r w:rsidRPr="00376E1C">
              <w:rPr>
                <w:i/>
                <w:u w:val="thick"/>
              </w:rPr>
              <w:t>Language</w:t>
            </w:r>
            <w:r w:rsidRPr="00376E1C">
              <w:rPr>
                <w:i/>
                <w:spacing w:val="-9"/>
                <w:u w:val="thick"/>
              </w:rPr>
              <w:t xml:space="preserve"> </w:t>
            </w:r>
            <w:r w:rsidRPr="00376E1C">
              <w:rPr>
                <w:i/>
                <w:u w:val="thick"/>
              </w:rPr>
              <w:t>Production</w:t>
            </w:r>
            <w:r w:rsidRPr="00376E1C">
              <w:rPr>
                <w:i/>
                <w:spacing w:val="-9"/>
                <w:u w:val="thick"/>
              </w:rPr>
              <w:t xml:space="preserve"> </w:t>
            </w:r>
            <w:r w:rsidRPr="00376E1C">
              <w:rPr>
                <w:i/>
                <w:spacing w:val="-2"/>
                <w:u w:val="thick"/>
              </w:rPr>
              <w:t>Strategies</w:t>
            </w:r>
          </w:p>
        </w:tc>
      </w:tr>
      <w:tr w:rsidR="00AD1032" w:rsidRPr="00376E1C" w14:paraId="213DF8B0" w14:textId="77777777" w:rsidTr="009156BA">
        <w:trPr>
          <w:trHeight w:val="1719"/>
        </w:trPr>
        <w:tc>
          <w:tcPr>
            <w:tcW w:w="1600" w:type="dxa"/>
            <w:shd w:val="clear" w:color="auto" w:fill="000000" w:themeFill="text1"/>
          </w:tcPr>
          <w:p w14:paraId="172CC911" w14:textId="77777777" w:rsidR="00AD1032" w:rsidRPr="00376E1C" w:rsidRDefault="00AD1032" w:rsidP="009156BA">
            <w:pPr>
              <w:pStyle w:val="TableParagraph"/>
            </w:pPr>
          </w:p>
        </w:tc>
        <w:tc>
          <w:tcPr>
            <w:tcW w:w="3980" w:type="dxa"/>
          </w:tcPr>
          <w:p w14:paraId="2C2A61BA" w14:textId="77777777" w:rsidR="00AD1032" w:rsidRPr="00376E1C" w:rsidRDefault="00AD1032" w:rsidP="009156BA">
            <w:pPr>
              <w:pStyle w:val="TableParagraph"/>
              <w:spacing w:before="116"/>
              <w:ind w:left="99" w:right="411"/>
            </w:pPr>
            <w:r w:rsidRPr="00376E1C">
              <w:t>Discuss, research, compile information, create presentations, present</w:t>
            </w:r>
            <w:r w:rsidRPr="00376E1C">
              <w:rPr>
                <w:spacing w:val="-13"/>
              </w:rPr>
              <w:t xml:space="preserve"> </w:t>
            </w:r>
            <w:r w:rsidRPr="00376E1C">
              <w:t>findings,</w:t>
            </w:r>
            <w:r w:rsidRPr="00376E1C">
              <w:rPr>
                <w:spacing w:val="-13"/>
              </w:rPr>
              <w:t xml:space="preserve"> </w:t>
            </w:r>
            <w:r w:rsidRPr="00376E1C">
              <w:t>answer</w:t>
            </w:r>
            <w:r w:rsidRPr="00376E1C">
              <w:rPr>
                <w:spacing w:val="-13"/>
              </w:rPr>
              <w:t xml:space="preserve"> </w:t>
            </w:r>
            <w:r w:rsidRPr="00376E1C">
              <w:t>questions.</w:t>
            </w:r>
          </w:p>
        </w:tc>
        <w:tc>
          <w:tcPr>
            <w:tcW w:w="4800" w:type="dxa"/>
            <w:gridSpan w:val="2"/>
          </w:tcPr>
          <w:p w14:paraId="70F3DA29" w14:textId="77777777" w:rsidR="00AD1032" w:rsidRPr="00376E1C" w:rsidRDefault="00AD1032" w:rsidP="009156BA">
            <w:pPr>
              <w:pStyle w:val="TableParagraph"/>
              <w:spacing w:before="116"/>
              <w:ind w:left="109"/>
            </w:pPr>
            <w:r w:rsidRPr="00376E1C">
              <w:t>Ceramics, metals, polymers, hydrogels, mechanical</w:t>
            </w:r>
            <w:r w:rsidRPr="00376E1C">
              <w:rPr>
                <w:spacing w:val="-11"/>
              </w:rPr>
              <w:t xml:space="preserve"> </w:t>
            </w:r>
            <w:r w:rsidRPr="00376E1C">
              <w:t>properties,</w:t>
            </w:r>
            <w:r w:rsidRPr="00376E1C">
              <w:rPr>
                <w:spacing w:val="-11"/>
              </w:rPr>
              <w:t xml:space="preserve"> </w:t>
            </w:r>
            <w:r w:rsidRPr="00376E1C">
              <w:t>bulk</w:t>
            </w:r>
            <w:r w:rsidRPr="00376E1C">
              <w:rPr>
                <w:spacing w:val="-11"/>
              </w:rPr>
              <w:t xml:space="preserve"> </w:t>
            </w:r>
            <w:r w:rsidRPr="00376E1C">
              <w:t>properties,</w:t>
            </w:r>
            <w:r w:rsidRPr="00376E1C">
              <w:rPr>
                <w:spacing w:val="-11"/>
              </w:rPr>
              <w:t xml:space="preserve"> </w:t>
            </w:r>
            <w:r w:rsidRPr="00376E1C">
              <w:t xml:space="preserve">surface </w:t>
            </w:r>
            <w:r w:rsidRPr="00376E1C">
              <w:rPr>
                <w:spacing w:val="-2"/>
              </w:rPr>
              <w:t>properties</w:t>
            </w:r>
          </w:p>
        </w:tc>
        <w:tc>
          <w:tcPr>
            <w:tcW w:w="4000" w:type="dxa"/>
          </w:tcPr>
          <w:p w14:paraId="56053C92" w14:textId="77777777" w:rsidR="00AD1032" w:rsidRPr="00376E1C" w:rsidRDefault="00AD1032" w:rsidP="009156BA">
            <w:pPr>
              <w:pStyle w:val="TableParagraph"/>
              <w:spacing w:before="116"/>
              <w:ind w:left="109"/>
            </w:pPr>
            <w:r w:rsidRPr="00376E1C">
              <w:t>Small</w:t>
            </w:r>
            <w:r w:rsidRPr="00376E1C">
              <w:rPr>
                <w:spacing w:val="-5"/>
              </w:rPr>
              <w:t xml:space="preserve"> </w:t>
            </w:r>
            <w:r w:rsidRPr="00376E1C">
              <w:t>group</w:t>
            </w:r>
            <w:r w:rsidRPr="00376E1C">
              <w:rPr>
                <w:spacing w:val="-5"/>
              </w:rPr>
              <w:t xml:space="preserve"> </w:t>
            </w:r>
            <w:r w:rsidRPr="00376E1C">
              <w:rPr>
                <w:spacing w:val="-2"/>
              </w:rPr>
              <w:t>discussions</w:t>
            </w:r>
          </w:p>
          <w:p w14:paraId="21F1999D" w14:textId="77777777" w:rsidR="00AD1032" w:rsidRPr="00376E1C" w:rsidRDefault="00AD1032" w:rsidP="009156BA">
            <w:pPr>
              <w:pStyle w:val="TableParagraph"/>
              <w:ind w:left="109"/>
            </w:pPr>
            <w:r w:rsidRPr="00376E1C">
              <w:t>Presenting</w:t>
            </w:r>
            <w:r w:rsidRPr="00376E1C">
              <w:rPr>
                <w:spacing w:val="-7"/>
              </w:rPr>
              <w:t xml:space="preserve"> </w:t>
            </w:r>
            <w:r w:rsidRPr="00376E1C">
              <w:t>their</w:t>
            </w:r>
            <w:r w:rsidRPr="00376E1C">
              <w:rPr>
                <w:spacing w:val="-7"/>
              </w:rPr>
              <w:t xml:space="preserve"> </w:t>
            </w:r>
            <w:r w:rsidRPr="00376E1C">
              <w:t>findings</w:t>
            </w:r>
            <w:r w:rsidRPr="00376E1C">
              <w:rPr>
                <w:spacing w:val="-7"/>
              </w:rPr>
              <w:t xml:space="preserve"> </w:t>
            </w:r>
            <w:r w:rsidRPr="00376E1C">
              <w:t>in</w:t>
            </w:r>
            <w:r w:rsidRPr="00376E1C">
              <w:rPr>
                <w:spacing w:val="-7"/>
              </w:rPr>
              <w:t xml:space="preserve"> </w:t>
            </w:r>
            <w:r w:rsidRPr="00376E1C">
              <w:t>front</w:t>
            </w:r>
            <w:r w:rsidRPr="00376E1C">
              <w:rPr>
                <w:spacing w:val="-7"/>
              </w:rPr>
              <w:t xml:space="preserve"> </w:t>
            </w:r>
            <w:r w:rsidRPr="00376E1C">
              <w:t>of</w:t>
            </w:r>
            <w:r w:rsidRPr="00376E1C">
              <w:rPr>
                <w:spacing w:val="-7"/>
              </w:rPr>
              <w:t xml:space="preserve"> </w:t>
            </w:r>
            <w:r w:rsidRPr="00376E1C">
              <w:t xml:space="preserve">the </w:t>
            </w:r>
            <w:r w:rsidRPr="00376E1C">
              <w:rPr>
                <w:spacing w:val="-2"/>
              </w:rPr>
              <w:t>class</w:t>
            </w:r>
          </w:p>
          <w:p w14:paraId="4C9ED714" w14:textId="77777777" w:rsidR="00AD1032" w:rsidRPr="00376E1C" w:rsidRDefault="00AD1032" w:rsidP="009156BA">
            <w:pPr>
              <w:pStyle w:val="TableParagraph"/>
              <w:ind w:left="109" w:right="360"/>
            </w:pPr>
            <w:r w:rsidRPr="00376E1C">
              <w:t>Answering questions from other students and the teacher</w:t>
            </w:r>
            <w:r w:rsidRPr="00376E1C">
              <w:rPr>
                <w:spacing w:val="80"/>
              </w:rPr>
              <w:t xml:space="preserve"> </w:t>
            </w:r>
          </w:p>
          <w:p w14:paraId="04ADF934" w14:textId="77777777" w:rsidR="00AD1032" w:rsidRPr="00376E1C" w:rsidRDefault="00AD1032" w:rsidP="009156BA">
            <w:pPr>
              <w:pStyle w:val="TableParagraph"/>
              <w:ind w:left="109" w:right="360"/>
            </w:pPr>
            <w:r w:rsidRPr="00376E1C">
              <w:t>Answering</w:t>
            </w:r>
            <w:r w:rsidRPr="00376E1C">
              <w:rPr>
                <w:spacing w:val="-13"/>
              </w:rPr>
              <w:t xml:space="preserve"> </w:t>
            </w:r>
            <w:r w:rsidRPr="00376E1C">
              <w:t>Jeopardy</w:t>
            </w:r>
            <w:r w:rsidRPr="00376E1C">
              <w:rPr>
                <w:spacing w:val="-13"/>
              </w:rPr>
              <w:t xml:space="preserve"> </w:t>
            </w:r>
            <w:r w:rsidRPr="00376E1C">
              <w:t>style</w:t>
            </w:r>
            <w:r w:rsidRPr="00376E1C">
              <w:rPr>
                <w:spacing w:val="-13"/>
              </w:rPr>
              <w:t xml:space="preserve"> </w:t>
            </w:r>
            <w:r w:rsidRPr="00376E1C">
              <w:t>questions</w:t>
            </w:r>
          </w:p>
        </w:tc>
      </w:tr>
      <w:tr w:rsidR="00AD1032" w:rsidRPr="00376E1C" w14:paraId="7EAFD962" w14:textId="77777777" w:rsidTr="009156BA">
        <w:trPr>
          <w:trHeight w:val="460"/>
        </w:trPr>
        <w:tc>
          <w:tcPr>
            <w:tcW w:w="1600" w:type="dxa"/>
            <w:shd w:val="clear" w:color="auto" w:fill="D9D9D9" w:themeFill="background1" w:themeFillShade="D9"/>
          </w:tcPr>
          <w:p w14:paraId="617A45A3" w14:textId="77777777" w:rsidR="00AD1032" w:rsidRPr="00376E1C" w:rsidRDefault="00AD1032" w:rsidP="009156BA">
            <w:pPr>
              <w:pStyle w:val="TableParagraph"/>
              <w:spacing w:before="119"/>
              <w:ind w:left="94"/>
              <w:rPr>
                <w:b/>
              </w:rPr>
            </w:pPr>
            <w:r w:rsidRPr="00376E1C">
              <w:rPr>
                <w:b/>
                <w:spacing w:val="-2"/>
              </w:rPr>
              <w:t>Resources</w:t>
            </w:r>
          </w:p>
        </w:tc>
        <w:tc>
          <w:tcPr>
            <w:tcW w:w="3980" w:type="dxa"/>
            <w:shd w:val="clear" w:color="auto" w:fill="D9D9D9" w:themeFill="background1" w:themeFillShade="D9"/>
          </w:tcPr>
          <w:p w14:paraId="2ACE65EB" w14:textId="77777777" w:rsidR="00AD1032" w:rsidRPr="00376E1C" w:rsidRDefault="00AD1032" w:rsidP="009156BA">
            <w:pPr>
              <w:pStyle w:val="TableParagraph"/>
              <w:spacing w:before="119"/>
              <w:ind w:left="99"/>
              <w:rPr>
                <w:i/>
              </w:rPr>
            </w:pPr>
            <w:r w:rsidRPr="00376E1C">
              <w:rPr>
                <w:i/>
                <w:u w:val="thick"/>
              </w:rPr>
              <w:t>Materials</w:t>
            </w:r>
            <w:r w:rsidRPr="00376E1C">
              <w:rPr>
                <w:i/>
                <w:spacing w:val="-5"/>
                <w:u w:val="thick"/>
              </w:rPr>
              <w:t xml:space="preserve"> </w:t>
            </w:r>
            <w:r w:rsidRPr="00376E1C">
              <w:rPr>
                <w:i/>
                <w:u w:val="thick"/>
              </w:rPr>
              <w:t>&amp;</w:t>
            </w:r>
            <w:r w:rsidRPr="00376E1C">
              <w:rPr>
                <w:i/>
                <w:spacing w:val="-5"/>
                <w:u w:val="thick"/>
              </w:rPr>
              <w:t xml:space="preserve"> </w:t>
            </w:r>
            <w:r w:rsidRPr="00376E1C">
              <w:rPr>
                <w:i/>
                <w:spacing w:val="-2"/>
                <w:u w:val="thick"/>
              </w:rPr>
              <w:t>Technology</w:t>
            </w:r>
          </w:p>
        </w:tc>
        <w:tc>
          <w:tcPr>
            <w:tcW w:w="4800" w:type="dxa"/>
            <w:gridSpan w:val="2"/>
            <w:shd w:val="clear" w:color="auto" w:fill="D9D9D9" w:themeFill="background1" w:themeFillShade="D9"/>
          </w:tcPr>
          <w:p w14:paraId="4B28AAD5" w14:textId="77777777" w:rsidR="00AD1032" w:rsidRPr="00376E1C" w:rsidRDefault="00AD1032" w:rsidP="009156BA">
            <w:pPr>
              <w:pStyle w:val="TableParagraph"/>
              <w:spacing w:before="119"/>
              <w:ind w:left="109"/>
              <w:rPr>
                <w:i/>
              </w:rPr>
            </w:pPr>
            <w:r w:rsidRPr="00376E1C">
              <w:rPr>
                <w:i/>
                <w:u w:val="thick"/>
              </w:rPr>
              <w:t>Documents</w:t>
            </w:r>
            <w:r w:rsidRPr="00376E1C">
              <w:rPr>
                <w:i/>
                <w:spacing w:val="-5"/>
                <w:u w:val="thick"/>
              </w:rPr>
              <w:t xml:space="preserve"> </w:t>
            </w:r>
            <w:r w:rsidRPr="00376E1C">
              <w:rPr>
                <w:i/>
                <w:u w:val="thick"/>
              </w:rPr>
              <w:t>&amp;</w:t>
            </w:r>
            <w:r w:rsidRPr="00376E1C">
              <w:rPr>
                <w:i/>
                <w:spacing w:val="-5"/>
                <w:u w:val="thick"/>
              </w:rPr>
              <w:t xml:space="preserve"> </w:t>
            </w:r>
            <w:r w:rsidRPr="00376E1C">
              <w:rPr>
                <w:i/>
                <w:spacing w:val="-2"/>
                <w:u w:val="thick"/>
              </w:rPr>
              <w:t>Handouts</w:t>
            </w:r>
          </w:p>
        </w:tc>
        <w:tc>
          <w:tcPr>
            <w:tcW w:w="4000" w:type="dxa"/>
            <w:shd w:val="clear" w:color="auto" w:fill="D9D9D9" w:themeFill="background1" w:themeFillShade="D9"/>
          </w:tcPr>
          <w:p w14:paraId="722E8BA3" w14:textId="77777777" w:rsidR="00AD1032" w:rsidRPr="00376E1C" w:rsidRDefault="00AD1032" w:rsidP="009156BA">
            <w:pPr>
              <w:pStyle w:val="TableParagraph"/>
              <w:spacing w:before="119"/>
              <w:ind w:left="109"/>
              <w:rPr>
                <w:i/>
              </w:rPr>
            </w:pPr>
            <w:r w:rsidRPr="00376E1C">
              <w:rPr>
                <w:i/>
                <w:spacing w:val="-2"/>
                <w:u w:val="thick"/>
              </w:rPr>
              <w:t>Volunteers</w:t>
            </w:r>
          </w:p>
        </w:tc>
      </w:tr>
      <w:tr w:rsidR="00AD1032" w:rsidRPr="00376E1C" w14:paraId="431F81E3" w14:textId="77777777" w:rsidTr="009156BA">
        <w:trPr>
          <w:trHeight w:val="1220"/>
        </w:trPr>
        <w:tc>
          <w:tcPr>
            <w:tcW w:w="1600" w:type="dxa"/>
            <w:shd w:val="clear" w:color="auto" w:fill="000000" w:themeFill="text1"/>
          </w:tcPr>
          <w:p w14:paraId="3B337778" w14:textId="77777777" w:rsidR="00AD1032" w:rsidRPr="00376E1C" w:rsidRDefault="00AD1032" w:rsidP="009156BA">
            <w:pPr>
              <w:pStyle w:val="TableParagraph"/>
            </w:pPr>
          </w:p>
        </w:tc>
        <w:tc>
          <w:tcPr>
            <w:tcW w:w="3980" w:type="dxa"/>
          </w:tcPr>
          <w:p w14:paraId="407AFB9A" w14:textId="1B683CBD" w:rsidR="00AD1032" w:rsidRPr="0032556E" w:rsidRDefault="00AD1032" w:rsidP="009156BA">
            <w:pPr>
              <w:pStyle w:val="TableParagraph"/>
              <w:spacing w:before="117"/>
              <w:ind w:left="99" w:right="411"/>
              <w:rPr>
                <w:color w:val="000000" w:themeColor="text1"/>
              </w:rPr>
            </w:pPr>
            <w:r w:rsidRPr="0032556E">
              <w:rPr>
                <w:color w:val="000000" w:themeColor="text1"/>
              </w:rPr>
              <w:t>Description</w:t>
            </w:r>
            <w:r w:rsidRPr="0032556E">
              <w:rPr>
                <w:color w:val="000000" w:themeColor="text1"/>
                <w:spacing w:val="-13"/>
              </w:rPr>
              <w:t xml:space="preserve"> </w:t>
            </w:r>
            <w:r w:rsidRPr="0032556E">
              <w:rPr>
                <w:color w:val="000000" w:themeColor="text1"/>
              </w:rPr>
              <w:t>of</w:t>
            </w:r>
            <w:r w:rsidRPr="0032556E">
              <w:rPr>
                <w:color w:val="000000" w:themeColor="text1"/>
                <w:spacing w:val="-13"/>
              </w:rPr>
              <w:t xml:space="preserve"> </w:t>
            </w:r>
            <w:r w:rsidRPr="0032556E">
              <w:rPr>
                <w:color w:val="000000" w:themeColor="text1"/>
              </w:rPr>
              <w:t>Jigsaw</w:t>
            </w:r>
            <w:r w:rsidRPr="0032556E">
              <w:rPr>
                <w:color w:val="000000" w:themeColor="text1"/>
                <w:spacing w:val="-13"/>
              </w:rPr>
              <w:t xml:space="preserve"> </w:t>
            </w:r>
            <w:r w:rsidRPr="0032556E">
              <w:rPr>
                <w:color w:val="000000" w:themeColor="text1"/>
              </w:rPr>
              <w:t>Activity Jigsaw Presentation Rubric</w:t>
            </w:r>
          </w:p>
        </w:tc>
        <w:tc>
          <w:tcPr>
            <w:tcW w:w="4800" w:type="dxa"/>
            <w:gridSpan w:val="2"/>
          </w:tcPr>
          <w:p w14:paraId="491327F3" w14:textId="02F8B776" w:rsidR="00AD1032" w:rsidRPr="0032556E" w:rsidRDefault="00AD1032" w:rsidP="009156BA">
            <w:pPr>
              <w:pStyle w:val="TableParagraph"/>
              <w:spacing w:before="117"/>
              <w:ind w:left="109" w:right="2735"/>
              <w:rPr>
                <w:color w:val="000000" w:themeColor="text1"/>
              </w:rPr>
            </w:pPr>
            <w:r w:rsidRPr="0032556E">
              <w:rPr>
                <w:color w:val="000000" w:themeColor="text1"/>
              </w:rPr>
              <w:t>Ceramic</w:t>
            </w:r>
            <w:r w:rsidRPr="0032556E">
              <w:rPr>
                <w:color w:val="000000" w:themeColor="text1"/>
                <w:spacing w:val="-16"/>
              </w:rPr>
              <w:t xml:space="preserve"> </w:t>
            </w:r>
            <w:r w:rsidRPr="0032556E">
              <w:rPr>
                <w:color w:val="000000" w:themeColor="text1"/>
              </w:rPr>
              <w:t>Resources Metal Resources Polymer</w:t>
            </w:r>
            <w:r w:rsidRPr="0032556E">
              <w:rPr>
                <w:color w:val="000000" w:themeColor="text1"/>
                <w:spacing w:val="-16"/>
              </w:rPr>
              <w:t xml:space="preserve"> </w:t>
            </w:r>
            <w:r w:rsidRPr="0032556E">
              <w:rPr>
                <w:color w:val="000000" w:themeColor="text1"/>
              </w:rPr>
              <w:t>Resources</w:t>
            </w:r>
          </w:p>
          <w:p w14:paraId="7EF0696B" w14:textId="7BAB74BE" w:rsidR="00AD1032" w:rsidRPr="0032556E" w:rsidRDefault="00AD1032" w:rsidP="009156BA">
            <w:pPr>
              <w:pStyle w:val="TableParagraph"/>
              <w:ind w:left="109"/>
              <w:rPr>
                <w:color w:val="000000" w:themeColor="text1"/>
              </w:rPr>
            </w:pPr>
            <w:r w:rsidRPr="0032556E">
              <w:rPr>
                <w:color w:val="000000" w:themeColor="text1"/>
              </w:rPr>
              <w:t>Role</w:t>
            </w:r>
            <w:r w:rsidRPr="0032556E">
              <w:rPr>
                <w:color w:val="000000" w:themeColor="text1"/>
                <w:spacing w:val="-5"/>
              </w:rPr>
              <w:t xml:space="preserve"> </w:t>
            </w:r>
            <w:r w:rsidRPr="0032556E">
              <w:rPr>
                <w:color w:val="000000" w:themeColor="text1"/>
              </w:rPr>
              <w:t>Cards</w:t>
            </w:r>
            <w:r w:rsidRPr="0032556E">
              <w:rPr>
                <w:color w:val="000000" w:themeColor="text1"/>
                <w:spacing w:val="-4"/>
              </w:rPr>
              <w:t xml:space="preserve"> </w:t>
            </w:r>
            <w:r w:rsidRPr="0032556E">
              <w:rPr>
                <w:color w:val="000000" w:themeColor="text1"/>
              </w:rPr>
              <w:t>for</w:t>
            </w:r>
            <w:r w:rsidRPr="0032556E">
              <w:rPr>
                <w:color w:val="000000" w:themeColor="text1"/>
                <w:spacing w:val="-5"/>
              </w:rPr>
              <w:t xml:space="preserve"> </w:t>
            </w:r>
            <w:r w:rsidRPr="0032556E">
              <w:rPr>
                <w:color w:val="000000" w:themeColor="text1"/>
              </w:rPr>
              <w:t>Jigsaw</w:t>
            </w:r>
            <w:r w:rsidRPr="0032556E">
              <w:rPr>
                <w:color w:val="000000" w:themeColor="text1"/>
                <w:spacing w:val="-4"/>
              </w:rPr>
              <w:t xml:space="preserve"> </w:t>
            </w:r>
            <w:r w:rsidRPr="0032556E">
              <w:rPr>
                <w:color w:val="000000" w:themeColor="text1"/>
                <w:spacing w:val="-2"/>
              </w:rPr>
              <w:t>Activity</w:t>
            </w:r>
          </w:p>
        </w:tc>
        <w:tc>
          <w:tcPr>
            <w:tcW w:w="4000" w:type="dxa"/>
          </w:tcPr>
          <w:p w14:paraId="68092D66" w14:textId="77777777" w:rsidR="00AD1032" w:rsidRPr="00376E1C" w:rsidRDefault="00AD1032" w:rsidP="009156BA">
            <w:pPr>
              <w:pStyle w:val="TableParagraph"/>
              <w:spacing w:before="117"/>
              <w:ind w:left="109"/>
            </w:pPr>
            <w:r w:rsidRPr="00376E1C">
              <w:t>Can</w:t>
            </w:r>
            <w:r w:rsidRPr="00376E1C">
              <w:rPr>
                <w:spacing w:val="-7"/>
              </w:rPr>
              <w:t xml:space="preserve"> </w:t>
            </w:r>
            <w:r w:rsidRPr="00376E1C">
              <w:t>be</w:t>
            </w:r>
            <w:r w:rsidRPr="00376E1C">
              <w:rPr>
                <w:spacing w:val="-7"/>
              </w:rPr>
              <w:t xml:space="preserve"> </w:t>
            </w:r>
            <w:r w:rsidRPr="00376E1C">
              <w:t>run</w:t>
            </w:r>
            <w:r w:rsidRPr="00376E1C">
              <w:rPr>
                <w:spacing w:val="-7"/>
              </w:rPr>
              <w:t xml:space="preserve"> </w:t>
            </w:r>
            <w:r w:rsidRPr="00376E1C">
              <w:t>very</w:t>
            </w:r>
            <w:r w:rsidRPr="00376E1C">
              <w:rPr>
                <w:spacing w:val="-7"/>
              </w:rPr>
              <w:t xml:space="preserve"> </w:t>
            </w:r>
            <w:r w:rsidRPr="00376E1C">
              <w:t>well</w:t>
            </w:r>
            <w:r w:rsidRPr="00376E1C">
              <w:rPr>
                <w:spacing w:val="-7"/>
              </w:rPr>
              <w:t xml:space="preserve"> </w:t>
            </w:r>
            <w:r w:rsidRPr="00376E1C">
              <w:t>without</w:t>
            </w:r>
            <w:r w:rsidRPr="00376E1C">
              <w:rPr>
                <w:spacing w:val="-7"/>
              </w:rPr>
              <w:t xml:space="preserve"> </w:t>
            </w:r>
            <w:r w:rsidRPr="00376E1C">
              <w:t xml:space="preserve">any </w:t>
            </w:r>
            <w:r w:rsidRPr="00376E1C">
              <w:rPr>
                <w:spacing w:val="-2"/>
              </w:rPr>
              <w:t>volunteers</w:t>
            </w:r>
          </w:p>
        </w:tc>
      </w:tr>
    </w:tbl>
    <w:p w14:paraId="2AC6C785" w14:textId="77777777" w:rsidR="00AD1032" w:rsidRPr="00376E1C" w:rsidRDefault="00AD1032" w:rsidP="00AD1032">
      <w:pPr>
        <w:sectPr w:rsidR="00AD1032" w:rsidRPr="00376E1C" w:rsidSect="00837E9F">
          <w:pgSz w:w="15840" w:h="12240" w:orient="landscape"/>
          <w:pgMar w:top="840" w:right="620" w:bottom="883" w:left="62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4800"/>
        <w:gridCol w:w="4000"/>
      </w:tblGrid>
      <w:tr w:rsidR="00AD1032" w:rsidRPr="00376E1C" w14:paraId="27270C0B" w14:textId="77777777" w:rsidTr="009156BA">
        <w:trPr>
          <w:trHeight w:val="1199"/>
        </w:trPr>
        <w:tc>
          <w:tcPr>
            <w:tcW w:w="1600" w:type="dxa"/>
            <w:shd w:val="clear" w:color="auto" w:fill="D9D9D9"/>
          </w:tcPr>
          <w:p w14:paraId="26E0FBEE" w14:textId="77777777" w:rsidR="00AD1032" w:rsidRPr="00376E1C" w:rsidRDefault="00AD1032" w:rsidP="009156BA">
            <w:pPr>
              <w:pStyle w:val="TableParagraph"/>
              <w:spacing w:before="100"/>
              <w:ind w:left="94" w:right="296"/>
              <w:rPr>
                <w:b/>
              </w:rPr>
            </w:pPr>
            <w:r w:rsidRPr="00376E1C">
              <w:rPr>
                <w:b/>
                <w:spacing w:val="-2"/>
              </w:rPr>
              <w:lastRenderedPageBreak/>
              <w:t xml:space="preserve">Essential </w:t>
            </w:r>
            <w:r w:rsidRPr="00376E1C">
              <w:rPr>
                <w:b/>
              </w:rPr>
              <w:t>Features</w:t>
            </w:r>
            <w:r w:rsidRPr="00376E1C">
              <w:rPr>
                <w:b/>
                <w:spacing w:val="-16"/>
              </w:rPr>
              <w:t xml:space="preserve"> </w:t>
            </w:r>
            <w:r w:rsidRPr="00376E1C">
              <w:rPr>
                <w:b/>
              </w:rPr>
              <w:t xml:space="preserve">of </w:t>
            </w:r>
            <w:r w:rsidRPr="00376E1C">
              <w:rPr>
                <w:b/>
                <w:spacing w:val="-2"/>
              </w:rPr>
              <w:t>Inquiry</w:t>
            </w:r>
          </w:p>
        </w:tc>
        <w:tc>
          <w:tcPr>
            <w:tcW w:w="12780" w:type="dxa"/>
            <w:gridSpan w:val="3"/>
          </w:tcPr>
          <w:p w14:paraId="202D9F4C" w14:textId="77777777" w:rsidR="00AD1032" w:rsidRPr="00376E1C" w:rsidRDefault="00AD1032" w:rsidP="009156BA">
            <w:pPr>
              <w:pStyle w:val="TableParagraph"/>
              <w:numPr>
                <w:ilvl w:val="0"/>
                <w:numId w:val="27"/>
              </w:numPr>
              <w:tabs>
                <w:tab w:val="left" w:pos="819"/>
              </w:tabs>
              <w:spacing w:before="100"/>
              <w:ind w:left="819"/>
            </w:pPr>
            <w:r w:rsidRPr="00376E1C">
              <w:t>Learner</w:t>
            </w:r>
            <w:r w:rsidRPr="00376E1C">
              <w:rPr>
                <w:spacing w:val="-8"/>
              </w:rPr>
              <w:t xml:space="preserve"> </w:t>
            </w:r>
            <w:r w:rsidRPr="00376E1C">
              <w:t>engages</w:t>
            </w:r>
            <w:r w:rsidRPr="00376E1C">
              <w:rPr>
                <w:spacing w:val="-8"/>
              </w:rPr>
              <w:t xml:space="preserve"> </w:t>
            </w:r>
            <w:r w:rsidRPr="00376E1C">
              <w:t>in</w:t>
            </w:r>
            <w:r w:rsidRPr="00376E1C">
              <w:rPr>
                <w:spacing w:val="-7"/>
              </w:rPr>
              <w:t xml:space="preserve"> </w:t>
            </w:r>
            <w:r w:rsidRPr="00376E1C">
              <w:t>scientifically</w:t>
            </w:r>
            <w:r w:rsidRPr="00376E1C">
              <w:rPr>
                <w:spacing w:val="-8"/>
              </w:rPr>
              <w:t xml:space="preserve"> </w:t>
            </w:r>
            <w:r w:rsidRPr="00376E1C">
              <w:t>oriented</w:t>
            </w:r>
            <w:r w:rsidRPr="00376E1C">
              <w:rPr>
                <w:spacing w:val="-7"/>
              </w:rPr>
              <w:t xml:space="preserve"> </w:t>
            </w:r>
            <w:proofErr w:type="gramStart"/>
            <w:r w:rsidRPr="00376E1C">
              <w:rPr>
                <w:spacing w:val="-2"/>
              </w:rPr>
              <w:t>questions</w:t>
            </w:r>
            <w:proofErr w:type="gramEnd"/>
          </w:p>
          <w:p w14:paraId="1144E52D" w14:textId="77777777" w:rsidR="00AD1032" w:rsidRPr="00376E1C" w:rsidRDefault="00AD1032" w:rsidP="009156BA">
            <w:pPr>
              <w:pStyle w:val="TableParagraph"/>
              <w:numPr>
                <w:ilvl w:val="0"/>
                <w:numId w:val="27"/>
              </w:numPr>
              <w:tabs>
                <w:tab w:val="left" w:pos="819"/>
              </w:tabs>
              <w:ind w:left="819"/>
            </w:pPr>
            <w:r w:rsidRPr="00376E1C">
              <w:t>Learner</w:t>
            </w:r>
            <w:r w:rsidRPr="00376E1C">
              <w:rPr>
                <w:spacing w:val="-8"/>
              </w:rPr>
              <w:t xml:space="preserve"> </w:t>
            </w:r>
            <w:r w:rsidRPr="00376E1C">
              <w:t>gives</w:t>
            </w:r>
            <w:r w:rsidRPr="00376E1C">
              <w:rPr>
                <w:spacing w:val="-5"/>
              </w:rPr>
              <w:t xml:space="preserve"> </w:t>
            </w:r>
            <w:r w:rsidRPr="00376E1C">
              <w:t>priority</w:t>
            </w:r>
            <w:r w:rsidRPr="00376E1C">
              <w:rPr>
                <w:spacing w:val="-6"/>
              </w:rPr>
              <w:t xml:space="preserve"> </w:t>
            </w:r>
            <w:r w:rsidRPr="00376E1C">
              <w:t>to</w:t>
            </w:r>
            <w:r w:rsidRPr="00376E1C">
              <w:rPr>
                <w:spacing w:val="-5"/>
              </w:rPr>
              <w:t xml:space="preserve"> </w:t>
            </w:r>
            <w:r w:rsidRPr="00376E1C">
              <w:t>evidence</w:t>
            </w:r>
            <w:r w:rsidRPr="00376E1C">
              <w:rPr>
                <w:spacing w:val="-6"/>
              </w:rPr>
              <w:t xml:space="preserve"> </w:t>
            </w:r>
            <w:r w:rsidRPr="00376E1C">
              <w:t>in</w:t>
            </w:r>
            <w:r w:rsidRPr="00376E1C">
              <w:rPr>
                <w:spacing w:val="-5"/>
              </w:rPr>
              <w:t xml:space="preserve"> </w:t>
            </w:r>
            <w:r w:rsidRPr="00376E1C">
              <w:t>responding</w:t>
            </w:r>
            <w:r w:rsidRPr="00376E1C">
              <w:rPr>
                <w:spacing w:val="-6"/>
              </w:rPr>
              <w:t xml:space="preserve"> </w:t>
            </w:r>
            <w:r w:rsidRPr="00376E1C">
              <w:t>to</w:t>
            </w:r>
            <w:r w:rsidRPr="00376E1C">
              <w:rPr>
                <w:spacing w:val="-5"/>
              </w:rPr>
              <w:t xml:space="preserve"> </w:t>
            </w:r>
            <w:proofErr w:type="gramStart"/>
            <w:r w:rsidRPr="00376E1C">
              <w:rPr>
                <w:spacing w:val="-2"/>
              </w:rPr>
              <w:t>questions</w:t>
            </w:r>
            <w:proofErr w:type="gramEnd"/>
          </w:p>
          <w:p w14:paraId="1B18BC87" w14:textId="77777777" w:rsidR="00AD1032" w:rsidRPr="00376E1C" w:rsidRDefault="00AD1032" w:rsidP="009156BA">
            <w:pPr>
              <w:pStyle w:val="TableParagraph"/>
              <w:numPr>
                <w:ilvl w:val="0"/>
                <w:numId w:val="27"/>
              </w:numPr>
              <w:tabs>
                <w:tab w:val="left" w:pos="819"/>
              </w:tabs>
              <w:ind w:left="819"/>
            </w:pPr>
            <w:r w:rsidRPr="00376E1C">
              <w:t>Learner</w:t>
            </w:r>
            <w:r w:rsidRPr="00376E1C">
              <w:rPr>
                <w:spacing w:val="-9"/>
              </w:rPr>
              <w:t xml:space="preserve"> </w:t>
            </w:r>
            <w:r w:rsidRPr="00376E1C">
              <w:t>formulates</w:t>
            </w:r>
            <w:r w:rsidRPr="00376E1C">
              <w:rPr>
                <w:spacing w:val="-8"/>
              </w:rPr>
              <w:t xml:space="preserve"> </w:t>
            </w:r>
            <w:r w:rsidRPr="00376E1C">
              <w:t>explanations</w:t>
            </w:r>
            <w:r w:rsidRPr="00376E1C">
              <w:rPr>
                <w:spacing w:val="-8"/>
              </w:rPr>
              <w:t xml:space="preserve"> </w:t>
            </w:r>
            <w:r w:rsidRPr="00376E1C">
              <w:t>from</w:t>
            </w:r>
            <w:r w:rsidRPr="00376E1C">
              <w:rPr>
                <w:spacing w:val="-8"/>
              </w:rPr>
              <w:t xml:space="preserve"> </w:t>
            </w:r>
            <w:proofErr w:type="gramStart"/>
            <w:r w:rsidRPr="00376E1C">
              <w:rPr>
                <w:spacing w:val="-2"/>
              </w:rPr>
              <w:t>evidence</w:t>
            </w:r>
            <w:proofErr w:type="gramEnd"/>
          </w:p>
          <w:p w14:paraId="1F053DF8" w14:textId="77777777" w:rsidR="00AD1032" w:rsidRPr="00376E1C" w:rsidRDefault="00AD1032" w:rsidP="009156BA">
            <w:pPr>
              <w:pStyle w:val="TableParagraph"/>
              <w:numPr>
                <w:ilvl w:val="0"/>
                <w:numId w:val="27"/>
              </w:numPr>
              <w:tabs>
                <w:tab w:val="left" w:pos="819"/>
              </w:tabs>
              <w:ind w:left="819"/>
            </w:pPr>
            <w:r w:rsidRPr="00376E1C">
              <w:t>Learner</w:t>
            </w:r>
            <w:r w:rsidRPr="00376E1C">
              <w:rPr>
                <w:spacing w:val="-8"/>
              </w:rPr>
              <w:t xml:space="preserve"> </w:t>
            </w:r>
            <w:r w:rsidRPr="00376E1C">
              <w:t>communicates</w:t>
            </w:r>
            <w:r w:rsidRPr="00376E1C">
              <w:rPr>
                <w:spacing w:val="-8"/>
              </w:rPr>
              <w:t xml:space="preserve"> </w:t>
            </w:r>
            <w:r w:rsidRPr="00376E1C">
              <w:t>and</w:t>
            </w:r>
            <w:r w:rsidRPr="00376E1C">
              <w:rPr>
                <w:spacing w:val="-8"/>
              </w:rPr>
              <w:t xml:space="preserve"> </w:t>
            </w:r>
            <w:r w:rsidRPr="00376E1C">
              <w:t>justifies</w:t>
            </w:r>
            <w:r w:rsidRPr="00376E1C">
              <w:rPr>
                <w:spacing w:val="-7"/>
              </w:rPr>
              <w:t xml:space="preserve"> </w:t>
            </w:r>
            <w:r w:rsidRPr="00376E1C">
              <w:rPr>
                <w:spacing w:val="-2"/>
              </w:rPr>
              <w:t>explanations</w:t>
            </w:r>
          </w:p>
        </w:tc>
      </w:tr>
      <w:tr w:rsidR="00AD1032" w:rsidRPr="00376E1C" w14:paraId="73B55656" w14:textId="77777777" w:rsidTr="009156BA">
        <w:trPr>
          <w:trHeight w:val="719"/>
        </w:trPr>
        <w:tc>
          <w:tcPr>
            <w:tcW w:w="1600" w:type="dxa"/>
            <w:shd w:val="clear" w:color="auto" w:fill="D9D9D9"/>
          </w:tcPr>
          <w:p w14:paraId="2005B746" w14:textId="77777777" w:rsidR="00AD1032" w:rsidRPr="00376E1C" w:rsidRDefault="00AD1032" w:rsidP="009156BA">
            <w:pPr>
              <w:pStyle w:val="TableParagraph"/>
              <w:spacing w:before="117"/>
              <w:ind w:left="94"/>
              <w:rPr>
                <w:b/>
              </w:rPr>
            </w:pPr>
            <w:r w:rsidRPr="00376E1C">
              <w:rPr>
                <w:b/>
                <w:spacing w:val="-2"/>
              </w:rPr>
              <w:t xml:space="preserve">Instructional </w:t>
            </w:r>
            <w:r w:rsidRPr="00376E1C">
              <w:rPr>
                <w:b/>
                <w:spacing w:val="-4"/>
              </w:rPr>
              <w:t>Plan</w:t>
            </w:r>
          </w:p>
        </w:tc>
        <w:tc>
          <w:tcPr>
            <w:tcW w:w="3980" w:type="dxa"/>
            <w:shd w:val="clear" w:color="auto" w:fill="D9D9D9"/>
          </w:tcPr>
          <w:p w14:paraId="1654B187" w14:textId="77777777" w:rsidR="00AD1032" w:rsidRPr="00376E1C" w:rsidRDefault="00AD1032" w:rsidP="009156BA">
            <w:pPr>
              <w:pStyle w:val="TableParagraph"/>
              <w:spacing w:before="117"/>
              <w:ind w:left="99"/>
              <w:rPr>
                <w:i/>
              </w:rPr>
            </w:pPr>
            <w:r w:rsidRPr="00376E1C">
              <w:rPr>
                <w:i/>
                <w:spacing w:val="-2"/>
                <w:u w:val="thick"/>
              </w:rPr>
              <w:t>Teacher</w:t>
            </w:r>
            <w:r w:rsidRPr="00376E1C">
              <w:rPr>
                <w:i/>
                <w:spacing w:val="-13"/>
                <w:u w:val="thick"/>
              </w:rPr>
              <w:t xml:space="preserve"> </w:t>
            </w:r>
            <w:r w:rsidRPr="00376E1C">
              <w:rPr>
                <w:i/>
                <w:spacing w:val="-2"/>
                <w:u w:val="thick"/>
              </w:rPr>
              <w:t>Talk/Action</w:t>
            </w:r>
          </w:p>
        </w:tc>
        <w:tc>
          <w:tcPr>
            <w:tcW w:w="4800" w:type="dxa"/>
            <w:shd w:val="clear" w:color="auto" w:fill="D9D9D9"/>
          </w:tcPr>
          <w:p w14:paraId="4A2B4B41" w14:textId="77777777" w:rsidR="00AD1032" w:rsidRPr="00376E1C" w:rsidRDefault="00AD1032" w:rsidP="009156BA">
            <w:pPr>
              <w:pStyle w:val="TableParagraph"/>
              <w:spacing w:before="117"/>
              <w:ind w:left="109"/>
              <w:rPr>
                <w:i/>
              </w:rPr>
            </w:pPr>
            <w:r w:rsidRPr="00376E1C">
              <w:rPr>
                <w:i/>
                <w:u w:val="thick"/>
              </w:rPr>
              <w:t>Student</w:t>
            </w:r>
            <w:r w:rsidRPr="00376E1C">
              <w:rPr>
                <w:i/>
                <w:spacing w:val="-7"/>
                <w:u w:val="thick"/>
              </w:rPr>
              <w:t xml:space="preserve"> </w:t>
            </w:r>
            <w:r w:rsidRPr="00376E1C">
              <w:rPr>
                <w:i/>
                <w:spacing w:val="-2"/>
                <w:u w:val="thick"/>
              </w:rPr>
              <w:t>Talk/Action</w:t>
            </w:r>
          </w:p>
        </w:tc>
        <w:tc>
          <w:tcPr>
            <w:tcW w:w="4000" w:type="dxa"/>
            <w:shd w:val="clear" w:color="auto" w:fill="D9D9D9"/>
          </w:tcPr>
          <w:p w14:paraId="79F2D3D4" w14:textId="77777777" w:rsidR="00AD1032" w:rsidRPr="00376E1C" w:rsidRDefault="00AD1032" w:rsidP="009156BA">
            <w:pPr>
              <w:pStyle w:val="TableParagraph"/>
              <w:spacing w:before="117"/>
              <w:ind w:left="109" w:right="1044"/>
              <w:rPr>
                <w:i/>
              </w:rPr>
            </w:pPr>
            <w:r w:rsidRPr="00376E1C">
              <w:rPr>
                <w:i/>
                <w:u w:val="thick"/>
              </w:rPr>
              <w:t>Teaching</w:t>
            </w:r>
            <w:r w:rsidRPr="00376E1C">
              <w:rPr>
                <w:i/>
                <w:spacing w:val="-16"/>
                <w:u w:val="thick"/>
              </w:rPr>
              <w:t xml:space="preserve"> </w:t>
            </w:r>
            <w:r w:rsidRPr="00376E1C">
              <w:rPr>
                <w:i/>
                <w:u w:val="thick"/>
              </w:rPr>
              <w:t>Strategy/</w:t>
            </w:r>
            <w:r w:rsidRPr="00376E1C">
              <w:rPr>
                <w:i/>
                <w:spacing w:val="-15"/>
                <w:u w:val="thick"/>
              </w:rPr>
              <w:t xml:space="preserve"> </w:t>
            </w:r>
            <w:r w:rsidRPr="00376E1C">
              <w:rPr>
                <w:i/>
                <w:u w:val="thick"/>
              </w:rPr>
              <w:t>Rationale</w:t>
            </w:r>
            <w:r w:rsidRPr="00376E1C">
              <w:rPr>
                <w:i/>
              </w:rPr>
              <w:t xml:space="preserve"> </w:t>
            </w:r>
            <w:r w:rsidRPr="00376E1C">
              <w:rPr>
                <w:i/>
                <w:u w:val="thick"/>
              </w:rPr>
              <w:t>Essential Feature of Inquiry</w:t>
            </w:r>
          </w:p>
        </w:tc>
      </w:tr>
      <w:tr w:rsidR="00AD1032" w:rsidRPr="00376E1C" w14:paraId="73231BBD" w14:textId="77777777" w:rsidTr="009156BA">
        <w:trPr>
          <w:trHeight w:val="518"/>
        </w:trPr>
        <w:tc>
          <w:tcPr>
            <w:tcW w:w="1600" w:type="dxa"/>
            <w:vMerge w:val="restart"/>
            <w:shd w:val="clear" w:color="auto" w:fill="000000"/>
          </w:tcPr>
          <w:p w14:paraId="0EBE17DB" w14:textId="77777777" w:rsidR="00AD1032" w:rsidRPr="00376E1C" w:rsidRDefault="00AD1032" w:rsidP="009156BA">
            <w:pPr>
              <w:pStyle w:val="TableParagraph"/>
            </w:pPr>
          </w:p>
        </w:tc>
        <w:tc>
          <w:tcPr>
            <w:tcW w:w="3980" w:type="dxa"/>
            <w:tcBorders>
              <w:bottom w:val="nil"/>
            </w:tcBorders>
          </w:tcPr>
          <w:p w14:paraId="2DA5F4B7" w14:textId="77777777" w:rsidR="00AD1032" w:rsidRPr="00376E1C" w:rsidRDefault="00AD1032" w:rsidP="009156BA">
            <w:pPr>
              <w:pStyle w:val="TableParagraph"/>
              <w:spacing w:before="108"/>
              <w:ind w:left="99"/>
            </w:pPr>
            <w:r w:rsidRPr="00376E1C">
              <w:t>Class</w:t>
            </w:r>
            <w:r w:rsidRPr="00376E1C">
              <w:rPr>
                <w:spacing w:val="-5"/>
              </w:rPr>
              <w:t xml:space="preserve"> </w:t>
            </w:r>
            <w:r w:rsidRPr="00376E1C">
              <w:rPr>
                <w:spacing w:val="-2"/>
              </w:rPr>
              <w:t>Plan:</w:t>
            </w:r>
          </w:p>
        </w:tc>
        <w:tc>
          <w:tcPr>
            <w:tcW w:w="4800" w:type="dxa"/>
            <w:tcBorders>
              <w:bottom w:val="nil"/>
            </w:tcBorders>
          </w:tcPr>
          <w:p w14:paraId="52A9E73F" w14:textId="77777777" w:rsidR="00AD1032" w:rsidRPr="00376E1C" w:rsidRDefault="00AD1032" w:rsidP="009156BA">
            <w:pPr>
              <w:pStyle w:val="TableParagraph"/>
            </w:pPr>
          </w:p>
        </w:tc>
        <w:tc>
          <w:tcPr>
            <w:tcW w:w="4000" w:type="dxa"/>
            <w:tcBorders>
              <w:bottom w:val="nil"/>
            </w:tcBorders>
          </w:tcPr>
          <w:p w14:paraId="5B1942C3" w14:textId="77777777" w:rsidR="00AD1032" w:rsidRPr="00376E1C" w:rsidRDefault="00AD1032" w:rsidP="009156BA">
            <w:pPr>
              <w:pStyle w:val="TableParagraph"/>
            </w:pPr>
          </w:p>
        </w:tc>
      </w:tr>
      <w:tr w:rsidR="00AD1032" w:rsidRPr="00376E1C" w14:paraId="59F9527D" w14:textId="77777777" w:rsidTr="009156BA">
        <w:trPr>
          <w:trHeight w:val="561"/>
        </w:trPr>
        <w:tc>
          <w:tcPr>
            <w:tcW w:w="1600" w:type="dxa"/>
            <w:vMerge/>
            <w:tcBorders>
              <w:top w:val="nil"/>
            </w:tcBorders>
            <w:shd w:val="clear" w:color="auto" w:fill="000000"/>
          </w:tcPr>
          <w:p w14:paraId="24EC06E4" w14:textId="77777777" w:rsidR="00AD1032" w:rsidRPr="00376E1C" w:rsidRDefault="00AD1032" w:rsidP="009156BA">
            <w:pPr>
              <w:rPr>
                <w:sz w:val="2"/>
                <w:szCs w:val="2"/>
              </w:rPr>
            </w:pPr>
          </w:p>
        </w:tc>
        <w:tc>
          <w:tcPr>
            <w:tcW w:w="3980" w:type="dxa"/>
            <w:tcBorders>
              <w:top w:val="nil"/>
              <w:bottom w:val="nil"/>
            </w:tcBorders>
          </w:tcPr>
          <w:p w14:paraId="0DD11B98" w14:textId="77777777" w:rsidR="00AD1032" w:rsidRPr="00376E1C" w:rsidRDefault="00AD1032" w:rsidP="009156BA">
            <w:pPr>
              <w:pStyle w:val="TableParagraph"/>
              <w:spacing w:before="151"/>
              <w:ind w:left="99"/>
              <w:rPr>
                <w:b/>
              </w:rPr>
            </w:pPr>
            <w:r w:rsidRPr="00376E1C">
              <w:rPr>
                <w:b/>
              </w:rPr>
              <w:t>3</w:t>
            </w:r>
            <w:r w:rsidRPr="00376E1C">
              <w:rPr>
                <w:b/>
                <w:spacing w:val="-5"/>
              </w:rPr>
              <w:t xml:space="preserve"> </w:t>
            </w:r>
            <w:r w:rsidRPr="00376E1C">
              <w:rPr>
                <w:b/>
              </w:rPr>
              <w:t>minutes</w:t>
            </w:r>
            <w:r w:rsidRPr="00376E1C">
              <w:rPr>
                <w:b/>
                <w:spacing w:val="-5"/>
              </w:rPr>
              <w:t xml:space="preserve"> </w:t>
            </w:r>
            <w:r w:rsidRPr="00376E1C">
              <w:rPr>
                <w:b/>
              </w:rPr>
              <w:t>refresher</w:t>
            </w:r>
            <w:r w:rsidRPr="00376E1C">
              <w:rPr>
                <w:b/>
                <w:spacing w:val="-5"/>
              </w:rPr>
              <w:t xml:space="preserve"> </w:t>
            </w:r>
            <w:r w:rsidRPr="00376E1C">
              <w:rPr>
                <w:b/>
              </w:rPr>
              <w:t>and</w:t>
            </w:r>
            <w:r w:rsidRPr="00376E1C">
              <w:rPr>
                <w:b/>
                <w:spacing w:val="-4"/>
              </w:rPr>
              <w:t xml:space="preserve"> </w:t>
            </w:r>
            <w:r w:rsidRPr="00376E1C">
              <w:rPr>
                <w:b/>
                <w:spacing w:val="-2"/>
              </w:rPr>
              <w:t>introduction</w:t>
            </w:r>
          </w:p>
        </w:tc>
        <w:tc>
          <w:tcPr>
            <w:tcW w:w="4800" w:type="dxa"/>
            <w:tcBorders>
              <w:top w:val="nil"/>
              <w:bottom w:val="nil"/>
            </w:tcBorders>
          </w:tcPr>
          <w:p w14:paraId="2A1C43A1" w14:textId="77777777" w:rsidR="00AD1032" w:rsidRPr="00376E1C" w:rsidRDefault="00AD1032" w:rsidP="009156BA">
            <w:pPr>
              <w:pStyle w:val="TableParagraph"/>
            </w:pPr>
          </w:p>
        </w:tc>
        <w:tc>
          <w:tcPr>
            <w:tcW w:w="4000" w:type="dxa"/>
            <w:tcBorders>
              <w:top w:val="nil"/>
              <w:bottom w:val="nil"/>
            </w:tcBorders>
          </w:tcPr>
          <w:p w14:paraId="195B2DD0" w14:textId="77777777" w:rsidR="00AD1032" w:rsidRPr="00376E1C" w:rsidRDefault="00AD1032" w:rsidP="009156BA">
            <w:pPr>
              <w:pStyle w:val="TableParagraph"/>
            </w:pPr>
          </w:p>
        </w:tc>
      </w:tr>
      <w:tr w:rsidR="00AD1032" w:rsidRPr="00376E1C" w14:paraId="240A703D" w14:textId="77777777" w:rsidTr="009156BA">
        <w:trPr>
          <w:trHeight w:val="561"/>
        </w:trPr>
        <w:tc>
          <w:tcPr>
            <w:tcW w:w="1600" w:type="dxa"/>
            <w:vMerge/>
            <w:tcBorders>
              <w:top w:val="nil"/>
            </w:tcBorders>
            <w:shd w:val="clear" w:color="auto" w:fill="000000"/>
          </w:tcPr>
          <w:p w14:paraId="4CDE5BA7" w14:textId="77777777" w:rsidR="00AD1032" w:rsidRPr="00376E1C" w:rsidRDefault="00AD1032" w:rsidP="009156BA">
            <w:pPr>
              <w:rPr>
                <w:sz w:val="2"/>
                <w:szCs w:val="2"/>
              </w:rPr>
            </w:pPr>
          </w:p>
        </w:tc>
        <w:tc>
          <w:tcPr>
            <w:tcW w:w="3980" w:type="dxa"/>
            <w:tcBorders>
              <w:top w:val="nil"/>
              <w:bottom w:val="nil"/>
            </w:tcBorders>
          </w:tcPr>
          <w:p w14:paraId="096EF222" w14:textId="77777777" w:rsidR="00AD1032" w:rsidRPr="00376E1C" w:rsidRDefault="00AD1032" w:rsidP="009156BA">
            <w:pPr>
              <w:pStyle w:val="TableParagraph"/>
              <w:spacing w:before="151"/>
              <w:ind w:left="99"/>
              <w:rPr>
                <w:b/>
              </w:rPr>
            </w:pPr>
            <w:r w:rsidRPr="00376E1C">
              <w:rPr>
                <w:b/>
              </w:rPr>
              <w:t>35</w:t>
            </w:r>
            <w:r w:rsidRPr="00376E1C">
              <w:rPr>
                <w:b/>
                <w:spacing w:val="-5"/>
              </w:rPr>
              <w:t xml:space="preserve"> </w:t>
            </w:r>
            <w:r w:rsidRPr="00376E1C">
              <w:rPr>
                <w:b/>
              </w:rPr>
              <w:t>minutes</w:t>
            </w:r>
            <w:r w:rsidRPr="00376E1C">
              <w:rPr>
                <w:b/>
                <w:spacing w:val="-4"/>
              </w:rPr>
              <w:t xml:space="preserve"> </w:t>
            </w:r>
            <w:r w:rsidRPr="00376E1C">
              <w:rPr>
                <w:b/>
                <w:spacing w:val="-2"/>
              </w:rPr>
              <w:t>research</w:t>
            </w:r>
          </w:p>
        </w:tc>
        <w:tc>
          <w:tcPr>
            <w:tcW w:w="4800" w:type="dxa"/>
            <w:tcBorders>
              <w:top w:val="nil"/>
              <w:bottom w:val="nil"/>
            </w:tcBorders>
          </w:tcPr>
          <w:p w14:paraId="004BBB60" w14:textId="77777777" w:rsidR="00AD1032" w:rsidRPr="00376E1C" w:rsidRDefault="00AD1032" w:rsidP="009156BA">
            <w:pPr>
              <w:pStyle w:val="TableParagraph"/>
            </w:pPr>
          </w:p>
        </w:tc>
        <w:tc>
          <w:tcPr>
            <w:tcW w:w="4000" w:type="dxa"/>
            <w:tcBorders>
              <w:top w:val="nil"/>
              <w:bottom w:val="nil"/>
            </w:tcBorders>
          </w:tcPr>
          <w:p w14:paraId="74600E1D" w14:textId="77777777" w:rsidR="00AD1032" w:rsidRPr="00376E1C" w:rsidRDefault="00AD1032" w:rsidP="009156BA">
            <w:pPr>
              <w:pStyle w:val="TableParagraph"/>
            </w:pPr>
          </w:p>
        </w:tc>
      </w:tr>
      <w:tr w:rsidR="00AD1032" w:rsidRPr="00376E1C" w14:paraId="4D0CDE52" w14:textId="77777777" w:rsidTr="009156BA">
        <w:trPr>
          <w:trHeight w:val="536"/>
        </w:trPr>
        <w:tc>
          <w:tcPr>
            <w:tcW w:w="1600" w:type="dxa"/>
            <w:vMerge/>
            <w:tcBorders>
              <w:top w:val="nil"/>
            </w:tcBorders>
            <w:shd w:val="clear" w:color="auto" w:fill="000000"/>
          </w:tcPr>
          <w:p w14:paraId="3F80A635" w14:textId="77777777" w:rsidR="00AD1032" w:rsidRPr="00376E1C" w:rsidRDefault="00AD1032" w:rsidP="009156BA">
            <w:pPr>
              <w:rPr>
                <w:sz w:val="2"/>
                <w:szCs w:val="2"/>
              </w:rPr>
            </w:pPr>
          </w:p>
        </w:tc>
        <w:tc>
          <w:tcPr>
            <w:tcW w:w="3980" w:type="dxa"/>
            <w:tcBorders>
              <w:top w:val="nil"/>
              <w:bottom w:val="nil"/>
            </w:tcBorders>
          </w:tcPr>
          <w:p w14:paraId="4575151F" w14:textId="77777777" w:rsidR="00AD1032" w:rsidRPr="00376E1C" w:rsidRDefault="00AD1032" w:rsidP="009156BA">
            <w:pPr>
              <w:pStyle w:val="TableParagraph"/>
              <w:spacing w:before="151"/>
              <w:ind w:left="99"/>
              <w:rPr>
                <w:b/>
              </w:rPr>
            </w:pPr>
            <w:r w:rsidRPr="00376E1C">
              <w:rPr>
                <w:b/>
              </w:rPr>
              <w:t>10</w:t>
            </w:r>
            <w:r w:rsidRPr="00376E1C">
              <w:rPr>
                <w:b/>
                <w:spacing w:val="-4"/>
              </w:rPr>
              <w:t xml:space="preserve"> </w:t>
            </w:r>
            <w:r w:rsidRPr="00376E1C">
              <w:rPr>
                <w:b/>
                <w:spacing w:val="-2"/>
              </w:rPr>
              <w:t>minutes</w:t>
            </w:r>
          </w:p>
        </w:tc>
        <w:tc>
          <w:tcPr>
            <w:tcW w:w="4800" w:type="dxa"/>
            <w:tcBorders>
              <w:top w:val="nil"/>
              <w:bottom w:val="nil"/>
            </w:tcBorders>
          </w:tcPr>
          <w:p w14:paraId="37B8263F" w14:textId="77777777" w:rsidR="00AD1032" w:rsidRPr="00376E1C" w:rsidRDefault="00AD1032" w:rsidP="009156BA">
            <w:pPr>
              <w:pStyle w:val="TableParagraph"/>
            </w:pPr>
          </w:p>
        </w:tc>
        <w:tc>
          <w:tcPr>
            <w:tcW w:w="4000" w:type="dxa"/>
            <w:tcBorders>
              <w:top w:val="nil"/>
              <w:bottom w:val="nil"/>
            </w:tcBorders>
          </w:tcPr>
          <w:p w14:paraId="2EA00C84" w14:textId="77777777" w:rsidR="00AD1032" w:rsidRPr="00376E1C" w:rsidRDefault="00AD1032" w:rsidP="009156BA">
            <w:pPr>
              <w:pStyle w:val="TableParagraph"/>
            </w:pPr>
          </w:p>
        </w:tc>
      </w:tr>
      <w:tr w:rsidR="00AD1032" w:rsidRPr="00376E1C" w14:paraId="61D3A9A5" w14:textId="77777777" w:rsidTr="009156BA">
        <w:trPr>
          <w:trHeight w:val="6080"/>
        </w:trPr>
        <w:tc>
          <w:tcPr>
            <w:tcW w:w="1600" w:type="dxa"/>
            <w:vMerge/>
            <w:tcBorders>
              <w:top w:val="nil"/>
            </w:tcBorders>
            <w:shd w:val="clear" w:color="auto" w:fill="000000"/>
          </w:tcPr>
          <w:p w14:paraId="01B9DCBD" w14:textId="77777777" w:rsidR="00AD1032" w:rsidRPr="00376E1C" w:rsidRDefault="00AD1032" w:rsidP="009156BA">
            <w:pPr>
              <w:rPr>
                <w:sz w:val="2"/>
                <w:szCs w:val="2"/>
              </w:rPr>
            </w:pPr>
          </w:p>
        </w:tc>
        <w:tc>
          <w:tcPr>
            <w:tcW w:w="3980" w:type="dxa"/>
            <w:tcBorders>
              <w:top w:val="nil"/>
            </w:tcBorders>
          </w:tcPr>
          <w:p w14:paraId="5255F62E" w14:textId="77777777" w:rsidR="00AD1032" w:rsidRPr="00376E1C" w:rsidRDefault="00AD1032" w:rsidP="009156BA">
            <w:pPr>
              <w:pStyle w:val="TableParagraph"/>
              <w:numPr>
                <w:ilvl w:val="0"/>
                <w:numId w:val="26"/>
              </w:numPr>
              <w:tabs>
                <w:tab w:val="left" w:pos="457"/>
              </w:tabs>
              <w:spacing w:before="176"/>
              <w:ind w:left="457" w:hanging="358"/>
              <w:jc w:val="both"/>
            </w:pPr>
            <w:r w:rsidRPr="00376E1C">
              <w:t>Refresher/Introduction</w:t>
            </w:r>
            <w:r w:rsidRPr="00376E1C">
              <w:rPr>
                <w:spacing w:val="-14"/>
              </w:rPr>
              <w:t xml:space="preserve"> </w:t>
            </w:r>
            <w:r w:rsidRPr="00376E1C">
              <w:t>(very</w:t>
            </w:r>
            <w:r w:rsidRPr="00376E1C">
              <w:rPr>
                <w:spacing w:val="-13"/>
              </w:rPr>
              <w:t xml:space="preserve"> </w:t>
            </w:r>
            <w:r w:rsidRPr="00376E1C">
              <w:rPr>
                <w:spacing w:val="-2"/>
              </w:rPr>
              <w:t>brief):</w:t>
            </w:r>
          </w:p>
          <w:p w14:paraId="46D23368" w14:textId="77777777" w:rsidR="00AD1032" w:rsidRPr="00376E1C" w:rsidRDefault="00AD1032" w:rsidP="009156BA">
            <w:pPr>
              <w:pStyle w:val="TableParagraph"/>
              <w:numPr>
                <w:ilvl w:val="1"/>
                <w:numId w:val="26"/>
              </w:numPr>
              <w:tabs>
                <w:tab w:val="left" w:pos="817"/>
                <w:tab w:val="left" w:pos="819"/>
              </w:tabs>
              <w:ind w:left="819" w:right="437"/>
              <w:jc w:val="both"/>
            </w:pPr>
            <w:r w:rsidRPr="00376E1C">
              <w:t>The teacher will remind the class</w:t>
            </w:r>
            <w:r w:rsidRPr="00376E1C">
              <w:rPr>
                <w:spacing w:val="-7"/>
              </w:rPr>
              <w:t xml:space="preserve"> </w:t>
            </w:r>
            <w:r w:rsidRPr="00376E1C">
              <w:t>of</w:t>
            </w:r>
            <w:r w:rsidRPr="00376E1C">
              <w:rPr>
                <w:spacing w:val="-7"/>
              </w:rPr>
              <w:t xml:space="preserve"> </w:t>
            </w:r>
            <w:r w:rsidRPr="00376E1C">
              <w:t>what</w:t>
            </w:r>
            <w:r w:rsidRPr="00376E1C">
              <w:rPr>
                <w:spacing w:val="-7"/>
              </w:rPr>
              <w:t xml:space="preserve"> </w:t>
            </w:r>
            <w:r w:rsidRPr="00376E1C">
              <w:t>they</w:t>
            </w:r>
            <w:r w:rsidRPr="00376E1C">
              <w:rPr>
                <w:spacing w:val="-7"/>
              </w:rPr>
              <w:t xml:space="preserve"> </w:t>
            </w:r>
            <w:r w:rsidRPr="00376E1C">
              <w:t>did</w:t>
            </w:r>
            <w:r w:rsidRPr="00376E1C">
              <w:rPr>
                <w:spacing w:val="-7"/>
              </w:rPr>
              <w:t xml:space="preserve"> </w:t>
            </w:r>
            <w:r w:rsidRPr="00376E1C">
              <w:t>in</w:t>
            </w:r>
            <w:r w:rsidRPr="00376E1C">
              <w:rPr>
                <w:spacing w:val="-7"/>
              </w:rPr>
              <w:t xml:space="preserve"> </w:t>
            </w:r>
            <w:r w:rsidRPr="00376E1C">
              <w:t xml:space="preserve">the previous </w:t>
            </w:r>
            <w:proofErr w:type="gramStart"/>
            <w:r w:rsidRPr="00376E1C">
              <w:t>lecture</w:t>
            </w:r>
            <w:proofErr w:type="gramEnd"/>
          </w:p>
          <w:p w14:paraId="090AEE75" w14:textId="77777777" w:rsidR="00AD1032" w:rsidRPr="00376E1C" w:rsidRDefault="00AD1032" w:rsidP="009156BA">
            <w:pPr>
              <w:pStyle w:val="TableParagraph"/>
              <w:numPr>
                <w:ilvl w:val="1"/>
                <w:numId w:val="26"/>
              </w:numPr>
              <w:tabs>
                <w:tab w:val="left" w:pos="817"/>
                <w:tab w:val="left" w:pos="819"/>
              </w:tabs>
              <w:ind w:left="819" w:right="375"/>
            </w:pPr>
            <w:r w:rsidRPr="00376E1C">
              <w:t>The teacher will pull up the Padlet</w:t>
            </w:r>
            <w:r w:rsidRPr="00376E1C">
              <w:rPr>
                <w:spacing w:val="-13"/>
              </w:rPr>
              <w:t xml:space="preserve"> </w:t>
            </w:r>
            <w:r w:rsidRPr="00376E1C">
              <w:t>discussion</w:t>
            </w:r>
            <w:r w:rsidRPr="00376E1C">
              <w:rPr>
                <w:spacing w:val="-13"/>
              </w:rPr>
              <w:t xml:space="preserve"> </w:t>
            </w:r>
            <w:r w:rsidRPr="00376E1C">
              <w:t>board</w:t>
            </w:r>
            <w:r w:rsidRPr="00376E1C">
              <w:rPr>
                <w:spacing w:val="-13"/>
              </w:rPr>
              <w:t xml:space="preserve"> </w:t>
            </w:r>
            <w:r w:rsidRPr="00376E1C">
              <w:t xml:space="preserve">and choose several trees to go over with the </w:t>
            </w:r>
            <w:proofErr w:type="gramStart"/>
            <w:r w:rsidRPr="00376E1C">
              <w:t>class</w:t>
            </w:r>
            <w:proofErr w:type="gramEnd"/>
          </w:p>
          <w:p w14:paraId="036AB189" w14:textId="77777777" w:rsidR="00AD1032" w:rsidRPr="00376E1C" w:rsidRDefault="00AD1032" w:rsidP="009156BA">
            <w:pPr>
              <w:pStyle w:val="TableParagraph"/>
              <w:numPr>
                <w:ilvl w:val="1"/>
                <w:numId w:val="26"/>
              </w:numPr>
              <w:tabs>
                <w:tab w:val="left" w:pos="817"/>
                <w:tab w:val="left" w:pos="819"/>
              </w:tabs>
              <w:ind w:left="819" w:right="632"/>
            </w:pPr>
            <w:r w:rsidRPr="00376E1C">
              <w:t>The</w:t>
            </w:r>
            <w:r w:rsidRPr="00376E1C">
              <w:rPr>
                <w:spacing w:val="-12"/>
              </w:rPr>
              <w:t xml:space="preserve"> </w:t>
            </w:r>
            <w:r w:rsidRPr="00376E1C">
              <w:t>teacher</w:t>
            </w:r>
            <w:r w:rsidRPr="00376E1C">
              <w:rPr>
                <w:spacing w:val="-12"/>
              </w:rPr>
              <w:t xml:space="preserve"> </w:t>
            </w:r>
            <w:r w:rsidRPr="00376E1C">
              <w:t>will</w:t>
            </w:r>
            <w:r w:rsidRPr="00376E1C">
              <w:rPr>
                <w:spacing w:val="-12"/>
              </w:rPr>
              <w:t xml:space="preserve"> </w:t>
            </w:r>
            <w:r w:rsidRPr="00376E1C">
              <w:t xml:space="preserve">introduce today’s </w:t>
            </w:r>
            <w:proofErr w:type="gramStart"/>
            <w:r w:rsidRPr="00376E1C">
              <w:t>activity</w:t>
            </w:r>
            <w:proofErr w:type="gramEnd"/>
          </w:p>
          <w:p w14:paraId="2F297CA2" w14:textId="77777777" w:rsidR="00AD1032" w:rsidRPr="00376E1C" w:rsidRDefault="00AD1032" w:rsidP="009156BA">
            <w:pPr>
              <w:pStyle w:val="TableParagraph"/>
              <w:numPr>
                <w:ilvl w:val="0"/>
                <w:numId w:val="26"/>
              </w:numPr>
              <w:tabs>
                <w:tab w:val="left" w:pos="457"/>
              </w:tabs>
              <w:ind w:left="457" w:hanging="358"/>
            </w:pPr>
            <w:r w:rsidRPr="00376E1C">
              <w:rPr>
                <w:spacing w:val="-2"/>
              </w:rPr>
              <w:t>Jigsaw:</w:t>
            </w:r>
          </w:p>
          <w:p w14:paraId="659F1E9A" w14:textId="77777777" w:rsidR="00AD1032" w:rsidRPr="00376E1C" w:rsidRDefault="00AD1032" w:rsidP="009156BA">
            <w:pPr>
              <w:pStyle w:val="TableParagraph"/>
              <w:numPr>
                <w:ilvl w:val="1"/>
                <w:numId w:val="26"/>
              </w:numPr>
              <w:tabs>
                <w:tab w:val="left" w:pos="817"/>
                <w:tab w:val="left" w:pos="819"/>
              </w:tabs>
              <w:ind w:left="819" w:right="83"/>
            </w:pPr>
            <w:r w:rsidRPr="00376E1C">
              <w:t>The teacher will split up the class into groups of three. There are 4 materials all of which can be repeated across groups</w:t>
            </w:r>
            <w:r w:rsidRPr="00376E1C">
              <w:rPr>
                <w:spacing w:val="-7"/>
              </w:rPr>
              <w:t xml:space="preserve"> </w:t>
            </w:r>
            <w:r w:rsidRPr="00376E1C">
              <w:t>if</w:t>
            </w:r>
            <w:r w:rsidRPr="00376E1C">
              <w:rPr>
                <w:spacing w:val="-7"/>
              </w:rPr>
              <w:t xml:space="preserve"> </w:t>
            </w:r>
            <w:r w:rsidRPr="00376E1C">
              <w:t>the</w:t>
            </w:r>
            <w:r w:rsidRPr="00376E1C">
              <w:rPr>
                <w:spacing w:val="-7"/>
              </w:rPr>
              <w:t xml:space="preserve"> </w:t>
            </w:r>
            <w:r w:rsidRPr="00376E1C">
              <w:t>class</w:t>
            </w:r>
            <w:r w:rsidRPr="00376E1C">
              <w:rPr>
                <w:spacing w:val="-7"/>
              </w:rPr>
              <w:t xml:space="preserve"> </w:t>
            </w:r>
            <w:r w:rsidRPr="00376E1C">
              <w:t>size</w:t>
            </w:r>
            <w:r w:rsidRPr="00376E1C">
              <w:rPr>
                <w:spacing w:val="-7"/>
              </w:rPr>
              <w:t xml:space="preserve"> </w:t>
            </w:r>
            <w:r w:rsidRPr="00376E1C">
              <w:t>is</w:t>
            </w:r>
            <w:r w:rsidRPr="00376E1C">
              <w:rPr>
                <w:spacing w:val="-7"/>
              </w:rPr>
              <w:t xml:space="preserve"> </w:t>
            </w:r>
            <w:r w:rsidRPr="00376E1C">
              <w:t>large.</w:t>
            </w:r>
          </w:p>
          <w:p w14:paraId="2465EC4A" w14:textId="77777777" w:rsidR="00AD1032" w:rsidRPr="00376E1C" w:rsidRDefault="00AD1032" w:rsidP="009156BA">
            <w:pPr>
              <w:pStyle w:val="TableParagraph"/>
              <w:numPr>
                <w:ilvl w:val="1"/>
                <w:numId w:val="26"/>
              </w:numPr>
              <w:tabs>
                <w:tab w:val="left" w:pos="817"/>
                <w:tab w:val="left" w:pos="819"/>
              </w:tabs>
              <w:ind w:left="819" w:right="217"/>
            </w:pPr>
            <w:r w:rsidRPr="00376E1C">
              <w:t>The</w:t>
            </w:r>
            <w:r w:rsidRPr="00376E1C">
              <w:rPr>
                <w:spacing w:val="-1"/>
              </w:rPr>
              <w:t xml:space="preserve"> </w:t>
            </w:r>
            <w:r w:rsidRPr="00376E1C">
              <w:t>teacher</w:t>
            </w:r>
            <w:r w:rsidRPr="00376E1C">
              <w:rPr>
                <w:spacing w:val="-1"/>
              </w:rPr>
              <w:t xml:space="preserve"> </w:t>
            </w:r>
            <w:r w:rsidRPr="00376E1C">
              <w:t>will</w:t>
            </w:r>
            <w:r w:rsidRPr="00376E1C">
              <w:rPr>
                <w:spacing w:val="-1"/>
              </w:rPr>
              <w:t xml:space="preserve"> </w:t>
            </w:r>
            <w:r w:rsidRPr="00376E1C">
              <w:t>hand</w:t>
            </w:r>
            <w:r w:rsidRPr="00376E1C">
              <w:rPr>
                <w:spacing w:val="-1"/>
              </w:rPr>
              <w:t xml:space="preserve"> </w:t>
            </w:r>
            <w:r w:rsidRPr="00376E1C">
              <w:t>out</w:t>
            </w:r>
            <w:r w:rsidRPr="00376E1C">
              <w:rPr>
                <w:spacing w:val="-1"/>
              </w:rPr>
              <w:t xml:space="preserve"> </w:t>
            </w:r>
            <w:r w:rsidRPr="00376E1C">
              <w:t>role cards that have a role name, and</w:t>
            </w:r>
            <w:r w:rsidRPr="00376E1C">
              <w:rPr>
                <w:spacing w:val="-10"/>
              </w:rPr>
              <w:t xml:space="preserve"> </w:t>
            </w:r>
            <w:r w:rsidRPr="00376E1C">
              <w:t>certain</w:t>
            </w:r>
            <w:r w:rsidRPr="00376E1C">
              <w:rPr>
                <w:spacing w:val="-10"/>
              </w:rPr>
              <w:t xml:space="preserve"> </w:t>
            </w:r>
            <w:r w:rsidRPr="00376E1C">
              <w:t>questions</w:t>
            </w:r>
            <w:r w:rsidRPr="00376E1C">
              <w:rPr>
                <w:spacing w:val="-10"/>
              </w:rPr>
              <w:t xml:space="preserve"> </w:t>
            </w:r>
            <w:r w:rsidRPr="00376E1C">
              <w:t>that</w:t>
            </w:r>
            <w:r w:rsidRPr="00376E1C">
              <w:rPr>
                <w:spacing w:val="-10"/>
              </w:rPr>
              <w:t xml:space="preserve"> </w:t>
            </w:r>
            <w:r w:rsidRPr="00376E1C">
              <w:t>this role is trying to answer. With these role cards, the teacher will also hand out resources.</w:t>
            </w:r>
          </w:p>
        </w:tc>
        <w:tc>
          <w:tcPr>
            <w:tcW w:w="4800" w:type="dxa"/>
            <w:tcBorders>
              <w:top w:val="nil"/>
            </w:tcBorders>
          </w:tcPr>
          <w:p w14:paraId="75268D66" w14:textId="77777777" w:rsidR="00AD1032" w:rsidRPr="00376E1C" w:rsidRDefault="00AD1032" w:rsidP="009156BA">
            <w:pPr>
              <w:pStyle w:val="TableParagraph"/>
              <w:numPr>
                <w:ilvl w:val="0"/>
                <w:numId w:val="25"/>
              </w:numPr>
              <w:tabs>
                <w:tab w:val="left" w:pos="467"/>
              </w:tabs>
              <w:spacing w:before="125"/>
              <w:ind w:left="467" w:hanging="358"/>
            </w:pPr>
            <w:r w:rsidRPr="00376E1C">
              <w:t>Refresher/Introduction</w:t>
            </w:r>
            <w:r w:rsidRPr="00376E1C">
              <w:rPr>
                <w:spacing w:val="-14"/>
              </w:rPr>
              <w:t xml:space="preserve"> </w:t>
            </w:r>
            <w:r w:rsidRPr="00376E1C">
              <w:t>(very</w:t>
            </w:r>
            <w:r w:rsidRPr="00376E1C">
              <w:rPr>
                <w:spacing w:val="-13"/>
              </w:rPr>
              <w:t xml:space="preserve"> </w:t>
            </w:r>
            <w:r w:rsidRPr="00376E1C">
              <w:rPr>
                <w:spacing w:val="-2"/>
              </w:rPr>
              <w:t>brief):</w:t>
            </w:r>
          </w:p>
          <w:p w14:paraId="630B7CEF" w14:textId="77777777" w:rsidR="00AD1032" w:rsidRPr="00376E1C" w:rsidRDefault="00AD1032" w:rsidP="009156BA">
            <w:pPr>
              <w:pStyle w:val="TableParagraph"/>
              <w:numPr>
                <w:ilvl w:val="1"/>
                <w:numId w:val="25"/>
              </w:numPr>
              <w:tabs>
                <w:tab w:val="left" w:pos="827"/>
                <w:tab w:val="left" w:pos="829"/>
              </w:tabs>
              <w:ind w:left="829" w:right="723"/>
            </w:pPr>
            <w:r w:rsidRPr="00376E1C">
              <w:t>Students</w:t>
            </w:r>
            <w:r w:rsidRPr="00376E1C">
              <w:rPr>
                <w:spacing w:val="-10"/>
              </w:rPr>
              <w:t xml:space="preserve"> </w:t>
            </w:r>
            <w:r w:rsidRPr="00376E1C">
              <w:t>will</w:t>
            </w:r>
            <w:r w:rsidRPr="00376E1C">
              <w:rPr>
                <w:spacing w:val="-10"/>
              </w:rPr>
              <w:t xml:space="preserve"> </w:t>
            </w:r>
            <w:r w:rsidRPr="00376E1C">
              <w:t>discuss</w:t>
            </w:r>
            <w:r w:rsidRPr="00376E1C">
              <w:rPr>
                <w:spacing w:val="-10"/>
              </w:rPr>
              <w:t xml:space="preserve"> </w:t>
            </w:r>
            <w:r w:rsidRPr="00376E1C">
              <w:t>and</w:t>
            </w:r>
            <w:r w:rsidRPr="00376E1C">
              <w:rPr>
                <w:spacing w:val="-10"/>
              </w:rPr>
              <w:t xml:space="preserve"> </w:t>
            </w:r>
            <w:r w:rsidRPr="00376E1C">
              <w:t xml:space="preserve">answer questions about the family </w:t>
            </w:r>
            <w:proofErr w:type="gramStart"/>
            <w:r w:rsidRPr="00376E1C">
              <w:t>trees</w:t>
            </w:r>
            <w:proofErr w:type="gramEnd"/>
          </w:p>
          <w:p w14:paraId="4AC4D8D5" w14:textId="77777777" w:rsidR="00AD1032" w:rsidRPr="00376E1C" w:rsidRDefault="00AD1032" w:rsidP="009156BA">
            <w:pPr>
              <w:pStyle w:val="TableParagraph"/>
            </w:pPr>
          </w:p>
          <w:p w14:paraId="7CBF2E74" w14:textId="77777777" w:rsidR="00AD1032" w:rsidRPr="00376E1C" w:rsidRDefault="00AD1032" w:rsidP="009156BA">
            <w:pPr>
              <w:pStyle w:val="TableParagraph"/>
            </w:pPr>
          </w:p>
          <w:p w14:paraId="4D66187E" w14:textId="77777777" w:rsidR="00AD1032" w:rsidRPr="00376E1C" w:rsidRDefault="00AD1032" w:rsidP="009156BA">
            <w:pPr>
              <w:pStyle w:val="TableParagraph"/>
            </w:pPr>
          </w:p>
          <w:p w14:paraId="60C67975" w14:textId="77777777" w:rsidR="00AD1032" w:rsidRPr="00376E1C" w:rsidRDefault="00AD1032" w:rsidP="009156BA">
            <w:pPr>
              <w:pStyle w:val="TableParagraph"/>
            </w:pPr>
          </w:p>
          <w:p w14:paraId="392E559F" w14:textId="77777777" w:rsidR="00AD1032" w:rsidRPr="00376E1C" w:rsidRDefault="00AD1032" w:rsidP="009156BA">
            <w:pPr>
              <w:pStyle w:val="TableParagraph"/>
            </w:pPr>
          </w:p>
          <w:p w14:paraId="41977F9E" w14:textId="77777777" w:rsidR="00AD1032" w:rsidRPr="00376E1C" w:rsidRDefault="00AD1032" w:rsidP="009156BA">
            <w:pPr>
              <w:pStyle w:val="TableParagraph"/>
            </w:pPr>
          </w:p>
          <w:p w14:paraId="6C07957B" w14:textId="77777777" w:rsidR="00AD1032" w:rsidRPr="00376E1C" w:rsidRDefault="00AD1032" w:rsidP="009156BA">
            <w:pPr>
              <w:pStyle w:val="TableParagraph"/>
            </w:pPr>
          </w:p>
          <w:p w14:paraId="79FE7BA7" w14:textId="77777777" w:rsidR="00AD1032" w:rsidRPr="00376E1C" w:rsidRDefault="00AD1032" w:rsidP="009156BA">
            <w:pPr>
              <w:pStyle w:val="TableParagraph"/>
              <w:numPr>
                <w:ilvl w:val="0"/>
                <w:numId w:val="25"/>
              </w:numPr>
              <w:tabs>
                <w:tab w:val="left" w:pos="467"/>
              </w:tabs>
              <w:ind w:left="467" w:hanging="358"/>
            </w:pPr>
            <w:r w:rsidRPr="00376E1C">
              <w:rPr>
                <w:spacing w:val="-2"/>
              </w:rPr>
              <w:t>Jigsaw:</w:t>
            </w:r>
          </w:p>
          <w:p w14:paraId="32DAAC21" w14:textId="77777777" w:rsidR="00AD1032" w:rsidRPr="00376E1C" w:rsidRDefault="00AD1032" w:rsidP="009156BA">
            <w:pPr>
              <w:pStyle w:val="TableParagraph"/>
              <w:numPr>
                <w:ilvl w:val="1"/>
                <w:numId w:val="25"/>
              </w:numPr>
              <w:tabs>
                <w:tab w:val="left" w:pos="827"/>
                <w:tab w:val="left" w:pos="829"/>
              </w:tabs>
              <w:ind w:left="829" w:right="331"/>
            </w:pPr>
            <w:r w:rsidRPr="00376E1C">
              <w:t>Small</w:t>
            </w:r>
            <w:r w:rsidRPr="00376E1C">
              <w:rPr>
                <w:spacing w:val="-7"/>
              </w:rPr>
              <w:t xml:space="preserve"> </w:t>
            </w:r>
            <w:r w:rsidRPr="00376E1C">
              <w:t>groups</w:t>
            </w:r>
            <w:r w:rsidRPr="00376E1C">
              <w:rPr>
                <w:spacing w:val="-7"/>
              </w:rPr>
              <w:t xml:space="preserve"> </w:t>
            </w:r>
            <w:r w:rsidRPr="00376E1C">
              <w:t>of</w:t>
            </w:r>
            <w:r w:rsidRPr="00376E1C">
              <w:rPr>
                <w:spacing w:val="-7"/>
              </w:rPr>
              <w:t xml:space="preserve"> </w:t>
            </w:r>
            <w:r w:rsidRPr="00376E1C">
              <w:t>students</w:t>
            </w:r>
            <w:r w:rsidRPr="00376E1C">
              <w:rPr>
                <w:spacing w:val="-7"/>
              </w:rPr>
              <w:t xml:space="preserve"> </w:t>
            </w:r>
            <w:r w:rsidRPr="00376E1C">
              <w:t>will</w:t>
            </w:r>
            <w:r w:rsidRPr="00376E1C">
              <w:rPr>
                <w:spacing w:val="-7"/>
              </w:rPr>
              <w:t xml:space="preserve"> </w:t>
            </w:r>
            <w:r w:rsidRPr="00376E1C">
              <w:t>work</w:t>
            </w:r>
            <w:r w:rsidRPr="00376E1C">
              <w:rPr>
                <w:spacing w:val="-7"/>
              </w:rPr>
              <w:t xml:space="preserve"> </w:t>
            </w:r>
            <w:r w:rsidRPr="00376E1C">
              <w:t>on completing their role that they are assigned by the role cards.</w:t>
            </w:r>
          </w:p>
          <w:p w14:paraId="0A0A4E93" w14:textId="77777777" w:rsidR="00AD1032" w:rsidRPr="00376E1C" w:rsidRDefault="00AD1032" w:rsidP="009156BA">
            <w:pPr>
              <w:pStyle w:val="TableParagraph"/>
              <w:numPr>
                <w:ilvl w:val="1"/>
                <w:numId w:val="25"/>
              </w:numPr>
              <w:tabs>
                <w:tab w:val="left" w:pos="827"/>
                <w:tab w:val="left" w:pos="829"/>
              </w:tabs>
              <w:ind w:left="829" w:right="721"/>
            </w:pPr>
            <w:r w:rsidRPr="00376E1C">
              <w:t>Students</w:t>
            </w:r>
            <w:r w:rsidRPr="00376E1C">
              <w:rPr>
                <w:spacing w:val="-8"/>
              </w:rPr>
              <w:t xml:space="preserve"> </w:t>
            </w:r>
            <w:r w:rsidRPr="00376E1C">
              <w:t>will</w:t>
            </w:r>
            <w:r w:rsidRPr="00376E1C">
              <w:rPr>
                <w:spacing w:val="-8"/>
              </w:rPr>
              <w:t xml:space="preserve"> </w:t>
            </w:r>
            <w:r w:rsidRPr="00376E1C">
              <w:t>put</w:t>
            </w:r>
            <w:r w:rsidRPr="00376E1C">
              <w:rPr>
                <w:spacing w:val="-8"/>
              </w:rPr>
              <w:t xml:space="preserve"> </w:t>
            </w:r>
            <w:r w:rsidRPr="00376E1C">
              <w:t>together</w:t>
            </w:r>
            <w:r w:rsidRPr="00376E1C">
              <w:rPr>
                <w:spacing w:val="-8"/>
              </w:rPr>
              <w:t xml:space="preserve"> </w:t>
            </w:r>
            <w:r w:rsidRPr="00376E1C">
              <w:t>a</w:t>
            </w:r>
            <w:r w:rsidRPr="00376E1C">
              <w:rPr>
                <w:spacing w:val="-8"/>
              </w:rPr>
              <w:t xml:space="preserve"> </w:t>
            </w:r>
            <w:r w:rsidRPr="00376E1C">
              <w:t xml:space="preserve">small </w:t>
            </w:r>
            <w:r w:rsidRPr="00376E1C">
              <w:rPr>
                <w:spacing w:val="-2"/>
              </w:rPr>
              <w:t>presentation</w:t>
            </w:r>
          </w:p>
        </w:tc>
        <w:tc>
          <w:tcPr>
            <w:tcW w:w="4000" w:type="dxa"/>
            <w:tcBorders>
              <w:top w:val="nil"/>
            </w:tcBorders>
          </w:tcPr>
          <w:p w14:paraId="4875160C" w14:textId="77777777" w:rsidR="00AD1032" w:rsidRPr="00376E1C" w:rsidRDefault="00AD1032" w:rsidP="009156BA">
            <w:pPr>
              <w:pStyle w:val="TableParagraph"/>
              <w:ind w:left="109"/>
            </w:pPr>
            <w:r w:rsidRPr="00376E1C">
              <w:t>Learner</w:t>
            </w:r>
            <w:r w:rsidRPr="00376E1C">
              <w:rPr>
                <w:spacing w:val="-13"/>
              </w:rPr>
              <w:t xml:space="preserve"> </w:t>
            </w:r>
            <w:r w:rsidRPr="00376E1C">
              <w:t>communicates</w:t>
            </w:r>
            <w:r w:rsidRPr="00376E1C">
              <w:rPr>
                <w:spacing w:val="-13"/>
              </w:rPr>
              <w:t xml:space="preserve"> </w:t>
            </w:r>
            <w:r w:rsidRPr="00376E1C">
              <w:t>and</w:t>
            </w:r>
            <w:r w:rsidRPr="00376E1C">
              <w:rPr>
                <w:spacing w:val="-13"/>
              </w:rPr>
              <w:t xml:space="preserve"> </w:t>
            </w:r>
            <w:r w:rsidRPr="00376E1C">
              <w:t xml:space="preserve">justifies </w:t>
            </w:r>
            <w:r w:rsidRPr="00376E1C">
              <w:rPr>
                <w:spacing w:val="-2"/>
              </w:rPr>
              <w:t>explanations:</w:t>
            </w:r>
          </w:p>
          <w:p w14:paraId="4EDBB07C" w14:textId="77777777" w:rsidR="00AD1032" w:rsidRPr="00376E1C" w:rsidRDefault="00AD1032" w:rsidP="009156BA">
            <w:pPr>
              <w:pStyle w:val="TableParagraph"/>
              <w:numPr>
                <w:ilvl w:val="0"/>
                <w:numId w:val="24"/>
              </w:numPr>
              <w:tabs>
                <w:tab w:val="left" w:pos="829"/>
              </w:tabs>
              <w:ind w:left="829" w:right="532"/>
            </w:pPr>
            <w:r w:rsidRPr="00376E1C">
              <w:t>Students will discuss and share</w:t>
            </w:r>
            <w:r w:rsidRPr="00376E1C">
              <w:rPr>
                <w:spacing w:val="-10"/>
              </w:rPr>
              <w:t xml:space="preserve"> </w:t>
            </w:r>
            <w:r w:rsidRPr="00376E1C">
              <w:t>their</w:t>
            </w:r>
            <w:r w:rsidRPr="00376E1C">
              <w:rPr>
                <w:spacing w:val="-10"/>
              </w:rPr>
              <w:t xml:space="preserve"> </w:t>
            </w:r>
            <w:r w:rsidRPr="00376E1C">
              <w:t>thoughts</w:t>
            </w:r>
            <w:r w:rsidRPr="00376E1C">
              <w:rPr>
                <w:spacing w:val="-10"/>
              </w:rPr>
              <w:t xml:space="preserve"> </w:t>
            </w:r>
            <w:r w:rsidRPr="00376E1C">
              <w:t>on</w:t>
            </w:r>
            <w:r w:rsidRPr="00376E1C">
              <w:rPr>
                <w:spacing w:val="-10"/>
              </w:rPr>
              <w:t xml:space="preserve"> </w:t>
            </w:r>
            <w:r w:rsidRPr="00376E1C">
              <w:t xml:space="preserve">the family </w:t>
            </w:r>
            <w:proofErr w:type="gramStart"/>
            <w:r w:rsidRPr="00376E1C">
              <w:t>trees</w:t>
            </w:r>
            <w:proofErr w:type="gramEnd"/>
          </w:p>
          <w:p w14:paraId="5D0E74FD" w14:textId="77777777" w:rsidR="00AD1032" w:rsidRPr="00376E1C" w:rsidRDefault="00AD1032" w:rsidP="009156BA">
            <w:pPr>
              <w:pStyle w:val="TableParagraph"/>
            </w:pPr>
          </w:p>
          <w:p w14:paraId="0EAAF5FD" w14:textId="77777777" w:rsidR="00AD1032" w:rsidRPr="00376E1C" w:rsidRDefault="00AD1032" w:rsidP="009156BA">
            <w:pPr>
              <w:pStyle w:val="TableParagraph"/>
            </w:pPr>
          </w:p>
          <w:p w14:paraId="4FABA9D9" w14:textId="77777777" w:rsidR="00AD1032" w:rsidRPr="00376E1C" w:rsidRDefault="00AD1032" w:rsidP="009156BA">
            <w:pPr>
              <w:pStyle w:val="TableParagraph"/>
            </w:pPr>
          </w:p>
          <w:p w14:paraId="079FD9DB" w14:textId="77777777" w:rsidR="00AD1032" w:rsidRPr="00376E1C" w:rsidRDefault="00AD1032" w:rsidP="009156BA">
            <w:pPr>
              <w:pStyle w:val="TableParagraph"/>
            </w:pPr>
          </w:p>
          <w:p w14:paraId="1A7548E1" w14:textId="77777777" w:rsidR="00AD1032" w:rsidRPr="00376E1C" w:rsidRDefault="00AD1032" w:rsidP="009156BA">
            <w:pPr>
              <w:pStyle w:val="TableParagraph"/>
            </w:pPr>
          </w:p>
          <w:p w14:paraId="20799A8F" w14:textId="77777777" w:rsidR="00AD1032" w:rsidRPr="00376E1C" w:rsidRDefault="00AD1032" w:rsidP="009156BA">
            <w:pPr>
              <w:pStyle w:val="TableParagraph"/>
              <w:ind w:left="109" w:right="360"/>
            </w:pPr>
            <w:r w:rsidRPr="00376E1C">
              <w:t>Learner</w:t>
            </w:r>
            <w:r w:rsidRPr="00376E1C">
              <w:rPr>
                <w:spacing w:val="-13"/>
              </w:rPr>
              <w:t xml:space="preserve"> </w:t>
            </w:r>
            <w:r w:rsidRPr="00376E1C">
              <w:t>engages</w:t>
            </w:r>
            <w:r w:rsidRPr="00376E1C">
              <w:rPr>
                <w:spacing w:val="-13"/>
              </w:rPr>
              <w:t xml:space="preserve"> </w:t>
            </w:r>
            <w:r w:rsidRPr="00376E1C">
              <w:t>in</w:t>
            </w:r>
            <w:r w:rsidRPr="00376E1C">
              <w:rPr>
                <w:spacing w:val="-13"/>
              </w:rPr>
              <w:t xml:space="preserve"> </w:t>
            </w:r>
            <w:r w:rsidRPr="00376E1C">
              <w:t>scientifically oriented questions:</w:t>
            </w:r>
          </w:p>
          <w:p w14:paraId="742B29FA" w14:textId="77777777" w:rsidR="00AD1032" w:rsidRPr="00376E1C" w:rsidRDefault="00AD1032" w:rsidP="009156BA">
            <w:pPr>
              <w:pStyle w:val="TableParagraph"/>
              <w:numPr>
                <w:ilvl w:val="0"/>
                <w:numId w:val="24"/>
              </w:numPr>
              <w:tabs>
                <w:tab w:val="left" w:pos="829"/>
              </w:tabs>
              <w:ind w:left="829" w:right="496"/>
            </w:pPr>
            <w:r w:rsidRPr="00376E1C">
              <w:t>Each student will have a question that they need to answer</w:t>
            </w:r>
            <w:r w:rsidRPr="00376E1C">
              <w:rPr>
                <w:spacing w:val="-13"/>
              </w:rPr>
              <w:t xml:space="preserve"> </w:t>
            </w:r>
            <w:r w:rsidRPr="00376E1C">
              <w:t>about</w:t>
            </w:r>
            <w:r w:rsidRPr="00376E1C">
              <w:rPr>
                <w:spacing w:val="-13"/>
              </w:rPr>
              <w:t xml:space="preserve"> </w:t>
            </w:r>
            <w:r w:rsidRPr="00376E1C">
              <w:t>their</w:t>
            </w:r>
            <w:r w:rsidRPr="00376E1C">
              <w:rPr>
                <w:spacing w:val="-13"/>
              </w:rPr>
              <w:t xml:space="preserve"> </w:t>
            </w:r>
            <w:proofErr w:type="gramStart"/>
            <w:r w:rsidRPr="00376E1C">
              <w:t>material</w:t>
            </w:r>
            <w:proofErr w:type="gramEnd"/>
          </w:p>
          <w:p w14:paraId="36F64758" w14:textId="77777777" w:rsidR="00AD1032" w:rsidRPr="00376E1C" w:rsidRDefault="00AD1032" w:rsidP="009156BA">
            <w:pPr>
              <w:pStyle w:val="TableParagraph"/>
              <w:ind w:left="109"/>
            </w:pPr>
            <w:r w:rsidRPr="00376E1C">
              <w:t>Learner</w:t>
            </w:r>
            <w:r w:rsidRPr="00376E1C">
              <w:rPr>
                <w:spacing w:val="-8"/>
              </w:rPr>
              <w:t xml:space="preserve"> </w:t>
            </w:r>
            <w:r w:rsidRPr="00376E1C">
              <w:t>gives</w:t>
            </w:r>
            <w:r w:rsidRPr="00376E1C">
              <w:rPr>
                <w:spacing w:val="-8"/>
              </w:rPr>
              <w:t xml:space="preserve"> </w:t>
            </w:r>
            <w:r w:rsidRPr="00376E1C">
              <w:t>priority</w:t>
            </w:r>
            <w:r w:rsidRPr="00376E1C">
              <w:rPr>
                <w:spacing w:val="-8"/>
              </w:rPr>
              <w:t xml:space="preserve"> </w:t>
            </w:r>
            <w:r w:rsidRPr="00376E1C">
              <w:t>to</w:t>
            </w:r>
            <w:r w:rsidRPr="00376E1C">
              <w:rPr>
                <w:spacing w:val="-8"/>
              </w:rPr>
              <w:t xml:space="preserve"> </w:t>
            </w:r>
            <w:r w:rsidRPr="00376E1C">
              <w:t>evidence</w:t>
            </w:r>
            <w:r w:rsidRPr="00376E1C">
              <w:rPr>
                <w:spacing w:val="-8"/>
              </w:rPr>
              <w:t xml:space="preserve"> </w:t>
            </w:r>
            <w:r w:rsidRPr="00376E1C">
              <w:t>in responding to questions:</w:t>
            </w:r>
          </w:p>
          <w:p w14:paraId="211BC79F" w14:textId="77777777" w:rsidR="00AD1032" w:rsidRPr="00376E1C" w:rsidRDefault="00AD1032" w:rsidP="009156BA">
            <w:pPr>
              <w:pStyle w:val="TableParagraph"/>
              <w:numPr>
                <w:ilvl w:val="0"/>
                <w:numId w:val="24"/>
              </w:numPr>
              <w:tabs>
                <w:tab w:val="left" w:pos="829"/>
              </w:tabs>
              <w:ind w:left="829" w:right="325"/>
            </w:pPr>
            <w:r w:rsidRPr="00376E1C">
              <w:t>The</w:t>
            </w:r>
            <w:r w:rsidRPr="00376E1C">
              <w:rPr>
                <w:spacing w:val="-10"/>
              </w:rPr>
              <w:t xml:space="preserve"> </w:t>
            </w:r>
            <w:r w:rsidRPr="00376E1C">
              <w:t>students</w:t>
            </w:r>
            <w:r w:rsidRPr="00376E1C">
              <w:rPr>
                <w:spacing w:val="-10"/>
              </w:rPr>
              <w:t xml:space="preserve"> </w:t>
            </w:r>
            <w:r w:rsidRPr="00376E1C">
              <w:t>will</w:t>
            </w:r>
            <w:r w:rsidRPr="00376E1C">
              <w:rPr>
                <w:spacing w:val="-10"/>
              </w:rPr>
              <w:t xml:space="preserve"> </w:t>
            </w:r>
            <w:r w:rsidRPr="00376E1C">
              <w:t>use</w:t>
            </w:r>
            <w:r w:rsidRPr="00376E1C">
              <w:rPr>
                <w:spacing w:val="-10"/>
              </w:rPr>
              <w:t xml:space="preserve"> </w:t>
            </w:r>
            <w:r w:rsidRPr="00376E1C">
              <w:t xml:space="preserve">reliable resources to find answers to their </w:t>
            </w:r>
            <w:proofErr w:type="gramStart"/>
            <w:r w:rsidRPr="00376E1C">
              <w:t>question</w:t>
            </w:r>
            <w:proofErr w:type="gramEnd"/>
          </w:p>
          <w:p w14:paraId="41C5F1A2" w14:textId="77777777" w:rsidR="00AD1032" w:rsidRPr="00376E1C" w:rsidRDefault="00AD1032" w:rsidP="009156BA">
            <w:pPr>
              <w:pStyle w:val="TableParagraph"/>
              <w:ind w:left="109"/>
            </w:pPr>
            <w:r w:rsidRPr="00376E1C">
              <w:t>Learner</w:t>
            </w:r>
            <w:r w:rsidRPr="00376E1C">
              <w:rPr>
                <w:spacing w:val="-14"/>
              </w:rPr>
              <w:t xml:space="preserve"> </w:t>
            </w:r>
            <w:r w:rsidRPr="00376E1C">
              <w:t>formulates</w:t>
            </w:r>
            <w:r w:rsidRPr="00376E1C">
              <w:rPr>
                <w:spacing w:val="-14"/>
              </w:rPr>
              <w:t xml:space="preserve"> </w:t>
            </w:r>
            <w:r w:rsidRPr="00376E1C">
              <w:t>explanation</w:t>
            </w:r>
            <w:r w:rsidRPr="00376E1C">
              <w:rPr>
                <w:spacing w:val="-14"/>
              </w:rPr>
              <w:t xml:space="preserve"> </w:t>
            </w:r>
            <w:r w:rsidRPr="00376E1C">
              <w:t xml:space="preserve">from </w:t>
            </w:r>
            <w:r w:rsidRPr="00376E1C">
              <w:rPr>
                <w:spacing w:val="-2"/>
              </w:rPr>
              <w:t>evidence:</w:t>
            </w:r>
          </w:p>
        </w:tc>
      </w:tr>
    </w:tbl>
    <w:p w14:paraId="101FF7F6" w14:textId="77777777" w:rsidR="00AD1032" w:rsidRPr="00376E1C" w:rsidRDefault="00AD1032" w:rsidP="00AD1032">
      <w:pPr>
        <w:sectPr w:rsidR="00AD1032" w:rsidRPr="00376E1C" w:rsidSect="00837E9F">
          <w:type w:val="continuous"/>
          <w:pgSz w:w="15840" w:h="12240" w:orient="landscape"/>
          <w:pgMar w:top="700" w:right="620" w:bottom="280" w:left="62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4800"/>
        <w:gridCol w:w="4000"/>
      </w:tblGrid>
      <w:tr w:rsidR="00AD1032" w:rsidRPr="00376E1C" w14:paraId="088AFD1A" w14:textId="77777777" w:rsidTr="009156BA">
        <w:trPr>
          <w:trHeight w:val="6779"/>
        </w:trPr>
        <w:tc>
          <w:tcPr>
            <w:tcW w:w="1600" w:type="dxa"/>
            <w:shd w:val="clear" w:color="auto" w:fill="000000"/>
          </w:tcPr>
          <w:p w14:paraId="357843C0" w14:textId="77777777" w:rsidR="00AD1032" w:rsidRPr="00376E1C" w:rsidRDefault="00AD1032" w:rsidP="009156BA">
            <w:pPr>
              <w:pStyle w:val="TableParagraph"/>
            </w:pPr>
          </w:p>
        </w:tc>
        <w:tc>
          <w:tcPr>
            <w:tcW w:w="3980" w:type="dxa"/>
          </w:tcPr>
          <w:p w14:paraId="61CBFD1B" w14:textId="77777777" w:rsidR="00AD1032" w:rsidRPr="00376E1C" w:rsidRDefault="00AD1032" w:rsidP="009156BA">
            <w:pPr>
              <w:pStyle w:val="TableParagraph"/>
            </w:pPr>
          </w:p>
          <w:p w14:paraId="69B9E546" w14:textId="77777777" w:rsidR="00AD1032" w:rsidRPr="00376E1C" w:rsidRDefault="00AD1032" w:rsidP="009156BA">
            <w:pPr>
              <w:pStyle w:val="TableParagraph"/>
            </w:pPr>
          </w:p>
          <w:p w14:paraId="1B9DA0EC" w14:textId="77777777" w:rsidR="00AD1032" w:rsidRPr="00376E1C" w:rsidRDefault="00AD1032" w:rsidP="009156BA">
            <w:pPr>
              <w:pStyle w:val="TableParagraph"/>
            </w:pPr>
          </w:p>
          <w:p w14:paraId="09334632" w14:textId="77777777" w:rsidR="00AD1032" w:rsidRPr="00376E1C" w:rsidRDefault="00AD1032" w:rsidP="009156BA">
            <w:pPr>
              <w:pStyle w:val="TableParagraph"/>
            </w:pPr>
          </w:p>
          <w:p w14:paraId="0F189215" w14:textId="77777777" w:rsidR="00AD1032" w:rsidRPr="00376E1C" w:rsidRDefault="00AD1032" w:rsidP="009156BA">
            <w:pPr>
              <w:pStyle w:val="TableParagraph"/>
              <w:spacing w:before="100"/>
            </w:pPr>
          </w:p>
          <w:p w14:paraId="3CA8DFA9" w14:textId="77777777" w:rsidR="00AD1032" w:rsidRPr="00376E1C" w:rsidRDefault="00AD1032" w:rsidP="009156BA">
            <w:pPr>
              <w:pStyle w:val="TableParagraph"/>
              <w:numPr>
                <w:ilvl w:val="0"/>
                <w:numId w:val="23"/>
              </w:numPr>
              <w:tabs>
                <w:tab w:val="left" w:pos="457"/>
              </w:tabs>
              <w:ind w:left="457" w:hanging="358"/>
            </w:pPr>
            <w:r w:rsidRPr="00376E1C">
              <w:t>Student</w:t>
            </w:r>
            <w:r w:rsidRPr="00376E1C">
              <w:rPr>
                <w:spacing w:val="-5"/>
              </w:rPr>
              <w:t xml:space="preserve"> </w:t>
            </w:r>
            <w:r w:rsidRPr="00376E1C">
              <w:t>Led</w:t>
            </w:r>
            <w:r w:rsidRPr="00376E1C">
              <w:rPr>
                <w:spacing w:val="-5"/>
              </w:rPr>
              <w:t xml:space="preserve"> </w:t>
            </w:r>
            <w:r w:rsidRPr="00376E1C">
              <w:rPr>
                <w:spacing w:val="-2"/>
              </w:rPr>
              <w:t>Presentations:</w:t>
            </w:r>
          </w:p>
          <w:p w14:paraId="35991A6E" w14:textId="77777777" w:rsidR="00AD1032" w:rsidRPr="00376E1C" w:rsidRDefault="00AD1032" w:rsidP="009156BA">
            <w:pPr>
              <w:pStyle w:val="TableParagraph"/>
              <w:numPr>
                <w:ilvl w:val="1"/>
                <w:numId w:val="23"/>
              </w:numPr>
              <w:tabs>
                <w:tab w:val="left" w:pos="817"/>
                <w:tab w:val="left" w:pos="819"/>
              </w:tabs>
              <w:ind w:left="819" w:right="180"/>
            </w:pPr>
            <w:r w:rsidRPr="00376E1C">
              <w:t>If the class size is large (doubled up materials), the teacher will split the class in half (each half will have all three material groups). Presentations will be run simultaneously, with students presenting to their half of the class. This will allow all presentations to occur within the time frame of the second and</w:t>
            </w:r>
            <w:r w:rsidRPr="00376E1C">
              <w:rPr>
                <w:spacing w:val="-10"/>
              </w:rPr>
              <w:t xml:space="preserve"> </w:t>
            </w:r>
            <w:r w:rsidRPr="00376E1C">
              <w:t>third</w:t>
            </w:r>
            <w:r w:rsidRPr="00376E1C">
              <w:rPr>
                <w:spacing w:val="-10"/>
              </w:rPr>
              <w:t xml:space="preserve"> </w:t>
            </w:r>
            <w:r w:rsidRPr="00376E1C">
              <w:t>lessons.</w:t>
            </w:r>
            <w:r w:rsidRPr="00376E1C">
              <w:rPr>
                <w:spacing w:val="-10"/>
              </w:rPr>
              <w:t xml:space="preserve"> </w:t>
            </w:r>
            <w:r w:rsidRPr="00376E1C">
              <w:t>The</w:t>
            </w:r>
            <w:r w:rsidRPr="00376E1C">
              <w:rPr>
                <w:spacing w:val="-10"/>
              </w:rPr>
              <w:t xml:space="preserve"> </w:t>
            </w:r>
            <w:r w:rsidRPr="00376E1C">
              <w:t>teacher will choose a material to be presented during lesson 2 if there is time.</w:t>
            </w:r>
          </w:p>
          <w:p w14:paraId="4D97C51A" w14:textId="77777777" w:rsidR="00AD1032" w:rsidRPr="00376E1C" w:rsidRDefault="00AD1032" w:rsidP="009156BA">
            <w:pPr>
              <w:pStyle w:val="TableParagraph"/>
              <w:numPr>
                <w:ilvl w:val="1"/>
                <w:numId w:val="23"/>
              </w:numPr>
              <w:tabs>
                <w:tab w:val="left" w:pos="817"/>
                <w:tab w:val="left" w:pos="819"/>
              </w:tabs>
              <w:ind w:left="819" w:right="681"/>
            </w:pPr>
            <w:r w:rsidRPr="00376E1C">
              <w:t>The teacher will observe presentations and ask questions</w:t>
            </w:r>
            <w:r w:rsidRPr="00376E1C">
              <w:rPr>
                <w:spacing w:val="-8"/>
              </w:rPr>
              <w:t xml:space="preserve"> </w:t>
            </w:r>
            <w:r w:rsidRPr="00376E1C">
              <w:t>to</w:t>
            </w:r>
            <w:r w:rsidRPr="00376E1C">
              <w:rPr>
                <w:spacing w:val="-8"/>
              </w:rPr>
              <w:t xml:space="preserve"> </w:t>
            </w:r>
            <w:r w:rsidRPr="00376E1C">
              <w:t>fill</w:t>
            </w:r>
            <w:r w:rsidRPr="00376E1C">
              <w:rPr>
                <w:spacing w:val="-8"/>
              </w:rPr>
              <w:t xml:space="preserve"> </w:t>
            </w:r>
            <w:r w:rsidRPr="00376E1C">
              <w:t>in</w:t>
            </w:r>
            <w:r w:rsidRPr="00376E1C">
              <w:rPr>
                <w:spacing w:val="-8"/>
              </w:rPr>
              <w:t xml:space="preserve"> </w:t>
            </w:r>
            <w:r w:rsidRPr="00376E1C">
              <w:t>gaps</w:t>
            </w:r>
            <w:r w:rsidRPr="00376E1C">
              <w:rPr>
                <w:spacing w:val="-8"/>
              </w:rPr>
              <w:t xml:space="preserve"> </w:t>
            </w:r>
            <w:r w:rsidRPr="00376E1C">
              <w:t xml:space="preserve">in </w:t>
            </w:r>
            <w:r w:rsidRPr="00376E1C">
              <w:rPr>
                <w:spacing w:val="-2"/>
              </w:rPr>
              <w:t>knowledge.</w:t>
            </w:r>
          </w:p>
        </w:tc>
        <w:tc>
          <w:tcPr>
            <w:tcW w:w="4800" w:type="dxa"/>
          </w:tcPr>
          <w:p w14:paraId="527159CD" w14:textId="77777777" w:rsidR="00AD1032" w:rsidRPr="00376E1C" w:rsidRDefault="00AD1032" w:rsidP="009156BA">
            <w:pPr>
              <w:pStyle w:val="TableParagraph"/>
            </w:pPr>
          </w:p>
          <w:p w14:paraId="618EE1C4" w14:textId="77777777" w:rsidR="00AD1032" w:rsidRPr="00376E1C" w:rsidRDefault="00AD1032" w:rsidP="009156BA">
            <w:pPr>
              <w:pStyle w:val="TableParagraph"/>
            </w:pPr>
          </w:p>
          <w:p w14:paraId="4178034E" w14:textId="77777777" w:rsidR="00AD1032" w:rsidRPr="00376E1C" w:rsidRDefault="00AD1032" w:rsidP="009156BA">
            <w:pPr>
              <w:pStyle w:val="TableParagraph"/>
            </w:pPr>
          </w:p>
          <w:p w14:paraId="34239EC7" w14:textId="77777777" w:rsidR="00AD1032" w:rsidRPr="00376E1C" w:rsidRDefault="00AD1032" w:rsidP="009156BA">
            <w:pPr>
              <w:pStyle w:val="TableParagraph"/>
            </w:pPr>
          </w:p>
          <w:p w14:paraId="558F1128" w14:textId="77777777" w:rsidR="00AD1032" w:rsidRPr="00376E1C" w:rsidRDefault="00AD1032" w:rsidP="009156BA">
            <w:pPr>
              <w:pStyle w:val="TableParagraph"/>
              <w:spacing w:before="100"/>
            </w:pPr>
          </w:p>
          <w:p w14:paraId="6C9215B4" w14:textId="77777777" w:rsidR="00AD1032" w:rsidRPr="00376E1C" w:rsidRDefault="00AD1032" w:rsidP="009156BA">
            <w:pPr>
              <w:pStyle w:val="TableParagraph"/>
              <w:numPr>
                <w:ilvl w:val="0"/>
                <w:numId w:val="22"/>
              </w:numPr>
              <w:tabs>
                <w:tab w:val="left" w:pos="467"/>
              </w:tabs>
              <w:ind w:left="467" w:hanging="358"/>
            </w:pPr>
            <w:r w:rsidRPr="00376E1C">
              <w:t>Student</w:t>
            </w:r>
            <w:r w:rsidRPr="00376E1C">
              <w:rPr>
                <w:spacing w:val="-5"/>
              </w:rPr>
              <w:t xml:space="preserve"> </w:t>
            </w:r>
            <w:r w:rsidRPr="00376E1C">
              <w:t>Led</w:t>
            </w:r>
            <w:r w:rsidRPr="00376E1C">
              <w:rPr>
                <w:spacing w:val="-5"/>
              </w:rPr>
              <w:t xml:space="preserve"> </w:t>
            </w:r>
            <w:r w:rsidRPr="00376E1C">
              <w:rPr>
                <w:spacing w:val="-2"/>
              </w:rPr>
              <w:t>Presentations:</w:t>
            </w:r>
          </w:p>
          <w:p w14:paraId="3B5782FE" w14:textId="77777777" w:rsidR="00AD1032" w:rsidRPr="00376E1C" w:rsidRDefault="00AD1032" w:rsidP="009156BA">
            <w:pPr>
              <w:pStyle w:val="TableParagraph"/>
              <w:numPr>
                <w:ilvl w:val="1"/>
                <w:numId w:val="22"/>
              </w:numPr>
              <w:tabs>
                <w:tab w:val="left" w:pos="827"/>
                <w:tab w:val="left" w:pos="829"/>
              </w:tabs>
              <w:ind w:left="829" w:right="221"/>
            </w:pPr>
            <w:r w:rsidRPr="00376E1C">
              <w:t>Students will present their findings to the</w:t>
            </w:r>
            <w:r w:rsidRPr="00376E1C">
              <w:rPr>
                <w:spacing w:val="-5"/>
              </w:rPr>
              <w:t xml:space="preserve"> </w:t>
            </w:r>
            <w:r w:rsidRPr="00376E1C">
              <w:t>class</w:t>
            </w:r>
            <w:r w:rsidRPr="00376E1C">
              <w:rPr>
                <w:spacing w:val="-5"/>
              </w:rPr>
              <w:t xml:space="preserve"> </w:t>
            </w:r>
            <w:r w:rsidRPr="00376E1C">
              <w:t>(or</w:t>
            </w:r>
            <w:r w:rsidRPr="00376E1C">
              <w:rPr>
                <w:spacing w:val="-5"/>
              </w:rPr>
              <w:t xml:space="preserve"> </w:t>
            </w:r>
            <w:r w:rsidRPr="00376E1C">
              <w:t>small</w:t>
            </w:r>
            <w:r w:rsidRPr="00376E1C">
              <w:rPr>
                <w:spacing w:val="-5"/>
              </w:rPr>
              <w:t xml:space="preserve"> </w:t>
            </w:r>
            <w:r w:rsidRPr="00376E1C">
              <w:t>groups)</w:t>
            </w:r>
            <w:r w:rsidRPr="00376E1C">
              <w:rPr>
                <w:spacing w:val="-5"/>
              </w:rPr>
              <w:t xml:space="preserve"> </w:t>
            </w:r>
            <w:r w:rsidRPr="00376E1C">
              <w:t>in</w:t>
            </w:r>
            <w:r w:rsidRPr="00376E1C">
              <w:rPr>
                <w:spacing w:val="-5"/>
              </w:rPr>
              <w:t xml:space="preserve"> </w:t>
            </w:r>
            <w:r w:rsidRPr="00376E1C">
              <w:t>a</w:t>
            </w:r>
            <w:r w:rsidRPr="00376E1C">
              <w:rPr>
                <w:spacing w:val="-5"/>
              </w:rPr>
              <w:t xml:space="preserve"> </w:t>
            </w:r>
            <w:r w:rsidRPr="00376E1C">
              <w:t>short</w:t>
            </w:r>
            <w:r w:rsidRPr="00376E1C">
              <w:rPr>
                <w:spacing w:val="-5"/>
              </w:rPr>
              <w:t xml:space="preserve"> </w:t>
            </w:r>
            <w:proofErr w:type="gramStart"/>
            <w:r w:rsidRPr="00376E1C">
              <w:t>5 minute</w:t>
            </w:r>
            <w:proofErr w:type="gramEnd"/>
            <w:r w:rsidRPr="00376E1C">
              <w:t xml:space="preserve"> presentation.</w:t>
            </w:r>
          </w:p>
        </w:tc>
        <w:tc>
          <w:tcPr>
            <w:tcW w:w="4000" w:type="dxa"/>
          </w:tcPr>
          <w:p w14:paraId="274913A1" w14:textId="77777777" w:rsidR="00AD1032" w:rsidRPr="00376E1C" w:rsidRDefault="00AD1032" w:rsidP="009156BA">
            <w:pPr>
              <w:pStyle w:val="TableParagraph"/>
              <w:numPr>
                <w:ilvl w:val="0"/>
                <w:numId w:val="21"/>
              </w:numPr>
              <w:tabs>
                <w:tab w:val="left" w:pos="829"/>
              </w:tabs>
              <w:spacing w:before="100"/>
              <w:ind w:left="829" w:right="190"/>
            </w:pPr>
            <w:r w:rsidRPr="00376E1C">
              <w:t>Based on the evidence they gathered</w:t>
            </w:r>
            <w:r w:rsidRPr="00376E1C">
              <w:rPr>
                <w:spacing w:val="-4"/>
              </w:rPr>
              <w:t xml:space="preserve"> </w:t>
            </w:r>
            <w:r w:rsidRPr="00376E1C">
              <w:t>they</w:t>
            </w:r>
            <w:r w:rsidRPr="00376E1C">
              <w:rPr>
                <w:spacing w:val="-4"/>
              </w:rPr>
              <w:t xml:space="preserve"> </w:t>
            </w:r>
            <w:r w:rsidRPr="00376E1C">
              <w:t>will</w:t>
            </w:r>
            <w:r w:rsidRPr="00376E1C">
              <w:rPr>
                <w:spacing w:val="-4"/>
              </w:rPr>
              <w:t xml:space="preserve"> </w:t>
            </w:r>
            <w:r w:rsidRPr="00376E1C">
              <w:t>compile</w:t>
            </w:r>
            <w:r w:rsidRPr="00376E1C">
              <w:rPr>
                <w:spacing w:val="-4"/>
              </w:rPr>
              <w:t xml:space="preserve"> </w:t>
            </w:r>
            <w:r w:rsidRPr="00376E1C">
              <w:t>this information</w:t>
            </w:r>
            <w:r w:rsidRPr="00376E1C">
              <w:rPr>
                <w:spacing w:val="-13"/>
              </w:rPr>
              <w:t xml:space="preserve"> </w:t>
            </w:r>
            <w:r w:rsidRPr="00376E1C">
              <w:t>into</w:t>
            </w:r>
            <w:r w:rsidRPr="00376E1C">
              <w:rPr>
                <w:spacing w:val="-13"/>
              </w:rPr>
              <w:t xml:space="preserve"> </w:t>
            </w:r>
            <w:r w:rsidRPr="00376E1C">
              <w:t>a</w:t>
            </w:r>
            <w:r w:rsidRPr="00376E1C">
              <w:rPr>
                <w:spacing w:val="-13"/>
              </w:rPr>
              <w:t xml:space="preserve"> </w:t>
            </w:r>
            <w:r w:rsidRPr="00376E1C">
              <w:t>presentation</w:t>
            </w:r>
          </w:p>
          <w:p w14:paraId="3982DAA9" w14:textId="77777777" w:rsidR="00AD1032" w:rsidRPr="00376E1C" w:rsidRDefault="00AD1032" w:rsidP="009156BA">
            <w:pPr>
              <w:pStyle w:val="TableParagraph"/>
              <w:spacing w:before="252"/>
            </w:pPr>
          </w:p>
          <w:p w14:paraId="6C0B50B2" w14:textId="77777777" w:rsidR="00AD1032" w:rsidRPr="00376E1C" w:rsidRDefault="00AD1032" w:rsidP="009156BA">
            <w:pPr>
              <w:pStyle w:val="TableParagraph"/>
              <w:spacing w:before="1"/>
              <w:ind w:left="109"/>
            </w:pPr>
            <w:r w:rsidRPr="00376E1C">
              <w:t>Learner</w:t>
            </w:r>
            <w:r w:rsidRPr="00376E1C">
              <w:rPr>
                <w:spacing w:val="-13"/>
              </w:rPr>
              <w:t xml:space="preserve"> </w:t>
            </w:r>
            <w:r w:rsidRPr="00376E1C">
              <w:t>communicates</w:t>
            </w:r>
            <w:r w:rsidRPr="00376E1C">
              <w:rPr>
                <w:spacing w:val="-13"/>
              </w:rPr>
              <w:t xml:space="preserve"> </w:t>
            </w:r>
            <w:r w:rsidRPr="00376E1C">
              <w:t>and</w:t>
            </w:r>
            <w:r w:rsidRPr="00376E1C">
              <w:rPr>
                <w:spacing w:val="-13"/>
              </w:rPr>
              <w:t xml:space="preserve"> </w:t>
            </w:r>
            <w:r w:rsidRPr="00376E1C">
              <w:t xml:space="preserve">justifies </w:t>
            </w:r>
            <w:r w:rsidRPr="00376E1C">
              <w:rPr>
                <w:spacing w:val="-2"/>
              </w:rPr>
              <w:t>explanations:</w:t>
            </w:r>
          </w:p>
          <w:p w14:paraId="0923AB90" w14:textId="77777777" w:rsidR="00AD1032" w:rsidRPr="00376E1C" w:rsidRDefault="00AD1032" w:rsidP="009156BA">
            <w:pPr>
              <w:pStyle w:val="TableParagraph"/>
              <w:numPr>
                <w:ilvl w:val="0"/>
                <w:numId w:val="21"/>
              </w:numPr>
              <w:tabs>
                <w:tab w:val="left" w:pos="829"/>
                <w:tab w:val="left" w:pos="890"/>
              </w:tabs>
              <w:ind w:left="829" w:right="569"/>
            </w:pPr>
            <w:r w:rsidRPr="00376E1C">
              <w:tab/>
              <w:t>Students</w:t>
            </w:r>
            <w:r w:rsidRPr="00376E1C">
              <w:rPr>
                <w:spacing w:val="-13"/>
              </w:rPr>
              <w:t xml:space="preserve"> </w:t>
            </w:r>
            <w:r w:rsidRPr="00376E1C">
              <w:t>will</w:t>
            </w:r>
            <w:r w:rsidRPr="00376E1C">
              <w:rPr>
                <w:spacing w:val="-13"/>
              </w:rPr>
              <w:t xml:space="preserve"> </w:t>
            </w:r>
            <w:r w:rsidRPr="00376E1C">
              <w:t>present</w:t>
            </w:r>
            <w:r w:rsidRPr="00376E1C">
              <w:rPr>
                <w:spacing w:val="-13"/>
              </w:rPr>
              <w:t xml:space="preserve"> </w:t>
            </w:r>
            <w:r w:rsidRPr="00376E1C">
              <w:t xml:space="preserve">their findings to the </w:t>
            </w:r>
            <w:proofErr w:type="gramStart"/>
            <w:r w:rsidRPr="00376E1C">
              <w:t>class</w:t>
            </w:r>
            <w:proofErr w:type="gramEnd"/>
          </w:p>
          <w:p w14:paraId="38796032" w14:textId="77777777" w:rsidR="00AD1032" w:rsidRPr="00376E1C" w:rsidRDefault="00AD1032" w:rsidP="009156BA">
            <w:pPr>
              <w:pStyle w:val="TableParagraph"/>
              <w:spacing w:before="253"/>
              <w:ind w:left="109" w:right="360"/>
            </w:pPr>
            <w:r w:rsidRPr="00376E1C">
              <w:t>Learner</w:t>
            </w:r>
            <w:r w:rsidRPr="00376E1C">
              <w:rPr>
                <w:spacing w:val="-13"/>
              </w:rPr>
              <w:t xml:space="preserve"> </w:t>
            </w:r>
            <w:r w:rsidRPr="00376E1C">
              <w:t>engages</w:t>
            </w:r>
            <w:r w:rsidRPr="00376E1C">
              <w:rPr>
                <w:spacing w:val="-13"/>
              </w:rPr>
              <w:t xml:space="preserve"> </w:t>
            </w:r>
            <w:r w:rsidRPr="00376E1C">
              <w:t>in</w:t>
            </w:r>
            <w:r w:rsidRPr="00376E1C">
              <w:rPr>
                <w:spacing w:val="-13"/>
              </w:rPr>
              <w:t xml:space="preserve"> </w:t>
            </w:r>
            <w:r w:rsidRPr="00376E1C">
              <w:t>scientifically oriented questions:</w:t>
            </w:r>
          </w:p>
          <w:p w14:paraId="236C3070" w14:textId="77777777" w:rsidR="00AD1032" w:rsidRPr="00376E1C" w:rsidRDefault="00AD1032" w:rsidP="009156BA">
            <w:pPr>
              <w:pStyle w:val="TableParagraph"/>
              <w:numPr>
                <w:ilvl w:val="0"/>
                <w:numId w:val="21"/>
              </w:numPr>
              <w:tabs>
                <w:tab w:val="left" w:pos="829"/>
              </w:tabs>
              <w:ind w:left="829" w:right="141"/>
            </w:pPr>
            <w:r w:rsidRPr="00376E1C">
              <w:t>Students</w:t>
            </w:r>
            <w:r w:rsidRPr="00376E1C">
              <w:rPr>
                <w:spacing w:val="-13"/>
              </w:rPr>
              <w:t xml:space="preserve"> </w:t>
            </w:r>
            <w:r w:rsidRPr="00376E1C">
              <w:t>will</w:t>
            </w:r>
            <w:r w:rsidRPr="00376E1C">
              <w:rPr>
                <w:spacing w:val="-13"/>
              </w:rPr>
              <w:t xml:space="preserve"> </w:t>
            </w:r>
            <w:r w:rsidRPr="00376E1C">
              <w:t>answer</w:t>
            </w:r>
            <w:r w:rsidRPr="00376E1C">
              <w:rPr>
                <w:spacing w:val="-13"/>
              </w:rPr>
              <w:t xml:space="preserve"> </w:t>
            </w:r>
            <w:r w:rsidRPr="00376E1C">
              <w:t>questions posed by the teacher about their presentation.</w:t>
            </w:r>
          </w:p>
        </w:tc>
      </w:tr>
      <w:tr w:rsidR="00AD1032" w:rsidRPr="00376E1C" w14:paraId="11617640" w14:textId="77777777" w:rsidTr="009156BA">
        <w:trPr>
          <w:trHeight w:val="700"/>
        </w:trPr>
        <w:tc>
          <w:tcPr>
            <w:tcW w:w="1600" w:type="dxa"/>
            <w:shd w:val="clear" w:color="auto" w:fill="D9D9D9"/>
          </w:tcPr>
          <w:p w14:paraId="571C7BB3" w14:textId="77777777" w:rsidR="00AD1032" w:rsidRPr="00376E1C" w:rsidRDefault="00AD1032" w:rsidP="009156BA">
            <w:pPr>
              <w:pStyle w:val="TableParagraph"/>
              <w:spacing w:before="102"/>
              <w:ind w:left="94"/>
              <w:rPr>
                <w:b/>
              </w:rPr>
            </w:pPr>
            <w:r w:rsidRPr="00376E1C">
              <w:rPr>
                <w:b/>
                <w:spacing w:val="-2"/>
              </w:rPr>
              <w:t>Assessment</w:t>
            </w:r>
          </w:p>
        </w:tc>
        <w:tc>
          <w:tcPr>
            <w:tcW w:w="12780" w:type="dxa"/>
            <w:gridSpan w:val="3"/>
          </w:tcPr>
          <w:p w14:paraId="7AC27723" w14:textId="77777777" w:rsidR="00AD1032" w:rsidRPr="00376E1C" w:rsidRDefault="00AD1032" w:rsidP="009156BA">
            <w:pPr>
              <w:pStyle w:val="TableParagraph"/>
              <w:spacing w:before="102"/>
              <w:ind w:left="99" w:right="8809"/>
            </w:pPr>
            <w:r w:rsidRPr="00376E1C">
              <w:t>Student</w:t>
            </w:r>
            <w:r w:rsidRPr="00376E1C">
              <w:rPr>
                <w:spacing w:val="-14"/>
              </w:rPr>
              <w:t xml:space="preserve"> </w:t>
            </w:r>
            <w:r w:rsidRPr="00376E1C">
              <w:t>small</w:t>
            </w:r>
            <w:r w:rsidRPr="00376E1C">
              <w:rPr>
                <w:spacing w:val="-14"/>
              </w:rPr>
              <w:t xml:space="preserve"> </w:t>
            </w:r>
            <w:r w:rsidRPr="00376E1C">
              <w:t>group</w:t>
            </w:r>
            <w:r w:rsidRPr="00376E1C">
              <w:rPr>
                <w:spacing w:val="-14"/>
              </w:rPr>
              <w:t xml:space="preserve"> </w:t>
            </w:r>
            <w:r w:rsidRPr="00376E1C">
              <w:t>discussions Student presentations</w:t>
            </w:r>
          </w:p>
        </w:tc>
      </w:tr>
    </w:tbl>
    <w:p w14:paraId="63022487" w14:textId="77777777" w:rsidR="00AD1032" w:rsidRPr="00376E1C" w:rsidRDefault="00AD1032" w:rsidP="00AD1032">
      <w:pPr>
        <w:pStyle w:val="BodyText"/>
        <w:rPr>
          <w:sz w:val="20"/>
        </w:rPr>
      </w:pPr>
    </w:p>
    <w:p w14:paraId="6440407C" w14:textId="77777777" w:rsidR="00AD1032" w:rsidRPr="00376E1C" w:rsidRDefault="00AD1032" w:rsidP="00AD1032">
      <w:pPr>
        <w:pStyle w:val="BodyText"/>
        <w:rPr>
          <w:sz w:val="20"/>
        </w:rPr>
      </w:pPr>
    </w:p>
    <w:p w14:paraId="0FF6AF0A" w14:textId="77777777" w:rsidR="00AD1032" w:rsidRPr="00376E1C" w:rsidRDefault="00AD1032" w:rsidP="00AD1032">
      <w:pPr>
        <w:pStyle w:val="BodyText"/>
        <w:rPr>
          <w:sz w:val="20"/>
        </w:rPr>
      </w:pPr>
    </w:p>
    <w:p w14:paraId="5F4116F8" w14:textId="77777777" w:rsidR="00AD1032" w:rsidRPr="00376E1C" w:rsidRDefault="00AD1032" w:rsidP="00AD1032">
      <w:pPr>
        <w:pStyle w:val="BodyText"/>
        <w:rPr>
          <w:sz w:val="20"/>
        </w:rPr>
      </w:pPr>
    </w:p>
    <w:p w14:paraId="5F1B0CB9" w14:textId="77777777" w:rsidR="00AD1032" w:rsidRPr="00376E1C" w:rsidRDefault="00AD1032" w:rsidP="00AD1032">
      <w:pPr>
        <w:pStyle w:val="BodyText"/>
        <w:spacing w:before="110"/>
        <w:rPr>
          <w:sz w:val="20"/>
        </w:rPr>
      </w:pPr>
      <w:r w:rsidRPr="00376E1C">
        <w:rPr>
          <w:noProof/>
        </w:rPr>
        <w:drawing>
          <wp:anchor distT="0" distB="0" distL="0" distR="0" simplePos="0" relativeHeight="251670528" behindDoc="1" locked="0" layoutInCell="1" allowOverlap="1" wp14:anchorId="71FDDA7F" wp14:editId="32B43578">
            <wp:simplePos x="0" y="0"/>
            <wp:positionH relativeFrom="page">
              <wp:posOffset>8782050</wp:posOffset>
            </wp:positionH>
            <wp:positionV relativeFrom="paragraph">
              <wp:posOffset>231492</wp:posOffset>
            </wp:positionV>
            <wp:extent cx="723324" cy="479202"/>
            <wp:effectExtent l="0" t="0" r="0" b="0"/>
            <wp:wrapTopAndBottom/>
            <wp:docPr id="1" name="Image 1" descr="A picture containing night sk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picture containing night sky&#10;&#10;Description automatically generated"/>
                    <pic:cNvPicPr/>
                  </pic:nvPicPr>
                  <pic:blipFill>
                    <a:blip r:embed="rId23" cstate="print"/>
                    <a:stretch>
                      <a:fillRect/>
                    </a:stretch>
                  </pic:blipFill>
                  <pic:spPr>
                    <a:xfrm>
                      <a:off x="0" y="0"/>
                      <a:ext cx="723324" cy="479202"/>
                    </a:xfrm>
                    <a:prstGeom prst="rect">
                      <a:avLst/>
                    </a:prstGeom>
                  </pic:spPr>
                </pic:pic>
              </a:graphicData>
            </a:graphic>
          </wp:anchor>
        </w:drawing>
      </w:r>
    </w:p>
    <w:p w14:paraId="2BC3ECE0" w14:textId="77777777" w:rsidR="00AD1032" w:rsidRPr="00376E1C" w:rsidRDefault="00AD1032" w:rsidP="00AD1032">
      <w:pPr>
        <w:rPr>
          <w:sz w:val="20"/>
        </w:rPr>
        <w:sectPr w:rsidR="00AD1032" w:rsidRPr="00376E1C" w:rsidSect="00837E9F">
          <w:type w:val="continuous"/>
          <w:pgSz w:w="15840" w:h="12240" w:orient="landscape"/>
          <w:pgMar w:top="700" w:right="620" w:bottom="280" w:left="620" w:header="720" w:footer="720" w:gutter="0"/>
          <w:cols w:space="720"/>
        </w:sectPr>
      </w:pPr>
    </w:p>
    <w:p w14:paraId="166314C9" w14:textId="77777777" w:rsidR="00AD1032" w:rsidRPr="003008E3" w:rsidRDefault="00AD1032" w:rsidP="003008E3">
      <w:pPr>
        <w:pStyle w:val="Heading2"/>
        <w:jc w:val="center"/>
      </w:pPr>
      <w:bookmarkStart w:id="5" w:name="_Toc160727033"/>
      <w:r w:rsidRPr="003008E3">
        <w:lastRenderedPageBreak/>
        <w:t>Jigsaw</w:t>
      </w:r>
      <w:r w:rsidRPr="003008E3">
        <w:rPr>
          <w:spacing w:val="-9"/>
        </w:rPr>
        <w:t xml:space="preserve"> </w:t>
      </w:r>
      <w:r w:rsidRPr="003008E3">
        <w:t>Activity</w:t>
      </w:r>
      <w:r w:rsidRPr="003008E3">
        <w:rPr>
          <w:spacing w:val="-7"/>
        </w:rPr>
        <w:t xml:space="preserve"> </w:t>
      </w:r>
      <w:r w:rsidRPr="003008E3">
        <w:rPr>
          <w:spacing w:val="-2"/>
        </w:rPr>
        <w:t>Description:</w:t>
      </w:r>
      <w:bookmarkEnd w:id="5"/>
    </w:p>
    <w:p w14:paraId="72211A77" w14:textId="77777777" w:rsidR="00AD1032" w:rsidRPr="00376E1C" w:rsidRDefault="00AD1032" w:rsidP="00AD1032">
      <w:pPr>
        <w:pStyle w:val="BodyText"/>
        <w:spacing w:before="75"/>
      </w:pPr>
    </w:p>
    <w:p w14:paraId="7B0130F3" w14:textId="77777777" w:rsidR="00AD1032" w:rsidRPr="006E7485" w:rsidRDefault="00AD1032" w:rsidP="006E7485">
      <w:pPr>
        <w:pStyle w:val="BodyText"/>
      </w:pPr>
      <w:r w:rsidRPr="006E7485">
        <w:rPr>
          <w:b/>
          <w:bCs/>
        </w:rPr>
        <w:t>Purpose:</w:t>
      </w:r>
      <w:r w:rsidRPr="006E7485">
        <w:t xml:space="preserve"> This goal of this activity is to conduct a flipped classroom in which the students will be presenting the topics to their fellow classmates. This will help engage the students, and hopefully improve their understanding of these concepts. Each group will be assigned a material. Each member of the group will be assigned a role to complete. They will have most of the class period of the second lesson to conduct their research (resources provided), and they will present their findings at the beginning of Lesson 3 followed by a Jeopardy style knowledge check and competition. If the class is large, in order to get through all </w:t>
      </w:r>
      <w:proofErr w:type="gramStart"/>
      <w:r w:rsidRPr="006E7485">
        <w:t>presentations</w:t>
      </w:r>
      <w:proofErr w:type="gramEnd"/>
      <w:r w:rsidRPr="006E7485">
        <w:t xml:space="preserve"> the class will be split in half. Each half of the class should have one group for each material. In their smaller groups, students will present their slides, this way, both halves of the class learn the same thing, but can go through presentations faster. </w:t>
      </w:r>
      <w:proofErr w:type="gramStart"/>
      <w:r w:rsidRPr="006E7485">
        <w:t>In order to</w:t>
      </w:r>
      <w:proofErr w:type="gramEnd"/>
      <w:r w:rsidRPr="006E7485">
        <w:t xml:space="preserve"> determine the material that will be used to develop a product in the engineering challenge, the Jeopardy game will be used.</w:t>
      </w:r>
    </w:p>
    <w:p w14:paraId="77BFE5DE" w14:textId="77777777" w:rsidR="00AD1032" w:rsidRPr="006E7485" w:rsidRDefault="00AD1032" w:rsidP="006E7485">
      <w:pPr>
        <w:pStyle w:val="BodyText"/>
      </w:pPr>
    </w:p>
    <w:p w14:paraId="17E25EC7" w14:textId="77777777" w:rsidR="00AD1032" w:rsidRPr="006E7485" w:rsidRDefault="00AD1032" w:rsidP="006E7485">
      <w:pPr>
        <w:pStyle w:val="BodyText"/>
      </w:pPr>
      <w:r w:rsidRPr="006E7485">
        <w:t>The teacher will rotate through each group asking them which question they want. At the end of the game the teacher will announce that the material topic with the most correct answers (indicating that the students that presented that topic conveyed the information the best) will be the material that is used for the engineering challenge.</w:t>
      </w:r>
    </w:p>
    <w:p w14:paraId="625AA5C6" w14:textId="77777777" w:rsidR="00AD1032" w:rsidRPr="00376E1C" w:rsidRDefault="00AD1032" w:rsidP="00AD1032">
      <w:pPr>
        <w:spacing w:line="276" w:lineRule="auto"/>
        <w:sectPr w:rsidR="00AD1032" w:rsidRPr="00376E1C" w:rsidSect="00837E9F">
          <w:pgSz w:w="12240" w:h="15840"/>
          <w:pgMar w:top="1360" w:right="1340" w:bottom="280" w:left="1340" w:header="720" w:footer="720" w:gutter="0"/>
          <w:cols w:space="720"/>
        </w:sectPr>
      </w:pPr>
    </w:p>
    <w:p w14:paraId="4A968096" w14:textId="77777777" w:rsidR="00AD1032" w:rsidRPr="003008E3" w:rsidRDefault="00AD1032" w:rsidP="003008E3">
      <w:pPr>
        <w:pStyle w:val="Heading2"/>
      </w:pPr>
      <w:bookmarkStart w:id="6" w:name="_Toc160727034"/>
      <w:r w:rsidRPr="003008E3">
        <w:lastRenderedPageBreak/>
        <w:t>Role cards for groups of 3</w:t>
      </w:r>
      <w:bookmarkEnd w:id="6"/>
    </w:p>
    <w:p w14:paraId="0ACFC44D" w14:textId="77777777" w:rsidR="00AD1032" w:rsidRPr="00376E1C" w:rsidRDefault="00AD1032" w:rsidP="00AD1032">
      <w:pPr>
        <w:pStyle w:val="BodyText"/>
        <w:spacing w:before="23"/>
        <w:rPr>
          <w:bCs/>
          <w:sz w:val="24"/>
          <w:szCs w:val="24"/>
        </w:rPr>
      </w:pPr>
    </w:p>
    <w:p w14:paraId="5FAA6E3A" w14:textId="77777777" w:rsidR="00AD1032" w:rsidRPr="00376E1C" w:rsidRDefault="00AD1032" w:rsidP="00AD1032">
      <w:pPr>
        <w:pStyle w:val="BodyText"/>
        <w:rPr>
          <w:bCs/>
          <w:sz w:val="24"/>
          <w:szCs w:val="24"/>
        </w:rPr>
      </w:pPr>
      <w:r w:rsidRPr="00376E1C">
        <w:rPr>
          <w:bCs/>
          <w:noProof/>
          <w:sz w:val="24"/>
          <w:szCs w:val="24"/>
        </w:rPr>
        <w:drawing>
          <wp:inline distT="0" distB="0" distL="0" distR="0" wp14:anchorId="467415D5" wp14:editId="6E767307">
            <wp:extent cx="4572000" cy="2743200"/>
            <wp:effectExtent l="0" t="0" r="0" b="0"/>
            <wp:docPr id="777300654"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00654" name="Picture 1"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28538003" w14:textId="77777777" w:rsidR="00AD1032" w:rsidRPr="00376E1C" w:rsidRDefault="00AD1032" w:rsidP="00AD1032">
      <w:pPr>
        <w:pStyle w:val="BodyText"/>
        <w:rPr>
          <w:bCs/>
          <w:sz w:val="24"/>
          <w:szCs w:val="24"/>
        </w:rPr>
      </w:pPr>
    </w:p>
    <w:p w14:paraId="2662BDDF" w14:textId="77777777" w:rsidR="00AD1032" w:rsidRPr="00376E1C" w:rsidRDefault="00AD1032" w:rsidP="00AD1032">
      <w:pPr>
        <w:pStyle w:val="BodyText"/>
        <w:rPr>
          <w:bCs/>
          <w:sz w:val="24"/>
          <w:szCs w:val="24"/>
        </w:rPr>
      </w:pPr>
    </w:p>
    <w:p w14:paraId="351AD221" w14:textId="77777777" w:rsidR="00AD1032" w:rsidRPr="00376E1C" w:rsidRDefault="00AD1032" w:rsidP="00AD1032">
      <w:pPr>
        <w:pStyle w:val="BodyText"/>
        <w:rPr>
          <w:bCs/>
          <w:sz w:val="24"/>
          <w:szCs w:val="24"/>
        </w:rPr>
      </w:pPr>
    </w:p>
    <w:p w14:paraId="60FC05B7" w14:textId="77777777" w:rsidR="00AD1032" w:rsidRPr="00376E1C" w:rsidRDefault="00AD1032" w:rsidP="00AD1032">
      <w:pPr>
        <w:pStyle w:val="BodyText"/>
        <w:rPr>
          <w:bCs/>
          <w:sz w:val="24"/>
          <w:szCs w:val="24"/>
        </w:rPr>
      </w:pPr>
    </w:p>
    <w:p w14:paraId="3F74337E" w14:textId="77777777" w:rsidR="00AD1032" w:rsidRPr="00376E1C" w:rsidRDefault="00AD1032" w:rsidP="00AD1032">
      <w:pPr>
        <w:pStyle w:val="BodyText"/>
        <w:rPr>
          <w:bCs/>
          <w:sz w:val="24"/>
          <w:szCs w:val="24"/>
        </w:rPr>
      </w:pPr>
    </w:p>
    <w:p w14:paraId="67E845D5" w14:textId="77777777" w:rsidR="00AD1032" w:rsidRPr="00376E1C" w:rsidRDefault="00AD1032" w:rsidP="00AD1032">
      <w:pPr>
        <w:pStyle w:val="BodyText"/>
        <w:rPr>
          <w:bCs/>
          <w:sz w:val="24"/>
          <w:szCs w:val="24"/>
        </w:rPr>
      </w:pPr>
      <w:r w:rsidRPr="00376E1C">
        <w:rPr>
          <w:bCs/>
          <w:noProof/>
          <w:sz w:val="24"/>
          <w:szCs w:val="24"/>
        </w:rPr>
        <w:drawing>
          <wp:inline distT="0" distB="0" distL="0" distR="0" wp14:anchorId="5127CDE6" wp14:editId="7F12E238">
            <wp:extent cx="4572000" cy="2743200"/>
            <wp:effectExtent l="0" t="0" r="0" b="0"/>
            <wp:docPr id="1856563824"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63824" name="Picture 2" descr="Graphical user interface, text, application, chat or text messa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54CBED25" w14:textId="77777777" w:rsidR="00AD1032" w:rsidRPr="00376E1C" w:rsidRDefault="00AD1032" w:rsidP="00AD1032">
      <w:pPr>
        <w:pStyle w:val="BodyText"/>
        <w:rPr>
          <w:bCs/>
          <w:sz w:val="24"/>
          <w:szCs w:val="24"/>
        </w:rPr>
      </w:pPr>
    </w:p>
    <w:p w14:paraId="2E558C71" w14:textId="77777777" w:rsidR="00AD1032" w:rsidRPr="00376E1C" w:rsidRDefault="00AD1032" w:rsidP="00AD1032">
      <w:pPr>
        <w:pStyle w:val="BodyText"/>
        <w:rPr>
          <w:bCs/>
          <w:sz w:val="24"/>
          <w:szCs w:val="24"/>
        </w:rPr>
      </w:pPr>
    </w:p>
    <w:p w14:paraId="22F9A963" w14:textId="77777777" w:rsidR="00AD1032" w:rsidRPr="00376E1C" w:rsidRDefault="00AD1032" w:rsidP="00AD1032">
      <w:pPr>
        <w:pStyle w:val="BodyText"/>
        <w:rPr>
          <w:bCs/>
          <w:sz w:val="24"/>
          <w:szCs w:val="24"/>
        </w:rPr>
      </w:pPr>
    </w:p>
    <w:p w14:paraId="5EE408BD" w14:textId="77777777" w:rsidR="00AD1032" w:rsidRPr="00376E1C" w:rsidRDefault="00AD1032" w:rsidP="00AD1032">
      <w:pPr>
        <w:pStyle w:val="BodyText"/>
        <w:rPr>
          <w:bCs/>
          <w:sz w:val="24"/>
          <w:szCs w:val="24"/>
        </w:rPr>
      </w:pPr>
      <w:r w:rsidRPr="00376E1C">
        <w:rPr>
          <w:bCs/>
          <w:noProof/>
          <w:sz w:val="24"/>
          <w:szCs w:val="24"/>
        </w:rPr>
        <w:lastRenderedPageBreak/>
        <w:drawing>
          <wp:inline distT="0" distB="0" distL="0" distR="0" wp14:anchorId="127D6D3E" wp14:editId="70D49067">
            <wp:extent cx="4572000" cy="2743200"/>
            <wp:effectExtent l="0" t="0" r="0" b="0"/>
            <wp:docPr id="1971870931"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70931" name="Picture 3" descr="Graphical user interface, text,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6D302954" w14:textId="77777777" w:rsidR="00AD1032" w:rsidRPr="00376E1C" w:rsidRDefault="00AD1032" w:rsidP="006E7485">
      <w:pPr>
        <w:pStyle w:val="BodyText"/>
      </w:pPr>
    </w:p>
    <w:p w14:paraId="6BAE6038" w14:textId="77777777" w:rsidR="00AD1032" w:rsidRPr="00376E1C" w:rsidRDefault="00AD1032" w:rsidP="006E7485">
      <w:pPr>
        <w:pStyle w:val="BodyText"/>
      </w:pPr>
      <w:r w:rsidRPr="00376E1C">
        <w:t>If</w:t>
      </w:r>
      <w:r w:rsidRPr="00376E1C">
        <w:rPr>
          <w:spacing w:val="-3"/>
        </w:rPr>
        <w:t xml:space="preserve"> </w:t>
      </w:r>
      <w:r w:rsidRPr="00376E1C">
        <w:t>there</w:t>
      </w:r>
      <w:r w:rsidRPr="00376E1C">
        <w:rPr>
          <w:spacing w:val="-3"/>
        </w:rPr>
        <w:t xml:space="preserve"> </w:t>
      </w:r>
      <w:r w:rsidRPr="00376E1C">
        <w:t>needs</w:t>
      </w:r>
      <w:r w:rsidRPr="00376E1C">
        <w:rPr>
          <w:spacing w:val="-3"/>
        </w:rPr>
        <w:t xml:space="preserve"> </w:t>
      </w:r>
      <w:r w:rsidRPr="00376E1C">
        <w:t>to</w:t>
      </w:r>
      <w:r w:rsidRPr="00376E1C">
        <w:rPr>
          <w:spacing w:val="-3"/>
        </w:rPr>
        <w:t xml:space="preserve"> </w:t>
      </w:r>
      <w:r w:rsidRPr="00376E1C">
        <w:t>be</w:t>
      </w:r>
      <w:r w:rsidRPr="00376E1C">
        <w:rPr>
          <w:spacing w:val="-3"/>
        </w:rPr>
        <w:t xml:space="preserve"> </w:t>
      </w:r>
      <w:r w:rsidRPr="00376E1C">
        <w:t>a</w:t>
      </w:r>
      <w:r w:rsidRPr="00376E1C">
        <w:rPr>
          <w:spacing w:val="-3"/>
        </w:rPr>
        <w:t xml:space="preserve"> </w:t>
      </w:r>
      <w:r w:rsidRPr="00376E1C">
        <w:t>group</w:t>
      </w:r>
      <w:r w:rsidRPr="00376E1C">
        <w:rPr>
          <w:spacing w:val="-3"/>
        </w:rPr>
        <w:t xml:space="preserve"> </w:t>
      </w:r>
      <w:r w:rsidRPr="00376E1C">
        <w:t>of</w:t>
      </w:r>
      <w:r w:rsidRPr="00376E1C">
        <w:rPr>
          <w:spacing w:val="-3"/>
        </w:rPr>
        <w:t xml:space="preserve"> </w:t>
      </w:r>
      <w:r w:rsidRPr="00376E1C">
        <w:t>4</w:t>
      </w:r>
      <w:r w:rsidRPr="00376E1C">
        <w:rPr>
          <w:spacing w:val="-3"/>
        </w:rPr>
        <w:t xml:space="preserve"> </w:t>
      </w:r>
      <w:r w:rsidRPr="00376E1C">
        <w:t>the</w:t>
      </w:r>
      <w:r w:rsidRPr="00376E1C">
        <w:rPr>
          <w:spacing w:val="-3"/>
        </w:rPr>
        <w:t xml:space="preserve"> </w:t>
      </w:r>
      <w:r w:rsidRPr="00376E1C">
        <w:t>“Environmental</w:t>
      </w:r>
      <w:r w:rsidRPr="00376E1C">
        <w:rPr>
          <w:spacing w:val="-3"/>
        </w:rPr>
        <w:t xml:space="preserve"> </w:t>
      </w:r>
      <w:r w:rsidRPr="00376E1C">
        <w:t>Material</w:t>
      </w:r>
      <w:r w:rsidRPr="00376E1C">
        <w:rPr>
          <w:spacing w:val="-3"/>
        </w:rPr>
        <w:t xml:space="preserve"> </w:t>
      </w:r>
      <w:r w:rsidRPr="00376E1C">
        <w:t>Scientist”</w:t>
      </w:r>
      <w:r w:rsidRPr="00376E1C">
        <w:rPr>
          <w:spacing w:val="-3"/>
        </w:rPr>
        <w:t xml:space="preserve"> </w:t>
      </w:r>
      <w:r w:rsidRPr="00376E1C">
        <w:t>can</w:t>
      </w:r>
      <w:r w:rsidRPr="00376E1C">
        <w:rPr>
          <w:spacing w:val="-3"/>
        </w:rPr>
        <w:t xml:space="preserve"> </w:t>
      </w:r>
      <w:r w:rsidRPr="00376E1C">
        <w:t>be</w:t>
      </w:r>
      <w:r w:rsidRPr="00376E1C">
        <w:rPr>
          <w:spacing w:val="-3"/>
        </w:rPr>
        <w:t xml:space="preserve"> </w:t>
      </w:r>
      <w:r w:rsidRPr="00376E1C">
        <w:t>split</w:t>
      </w:r>
      <w:r w:rsidRPr="00376E1C">
        <w:rPr>
          <w:spacing w:val="-3"/>
        </w:rPr>
        <w:t xml:space="preserve"> </w:t>
      </w:r>
      <w:r w:rsidRPr="00376E1C">
        <w:t>into</w:t>
      </w:r>
      <w:r w:rsidRPr="00376E1C">
        <w:rPr>
          <w:spacing w:val="-3"/>
        </w:rPr>
        <w:t xml:space="preserve"> </w:t>
      </w:r>
      <w:r w:rsidRPr="00376E1C">
        <w:t>the following role cards:</w:t>
      </w:r>
    </w:p>
    <w:p w14:paraId="1BAE22FB" w14:textId="77777777" w:rsidR="00AD1032" w:rsidRPr="00376E1C" w:rsidRDefault="00AD1032" w:rsidP="006E7485">
      <w:pPr>
        <w:pStyle w:val="BodyText"/>
      </w:pPr>
    </w:p>
    <w:p w14:paraId="0280BA8C" w14:textId="77777777" w:rsidR="00AD1032" w:rsidRPr="00376E1C" w:rsidRDefault="00AD1032" w:rsidP="00AD1032">
      <w:pPr>
        <w:rPr>
          <w:sz w:val="24"/>
          <w:szCs w:val="24"/>
        </w:rPr>
      </w:pPr>
    </w:p>
    <w:p w14:paraId="1F814BA7" w14:textId="77777777" w:rsidR="00AD1032" w:rsidRPr="00376E1C" w:rsidRDefault="00AD1032" w:rsidP="00AD1032">
      <w:pPr>
        <w:rPr>
          <w:sz w:val="24"/>
          <w:szCs w:val="24"/>
        </w:rPr>
      </w:pPr>
      <w:r w:rsidRPr="00376E1C">
        <w:rPr>
          <w:noProof/>
          <w:sz w:val="24"/>
          <w:szCs w:val="24"/>
        </w:rPr>
        <w:drawing>
          <wp:inline distT="0" distB="0" distL="0" distR="0" wp14:anchorId="25B4B80E" wp14:editId="2105B5A6">
            <wp:extent cx="4572000" cy="2743200"/>
            <wp:effectExtent l="0" t="0" r="0" b="0"/>
            <wp:docPr id="475619288"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19288" name="Picture 4" descr="Graphical user interface, text, application, chat or text messa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3E400163" w14:textId="77777777" w:rsidR="00AD1032" w:rsidRPr="00376E1C" w:rsidRDefault="00AD1032" w:rsidP="00AD1032">
      <w:pPr>
        <w:rPr>
          <w:sz w:val="24"/>
          <w:szCs w:val="24"/>
        </w:rPr>
      </w:pPr>
    </w:p>
    <w:p w14:paraId="38821AE4" w14:textId="77777777" w:rsidR="00AD1032" w:rsidRPr="00376E1C" w:rsidRDefault="00AD1032" w:rsidP="00AD1032">
      <w:pPr>
        <w:rPr>
          <w:sz w:val="24"/>
          <w:szCs w:val="24"/>
        </w:rPr>
      </w:pPr>
    </w:p>
    <w:p w14:paraId="724E7431" w14:textId="77777777" w:rsidR="00AD1032" w:rsidRPr="00376E1C" w:rsidRDefault="00AD1032" w:rsidP="00AD1032">
      <w:pPr>
        <w:rPr>
          <w:sz w:val="24"/>
          <w:szCs w:val="24"/>
        </w:rPr>
        <w:sectPr w:rsidR="00AD1032" w:rsidRPr="00376E1C" w:rsidSect="00837E9F">
          <w:pgSz w:w="12240" w:h="15840"/>
          <w:pgMar w:top="1360" w:right="1340" w:bottom="280" w:left="1340" w:header="720" w:footer="720" w:gutter="0"/>
          <w:cols w:space="720"/>
        </w:sectPr>
      </w:pPr>
      <w:r w:rsidRPr="00376E1C">
        <w:rPr>
          <w:noProof/>
          <w:sz w:val="24"/>
          <w:szCs w:val="24"/>
        </w:rPr>
        <w:lastRenderedPageBreak/>
        <w:drawing>
          <wp:inline distT="0" distB="0" distL="0" distR="0" wp14:anchorId="73165C7F" wp14:editId="3BE76102">
            <wp:extent cx="4572000" cy="2743200"/>
            <wp:effectExtent l="0" t="0" r="0" b="0"/>
            <wp:docPr id="1648282459" name="Picture 5" descr="Diagram,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82459" name="Picture 5" descr="Diagram, text, chat or text messag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3060"/>
        <w:gridCol w:w="1740"/>
        <w:gridCol w:w="4000"/>
      </w:tblGrid>
      <w:tr w:rsidR="00AD1032" w:rsidRPr="00376E1C" w14:paraId="4A8CA404" w14:textId="77777777" w:rsidTr="009156BA">
        <w:trPr>
          <w:trHeight w:val="719"/>
        </w:trPr>
        <w:tc>
          <w:tcPr>
            <w:tcW w:w="1600" w:type="dxa"/>
            <w:shd w:val="clear" w:color="auto" w:fill="D9D9D9"/>
          </w:tcPr>
          <w:p w14:paraId="46CC7410" w14:textId="77777777" w:rsidR="00AD1032" w:rsidRPr="00376E1C" w:rsidRDefault="00AD1032" w:rsidP="009156BA">
            <w:pPr>
              <w:pStyle w:val="TableParagraph"/>
              <w:spacing w:before="118"/>
              <w:ind w:left="94"/>
              <w:rPr>
                <w:b/>
              </w:rPr>
            </w:pPr>
            <w:r w:rsidRPr="00376E1C">
              <w:rPr>
                <w:b/>
              </w:rPr>
              <w:lastRenderedPageBreak/>
              <w:t>Lesson</w:t>
            </w:r>
            <w:r w:rsidRPr="00376E1C">
              <w:rPr>
                <w:b/>
                <w:spacing w:val="-8"/>
              </w:rPr>
              <w:t xml:space="preserve"> </w:t>
            </w:r>
            <w:r w:rsidRPr="00376E1C">
              <w:rPr>
                <w:b/>
                <w:spacing w:val="-2"/>
              </w:rPr>
              <w:t>Title</w:t>
            </w:r>
          </w:p>
          <w:p w14:paraId="2C8D51D2" w14:textId="77777777" w:rsidR="00AD1032" w:rsidRPr="00376E1C" w:rsidRDefault="00AD1032" w:rsidP="009156BA">
            <w:pPr>
              <w:pStyle w:val="TableParagraph"/>
              <w:ind w:left="94"/>
              <w:rPr>
                <w:i/>
              </w:rPr>
            </w:pPr>
            <w:r w:rsidRPr="00376E1C">
              <w:rPr>
                <w:i/>
              </w:rPr>
              <w:t>Lesson</w:t>
            </w:r>
            <w:r w:rsidRPr="00376E1C">
              <w:rPr>
                <w:i/>
                <w:spacing w:val="-6"/>
              </w:rPr>
              <w:t xml:space="preserve"> </w:t>
            </w:r>
            <w:r w:rsidRPr="00376E1C">
              <w:rPr>
                <w:i/>
                <w:spacing w:val="-10"/>
              </w:rPr>
              <w:t>#</w:t>
            </w:r>
          </w:p>
        </w:tc>
        <w:tc>
          <w:tcPr>
            <w:tcW w:w="12780" w:type="dxa"/>
            <w:gridSpan w:val="4"/>
          </w:tcPr>
          <w:p w14:paraId="4488AE1F" w14:textId="6C42BF81" w:rsidR="00AD1032" w:rsidRPr="00904571" w:rsidRDefault="00904571" w:rsidP="00904571">
            <w:pPr>
              <w:pStyle w:val="Heading1"/>
              <w:rPr>
                <w:sz w:val="36"/>
                <w:szCs w:val="36"/>
              </w:rPr>
            </w:pPr>
            <w:bookmarkStart w:id="7" w:name="_Toc160727035"/>
            <w:r w:rsidRPr="00904571">
              <w:rPr>
                <w:sz w:val="36"/>
                <w:szCs w:val="36"/>
              </w:rPr>
              <w:t xml:space="preserve">Lesson 3: </w:t>
            </w:r>
            <w:r w:rsidR="00AD1032" w:rsidRPr="00904571">
              <w:rPr>
                <w:sz w:val="36"/>
                <w:szCs w:val="36"/>
              </w:rPr>
              <w:t>Jigsaw</w:t>
            </w:r>
            <w:r w:rsidR="00AD1032" w:rsidRPr="00904571">
              <w:rPr>
                <w:spacing w:val="-6"/>
                <w:sz w:val="36"/>
                <w:szCs w:val="36"/>
              </w:rPr>
              <w:t xml:space="preserve"> </w:t>
            </w:r>
            <w:r w:rsidR="00AD1032" w:rsidRPr="00904571">
              <w:rPr>
                <w:sz w:val="36"/>
                <w:szCs w:val="36"/>
              </w:rPr>
              <w:t>Day</w:t>
            </w:r>
            <w:r w:rsidR="00AD1032" w:rsidRPr="00904571">
              <w:rPr>
                <w:spacing w:val="-6"/>
                <w:sz w:val="36"/>
                <w:szCs w:val="36"/>
              </w:rPr>
              <w:t xml:space="preserve"> </w:t>
            </w:r>
            <w:r w:rsidR="00AD1032" w:rsidRPr="00904571">
              <w:rPr>
                <w:sz w:val="36"/>
                <w:szCs w:val="36"/>
              </w:rPr>
              <w:t>2</w:t>
            </w:r>
            <w:r w:rsidR="00AD1032" w:rsidRPr="00904571">
              <w:rPr>
                <w:spacing w:val="-6"/>
                <w:sz w:val="36"/>
                <w:szCs w:val="36"/>
              </w:rPr>
              <w:t xml:space="preserve"> </w:t>
            </w:r>
            <w:r w:rsidR="00AD1032" w:rsidRPr="00904571">
              <w:rPr>
                <w:sz w:val="36"/>
                <w:szCs w:val="36"/>
              </w:rPr>
              <w:t>+</w:t>
            </w:r>
            <w:r w:rsidR="00AD1032" w:rsidRPr="00904571">
              <w:rPr>
                <w:spacing w:val="-6"/>
                <w:sz w:val="36"/>
                <w:szCs w:val="36"/>
              </w:rPr>
              <w:t xml:space="preserve"> </w:t>
            </w:r>
            <w:r w:rsidR="00AD1032" w:rsidRPr="00904571">
              <w:rPr>
                <w:sz w:val="36"/>
                <w:szCs w:val="36"/>
              </w:rPr>
              <w:t>Start</w:t>
            </w:r>
            <w:r w:rsidR="00AD1032" w:rsidRPr="00904571">
              <w:rPr>
                <w:spacing w:val="-6"/>
                <w:sz w:val="36"/>
                <w:szCs w:val="36"/>
              </w:rPr>
              <w:t xml:space="preserve"> </w:t>
            </w:r>
            <w:r w:rsidR="00AD1032" w:rsidRPr="00904571">
              <w:rPr>
                <w:sz w:val="36"/>
                <w:szCs w:val="36"/>
              </w:rPr>
              <w:t>of</w:t>
            </w:r>
            <w:r w:rsidR="00AD1032" w:rsidRPr="00904571">
              <w:rPr>
                <w:spacing w:val="-6"/>
                <w:sz w:val="36"/>
                <w:szCs w:val="36"/>
              </w:rPr>
              <w:t xml:space="preserve"> </w:t>
            </w:r>
            <w:r w:rsidR="00AD1032" w:rsidRPr="00904571">
              <w:rPr>
                <w:sz w:val="36"/>
                <w:szCs w:val="36"/>
              </w:rPr>
              <w:t>Engineering</w:t>
            </w:r>
            <w:r w:rsidR="00AD1032" w:rsidRPr="00904571">
              <w:rPr>
                <w:spacing w:val="-6"/>
                <w:sz w:val="36"/>
                <w:szCs w:val="36"/>
              </w:rPr>
              <w:t xml:space="preserve"> </w:t>
            </w:r>
            <w:r w:rsidR="00AD1032" w:rsidRPr="00904571">
              <w:rPr>
                <w:sz w:val="36"/>
                <w:szCs w:val="36"/>
              </w:rPr>
              <w:t>Challenge</w:t>
            </w:r>
            <w:bookmarkEnd w:id="7"/>
            <w:r w:rsidR="00AD1032" w:rsidRPr="00904571">
              <w:rPr>
                <w:sz w:val="36"/>
                <w:szCs w:val="36"/>
              </w:rPr>
              <w:t xml:space="preserve"> </w:t>
            </w:r>
          </w:p>
        </w:tc>
      </w:tr>
      <w:tr w:rsidR="00AD1032" w:rsidRPr="00376E1C" w14:paraId="6D371F67" w14:textId="77777777" w:rsidTr="009156BA">
        <w:trPr>
          <w:trHeight w:val="719"/>
        </w:trPr>
        <w:tc>
          <w:tcPr>
            <w:tcW w:w="1600" w:type="dxa"/>
            <w:shd w:val="clear" w:color="auto" w:fill="D9D9D9"/>
          </w:tcPr>
          <w:p w14:paraId="107D159B" w14:textId="77777777" w:rsidR="00AD1032" w:rsidRPr="00376E1C" w:rsidRDefault="00AD1032" w:rsidP="009156BA">
            <w:pPr>
              <w:pStyle w:val="TableParagraph"/>
              <w:spacing w:before="109"/>
              <w:ind w:left="94"/>
              <w:rPr>
                <w:b/>
              </w:rPr>
            </w:pPr>
            <w:r w:rsidRPr="00376E1C">
              <w:rPr>
                <w:b/>
              </w:rPr>
              <w:t>Grade</w:t>
            </w:r>
            <w:r w:rsidRPr="00376E1C">
              <w:rPr>
                <w:b/>
                <w:spacing w:val="-5"/>
              </w:rPr>
              <w:t xml:space="preserve"> </w:t>
            </w:r>
            <w:r w:rsidRPr="00376E1C">
              <w:rPr>
                <w:b/>
                <w:spacing w:val="-2"/>
              </w:rPr>
              <w:t>Level</w:t>
            </w:r>
          </w:p>
        </w:tc>
        <w:tc>
          <w:tcPr>
            <w:tcW w:w="7040" w:type="dxa"/>
            <w:gridSpan w:val="2"/>
          </w:tcPr>
          <w:p w14:paraId="29B2A138" w14:textId="77777777" w:rsidR="00AD1032" w:rsidRPr="00376E1C" w:rsidRDefault="00AD1032" w:rsidP="009156BA">
            <w:pPr>
              <w:pStyle w:val="TableParagraph"/>
              <w:spacing w:before="109"/>
              <w:ind w:left="99"/>
            </w:pPr>
            <w:r w:rsidRPr="00376E1C">
              <w:t>Middle</w:t>
            </w:r>
            <w:r w:rsidRPr="00376E1C">
              <w:rPr>
                <w:spacing w:val="-6"/>
              </w:rPr>
              <w:t xml:space="preserve"> </w:t>
            </w:r>
            <w:r w:rsidRPr="00376E1C">
              <w:rPr>
                <w:spacing w:val="-2"/>
              </w:rPr>
              <w:t>School</w:t>
            </w:r>
          </w:p>
        </w:tc>
        <w:tc>
          <w:tcPr>
            <w:tcW w:w="1740" w:type="dxa"/>
            <w:shd w:val="clear" w:color="auto" w:fill="D9D9D9"/>
          </w:tcPr>
          <w:p w14:paraId="44DFA6E1" w14:textId="77777777" w:rsidR="00AD1032" w:rsidRPr="00376E1C" w:rsidRDefault="00AD1032" w:rsidP="009156BA">
            <w:pPr>
              <w:pStyle w:val="TableParagraph"/>
              <w:spacing w:before="109"/>
              <w:ind w:left="226" w:right="77"/>
              <w:rPr>
                <w:b/>
              </w:rPr>
            </w:pPr>
            <w:r w:rsidRPr="00376E1C">
              <w:rPr>
                <w:b/>
              </w:rPr>
              <w:t>Length</w:t>
            </w:r>
            <w:r w:rsidRPr="00376E1C">
              <w:rPr>
                <w:b/>
                <w:spacing w:val="-16"/>
              </w:rPr>
              <w:t xml:space="preserve"> </w:t>
            </w:r>
            <w:r w:rsidRPr="00376E1C">
              <w:rPr>
                <w:b/>
              </w:rPr>
              <w:t>of Lesson</w:t>
            </w:r>
            <w:r w:rsidRPr="00376E1C">
              <w:rPr>
                <w:b/>
                <w:spacing w:val="-6"/>
              </w:rPr>
              <w:t xml:space="preserve"> </w:t>
            </w:r>
            <w:r w:rsidRPr="00376E1C">
              <w:rPr>
                <w:b/>
                <w:spacing w:val="-2"/>
              </w:rPr>
              <w:t>Time:</w:t>
            </w:r>
          </w:p>
        </w:tc>
        <w:tc>
          <w:tcPr>
            <w:tcW w:w="4000" w:type="dxa"/>
          </w:tcPr>
          <w:p w14:paraId="5311CECB" w14:textId="77777777" w:rsidR="00AD1032" w:rsidRPr="00376E1C" w:rsidRDefault="00AD1032" w:rsidP="009156BA">
            <w:pPr>
              <w:pStyle w:val="TableParagraph"/>
              <w:spacing w:before="109"/>
              <w:ind w:left="109"/>
            </w:pPr>
            <w:r w:rsidRPr="00376E1C">
              <w:t>45</w:t>
            </w:r>
            <w:r w:rsidRPr="00376E1C">
              <w:rPr>
                <w:spacing w:val="-4"/>
              </w:rPr>
              <w:t xml:space="preserve"> </w:t>
            </w:r>
            <w:r w:rsidRPr="00376E1C">
              <w:rPr>
                <w:spacing w:val="-2"/>
              </w:rPr>
              <w:t>minutes</w:t>
            </w:r>
          </w:p>
        </w:tc>
      </w:tr>
      <w:tr w:rsidR="00AD1032" w:rsidRPr="00376E1C" w14:paraId="72A6CFD0" w14:textId="77777777" w:rsidTr="009156BA">
        <w:trPr>
          <w:trHeight w:val="960"/>
        </w:trPr>
        <w:tc>
          <w:tcPr>
            <w:tcW w:w="1600" w:type="dxa"/>
            <w:shd w:val="clear" w:color="auto" w:fill="D9D9D9"/>
          </w:tcPr>
          <w:p w14:paraId="76BCB491" w14:textId="77777777" w:rsidR="00AD1032" w:rsidRPr="00376E1C" w:rsidRDefault="00AD1032" w:rsidP="009156BA">
            <w:pPr>
              <w:pStyle w:val="TableParagraph"/>
              <w:spacing w:before="100"/>
              <w:ind w:left="94"/>
              <w:rPr>
                <w:b/>
              </w:rPr>
            </w:pPr>
            <w:r w:rsidRPr="00376E1C">
              <w:rPr>
                <w:b/>
                <w:spacing w:val="-2"/>
              </w:rPr>
              <w:t xml:space="preserve">Academic Standards/ </w:t>
            </w:r>
            <w:r w:rsidRPr="00376E1C">
              <w:rPr>
                <w:b/>
                <w:spacing w:val="-4"/>
              </w:rPr>
              <w:t>CCF</w:t>
            </w:r>
          </w:p>
        </w:tc>
        <w:tc>
          <w:tcPr>
            <w:tcW w:w="12780" w:type="dxa"/>
            <w:gridSpan w:val="4"/>
          </w:tcPr>
          <w:p w14:paraId="40680C25" w14:textId="77777777" w:rsidR="00AD1032" w:rsidRPr="00376E1C" w:rsidRDefault="00AD1032" w:rsidP="009156BA">
            <w:pPr>
              <w:pStyle w:val="TableParagraph"/>
              <w:spacing w:before="100"/>
              <w:ind w:left="99" w:right="151"/>
              <w:rPr>
                <w:i/>
              </w:rPr>
            </w:pPr>
            <w:r w:rsidRPr="00376E1C">
              <w:t>Carrying</w:t>
            </w:r>
            <w:r w:rsidRPr="00376E1C">
              <w:rPr>
                <w:spacing w:val="-3"/>
              </w:rPr>
              <w:t xml:space="preserve"> </w:t>
            </w:r>
            <w:r w:rsidRPr="00376E1C">
              <w:t>over</w:t>
            </w:r>
            <w:r w:rsidRPr="00376E1C">
              <w:rPr>
                <w:spacing w:val="-3"/>
              </w:rPr>
              <w:t xml:space="preserve"> </w:t>
            </w:r>
            <w:r w:rsidRPr="00376E1C">
              <w:t>from</w:t>
            </w:r>
            <w:r w:rsidRPr="00376E1C">
              <w:rPr>
                <w:spacing w:val="-3"/>
              </w:rPr>
              <w:t xml:space="preserve"> </w:t>
            </w:r>
            <w:r w:rsidRPr="00376E1C">
              <w:t>Lesson</w:t>
            </w:r>
            <w:r w:rsidRPr="00376E1C">
              <w:rPr>
                <w:spacing w:val="-3"/>
              </w:rPr>
              <w:t xml:space="preserve"> </w:t>
            </w:r>
            <w:r w:rsidRPr="00376E1C">
              <w:t>2,</w:t>
            </w:r>
            <w:r w:rsidRPr="00376E1C">
              <w:rPr>
                <w:spacing w:val="-3"/>
              </w:rPr>
              <w:t xml:space="preserve"> </w:t>
            </w:r>
            <w:r w:rsidRPr="00376E1C">
              <w:t>this</w:t>
            </w:r>
            <w:r w:rsidRPr="00376E1C">
              <w:rPr>
                <w:spacing w:val="-3"/>
              </w:rPr>
              <w:t xml:space="preserve"> </w:t>
            </w:r>
            <w:r w:rsidRPr="00376E1C">
              <w:t>lesson</w:t>
            </w:r>
            <w:r w:rsidRPr="00376E1C">
              <w:rPr>
                <w:spacing w:val="-3"/>
              </w:rPr>
              <w:t xml:space="preserve"> </w:t>
            </w:r>
            <w:r w:rsidRPr="00376E1C">
              <w:t>will</w:t>
            </w:r>
            <w:r w:rsidRPr="00376E1C">
              <w:rPr>
                <w:spacing w:val="-3"/>
              </w:rPr>
              <w:t xml:space="preserve"> </w:t>
            </w:r>
            <w:r w:rsidRPr="00376E1C">
              <w:t>continue</w:t>
            </w:r>
            <w:r w:rsidRPr="00376E1C">
              <w:rPr>
                <w:spacing w:val="-3"/>
              </w:rPr>
              <w:t xml:space="preserve"> </w:t>
            </w:r>
            <w:r w:rsidRPr="00376E1C">
              <w:t>to</w:t>
            </w:r>
            <w:r w:rsidRPr="00376E1C">
              <w:rPr>
                <w:spacing w:val="-3"/>
              </w:rPr>
              <w:t xml:space="preserve"> </w:t>
            </w:r>
            <w:r w:rsidRPr="00376E1C">
              <w:t>touch</w:t>
            </w:r>
            <w:r w:rsidRPr="00376E1C">
              <w:rPr>
                <w:spacing w:val="-3"/>
              </w:rPr>
              <w:t xml:space="preserve"> </w:t>
            </w:r>
            <w:r w:rsidRPr="00376E1C">
              <w:t>on</w:t>
            </w:r>
            <w:r w:rsidRPr="00376E1C">
              <w:rPr>
                <w:spacing w:val="-3"/>
              </w:rPr>
              <w:t xml:space="preserve"> </w:t>
            </w:r>
            <w:r w:rsidRPr="00376E1C">
              <w:t>the</w:t>
            </w:r>
            <w:r w:rsidRPr="00376E1C">
              <w:rPr>
                <w:spacing w:val="-3"/>
              </w:rPr>
              <w:t xml:space="preserve"> </w:t>
            </w:r>
            <w:r w:rsidRPr="00376E1C">
              <w:t>NGSS</w:t>
            </w:r>
            <w:r w:rsidRPr="00376E1C">
              <w:rPr>
                <w:spacing w:val="-3"/>
              </w:rPr>
              <w:t xml:space="preserve"> </w:t>
            </w:r>
            <w:r w:rsidRPr="00376E1C">
              <w:t>practice</w:t>
            </w:r>
            <w:r w:rsidRPr="00376E1C">
              <w:rPr>
                <w:spacing w:val="-3"/>
              </w:rPr>
              <w:t xml:space="preserve"> </w:t>
            </w:r>
            <w:r w:rsidRPr="00376E1C">
              <w:t>of</w:t>
            </w:r>
            <w:r w:rsidRPr="00376E1C">
              <w:rPr>
                <w:spacing w:val="-3"/>
              </w:rPr>
              <w:t xml:space="preserve"> </w:t>
            </w:r>
            <w:r w:rsidRPr="00376E1C">
              <w:rPr>
                <w:i/>
              </w:rPr>
              <w:t>Obtaining,</w:t>
            </w:r>
            <w:r w:rsidRPr="00376E1C">
              <w:rPr>
                <w:i/>
                <w:spacing w:val="-3"/>
              </w:rPr>
              <w:t xml:space="preserve"> </w:t>
            </w:r>
            <w:r w:rsidRPr="00376E1C">
              <w:rPr>
                <w:i/>
              </w:rPr>
              <w:t>Evaluating</w:t>
            </w:r>
            <w:r w:rsidRPr="00376E1C">
              <w:rPr>
                <w:i/>
                <w:spacing w:val="-3"/>
              </w:rPr>
              <w:t xml:space="preserve"> </w:t>
            </w:r>
            <w:r w:rsidRPr="00376E1C">
              <w:rPr>
                <w:i/>
              </w:rPr>
              <w:t>and Communicating Information.</w:t>
            </w:r>
          </w:p>
        </w:tc>
      </w:tr>
      <w:tr w:rsidR="00AD1032" w:rsidRPr="00376E1C" w14:paraId="268F4D15" w14:textId="77777777" w:rsidTr="009156BA">
        <w:trPr>
          <w:trHeight w:val="3240"/>
        </w:trPr>
        <w:tc>
          <w:tcPr>
            <w:tcW w:w="1600" w:type="dxa"/>
            <w:shd w:val="clear" w:color="auto" w:fill="D9D9D9"/>
          </w:tcPr>
          <w:p w14:paraId="047F5FBE" w14:textId="77777777" w:rsidR="00AD1032" w:rsidRPr="00376E1C" w:rsidRDefault="00AD1032" w:rsidP="009156BA">
            <w:pPr>
              <w:pStyle w:val="TableParagraph"/>
              <w:spacing w:before="104"/>
              <w:ind w:left="94"/>
              <w:rPr>
                <w:b/>
              </w:rPr>
            </w:pPr>
            <w:r w:rsidRPr="00376E1C">
              <w:rPr>
                <w:b/>
                <w:spacing w:val="-2"/>
              </w:rPr>
              <w:t>Lesson Objectives</w:t>
            </w:r>
          </w:p>
        </w:tc>
        <w:tc>
          <w:tcPr>
            <w:tcW w:w="12780" w:type="dxa"/>
            <w:gridSpan w:val="4"/>
          </w:tcPr>
          <w:p w14:paraId="2588B532" w14:textId="77777777" w:rsidR="00AD1032" w:rsidRPr="00376E1C" w:rsidRDefault="00AD1032" w:rsidP="009156BA">
            <w:pPr>
              <w:pStyle w:val="TableParagraph"/>
              <w:spacing w:before="104"/>
              <w:ind w:left="99"/>
              <w:rPr>
                <w:b/>
              </w:rPr>
            </w:pPr>
            <w:r w:rsidRPr="00376E1C">
              <w:rPr>
                <w:b/>
                <w:u w:val="single"/>
              </w:rPr>
              <w:t>The</w:t>
            </w:r>
            <w:r w:rsidRPr="00376E1C">
              <w:rPr>
                <w:b/>
                <w:spacing w:val="-4"/>
                <w:u w:val="single"/>
              </w:rPr>
              <w:t xml:space="preserve"> </w:t>
            </w:r>
            <w:r w:rsidRPr="00376E1C">
              <w:rPr>
                <w:b/>
                <w:u w:val="single"/>
              </w:rPr>
              <w:t>learner</w:t>
            </w:r>
            <w:r w:rsidRPr="00376E1C">
              <w:rPr>
                <w:b/>
                <w:spacing w:val="-4"/>
                <w:u w:val="single"/>
              </w:rPr>
              <w:t xml:space="preserve"> </w:t>
            </w:r>
            <w:r w:rsidRPr="00376E1C">
              <w:rPr>
                <w:b/>
                <w:u w:val="single"/>
              </w:rPr>
              <w:t>will</w:t>
            </w:r>
            <w:r w:rsidRPr="00376E1C">
              <w:rPr>
                <w:b/>
                <w:spacing w:val="-3"/>
                <w:u w:val="single"/>
              </w:rPr>
              <w:t xml:space="preserve"> </w:t>
            </w:r>
            <w:r w:rsidRPr="00376E1C">
              <w:rPr>
                <w:b/>
                <w:u w:val="single"/>
              </w:rPr>
              <w:t>be</w:t>
            </w:r>
            <w:r w:rsidRPr="00376E1C">
              <w:rPr>
                <w:b/>
                <w:spacing w:val="-4"/>
                <w:u w:val="single"/>
              </w:rPr>
              <w:t xml:space="preserve"> </w:t>
            </w:r>
            <w:r w:rsidRPr="00376E1C">
              <w:rPr>
                <w:b/>
                <w:u w:val="single"/>
              </w:rPr>
              <w:t>able</w:t>
            </w:r>
            <w:r w:rsidRPr="00376E1C">
              <w:rPr>
                <w:b/>
                <w:spacing w:val="-4"/>
                <w:u w:val="single"/>
              </w:rPr>
              <w:t xml:space="preserve"> </w:t>
            </w:r>
            <w:r w:rsidRPr="00376E1C">
              <w:rPr>
                <w:b/>
                <w:u w:val="single"/>
              </w:rPr>
              <w:t>to</w:t>
            </w:r>
            <w:r w:rsidRPr="00376E1C">
              <w:rPr>
                <w:b/>
                <w:spacing w:val="-3"/>
                <w:u w:val="single"/>
              </w:rPr>
              <w:t xml:space="preserve"> </w:t>
            </w:r>
            <w:r w:rsidRPr="00376E1C">
              <w:rPr>
                <w:b/>
                <w:spacing w:val="-2"/>
                <w:u w:val="single"/>
              </w:rPr>
              <w:t>(TLWBAT):</w:t>
            </w:r>
          </w:p>
          <w:p w14:paraId="089C0959" w14:textId="77777777" w:rsidR="00AD1032" w:rsidRPr="00376E1C" w:rsidRDefault="00AD1032" w:rsidP="009156BA">
            <w:pPr>
              <w:pStyle w:val="TableParagraph"/>
              <w:numPr>
                <w:ilvl w:val="0"/>
                <w:numId w:val="47"/>
              </w:numPr>
              <w:tabs>
                <w:tab w:val="left" w:pos="819"/>
              </w:tabs>
              <w:ind w:left="819"/>
            </w:pPr>
            <w:r w:rsidRPr="00376E1C">
              <w:t>The</w:t>
            </w:r>
            <w:r w:rsidRPr="00376E1C">
              <w:rPr>
                <w:spacing w:val="-5"/>
              </w:rPr>
              <w:t xml:space="preserve"> </w:t>
            </w:r>
            <w:r w:rsidRPr="00376E1C">
              <w:t>learner</w:t>
            </w:r>
            <w:r w:rsidRPr="00376E1C">
              <w:rPr>
                <w:spacing w:val="-5"/>
              </w:rPr>
              <w:t xml:space="preserve"> </w:t>
            </w:r>
            <w:r w:rsidRPr="00376E1C">
              <w:t>will</w:t>
            </w:r>
            <w:r w:rsidRPr="00376E1C">
              <w:rPr>
                <w:spacing w:val="-5"/>
              </w:rPr>
              <w:t xml:space="preserve"> </w:t>
            </w:r>
            <w:r w:rsidRPr="00376E1C">
              <w:t>be</w:t>
            </w:r>
            <w:r w:rsidRPr="00376E1C">
              <w:rPr>
                <w:spacing w:val="-5"/>
              </w:rPr>
              <w:t xml:space="preserve"> </w:t>
            </w:r>
            <w:r w:rsidRPr="00376E1C">
              <w:t>able</w:t>
            </w:r>
            <w:r w:rsidRPr="00376E1C">
              <w:rPr>
                <w:spacing w:val="-5"/>
              </w:rPr>
              <w:t xml:space="preserve"> </w:t>
            </w:r>
            <w:r w:rsidRPr="00376E1C">
              <w:t>to</w:t>
            </w:r>
            <w:r w:rsidRPr="00376E1C">
              <w:rPr>
                <w:spacing w:val="-5"/>
              </w:rPr>
              <w:t xml:space="preserve"> </w:t>
            </w:r>
            <w:r w:rsidRPr="00376E1C">
              <w:t>present</w:t>
            </w:r>
            <w:r w:rsidRPr="00376E1C">
              <w:rPr>
                <w:spacing w:val="-5"/>
              </w:rPr>
              <w:t xml:space="preserve"> </w:t>
            </w:r>
            <w:r w:rsidRPr="00376E1C">
              <w:t>their</w:t>
            </w:r>
            <w:r w:rsidRPr="00376E1C">
              <w:rPr>
                <w:spacing w:val="-5"/>
              </w:rPr>
              <w:t xml:space="preserve"> </w:t>
            </w:r>
            <w:r w:rsidRPr="00376E1C">
              <w:t>research</w:t>
            </w:r>
            <w:r w:rsidRPr="00376E1C">
              <w:rPr>
                <w:spacing w:val="-5"/>
              </w:rPr>
              <w:t xml:space="preserve"> </w:t>
            </w:r>
            <w:r w:rsidRPr="00376E1C">
              <w:t>with</w:t>
            </w:r>
            <w:r w:rsidRPr="00376E1C">
              <w:rPr>
                <w:spacing w:val="-5"/>
              </w:rPr>
              <w:t xml:space="preserve"> </w:t>
            </w:r>
            <w:r w:rsidRPr="00376E1C">
              <w:t>their</w:t>
            </w:r>
            <w:r w:rsidRPr="00376E1C">
              <w:rPr>
                <w:spacing w:val="-5"/>
              </w:rPr>
              <w:t xml:space="preserve"> </w:t>
            </w:r>
            <w:r w:rsidRPr="00376E1C">
              <w:t>team</w:t>
            </w:r>
            <w:r w:rsidRPr="00376E1C">
              <w:rPr>
                <w:spacing w:val="-5"/>
              </w:rPr>
              <w:t xml:space="preserve"> </w:t>
            </w:r>
            <w:r w:rsidRPr="00376E1C">
              <w:t>using</w:t>
            </w:r>
            <w:r w:rsidRPr="00376E1C">
              <w:rPr>
                <w:spacing w:val="-5"/>
              </w:rPr>
              <w:t xml:space="preserve"> </w:t>
            </w:r>
            <w:r w:rsidRPr="00376E1C">
              <w:t>scientific</w:t>
            </w:r>
            <w:r w:rsidRPr="00376E1C">
              <w:rPr>
                <w:spacing w:val="-5"/>
              </w:rPr>
              <w:t xml:space="preserve"> </w:t>
            </w:r>
            <w:proofErr w:type="gramStart"/>
            <w:r w:rsidRPr="00376E1C">
              <w:rPr>
                <w:spacing w:val="-2"/>
              </w:rPr>
              <w:t>language</w:t>
            </w:r>
            <w:proofErr w:type="gramEnd"/>
          </w:p>
          <w:p w14:paraId="651F4810" w14:textId="77777777" w:rsidR="00AD1032" w:rsidRPr="00376E1C" w:rsidRDefault="00AD1032" w:rsidP="009156BA">
            <w:pPr>
              <w:pStyle w:val="TableParagraph"/>
              <w:numPr>
                <w:ilvl w:val="0"/>
                <w:numId w:val="47"/>
              </w:numPr>
              <w:tabs>
                <w:tab w:val="left" w:pos="819"/>
              </w:tabs>
              <w:ind w:left="819"/>
            </w:pPr>
            <w:r w:rsidRPr="00376E1C">
              <w:t>The</w:t>
            </w:r>
            <w:r w:rsidRPr="00376E1C">
              <w:rPr>
                <w:spacing w:val="-6"/>
              </w:rPr>
              <w:t xml:space="preserve"> </w:t>
            </w:r>
            <w:r w:rsidRPr="00376E1C">
              <w:t>learner</w:t>
            </w:r>
            <w:r w:rsidRPr="00376E1C">
              <w:rPr>
                <w:spacing w:val="-5"/>
              </w:rPr>
              <w:t xml:space="preserve"> </w:t>
            </w:r>
            <w:r w:rsidRPr="00376E1C">
              <w:t>will</w:t>
            </w:r>
            <w:r w:rsidRPr="00376E1C">
              <w:rPr>
                <w:spacing w:val="-5"/>
              </w:rPr>
              <w:t xml:space="preserve"> </w:t>
            </w:r>
            <w:r w:rsidRPr="00376E1C">
              <w:t>be</w:t>
            </w:r>
            <w:r w:rsidRPr="00376E1C">
              <w:rPr>
                <w:spacing w:val="-6"/>
              </w:rPr>
              <w:t xml:space="preserve"> </w:t>
            </w:r>
            <w:r w:rsidRPr="00376E1C">
              <w:t>able</w:t>
            </w:r>
            <w:r w:rsidRPr="00376E1C">
              <w:rPr>
                <w:spacing w:val="-5"/>
              </w:rPr>
              <w:t xml:space="preserve"> </w:t>
            </w:r>
            <w:r w:rsidRPr="00376E1C">
              <w:t>to</w:t>
            </w:r>
            <w:r w:rsidRPr="00376E1C">
              <w:rPr>
                <w:spacing w:val="-5"/>
              </w:rPr>
              <w:t xml:space="preserve"> </w:t>
            </w:r>
            <w:r w:rsidRPr="00376E1C">
              <w:t>answer</w:t>
            </w:r>
            <w:r w:rsidRPr="00376E1C">
              <w:rPr>
                <w:spacing w:val="-6"/>
              </w:rPr>
              <w:t xml:space="preserve"> </w:t>
            </w:r>
            <w:r w:rsidRPr="00376E1C">
              <w:t>Jeopardy</w:t>
            </w:r>
            <w:r w:rsidRPr="00376E1C">
              <w:rPr>
                <w:spacing w:val="-5"/>
              </w:rPr>
              <w:t xml:space="preserve"> </w:t>
            </w:r>
            <w:r w:rsidRPr="00376E1C">
              <w:t>style</w:t>
            </w:r>
            <w:r w:rsidRPr="00376E1C">
              <w:rPr>
                <w:spacing w:val="-5"/>
              </w:rPr>
              <w:t xml:space="preserve"> </w:t>
            </w:r>
            <w:r w:rsidRPr="00376E1C">
              <w:t>questions</w:t>
            </w:r>
            <w:r w:rsidRPr="00376E1C">
              <w:rPr>
                <w:spacing w:val="-5"/>
              </w:rPr>
              <w:t xml:space="preserve"> </w:t>
            </w:r>
            <w:r w:rsidRPr="00376E1C">
              <w:t>about</w:t>
            </w:r>
            <w:r w:rsidRPr="00376E1C">
              <w:rPr>
                <w:spacing w:val="-6"/>
              </w:rPr>
              <w:t xml:space="preserve"> </w:t>
            </w:r>
            <w:r w:rsidRPr="00376E1C">
              <w:t>the</w:t>
            </w:r>
            <w:r w:rsidRPr="00376E1C">
              <w:rPr>
                <w:spacing w:val="-5"/>
              </w:rPr>
              <w:t xml:space="preserve"> </w:t>
            </w:r>
            <w:r w:rsidRPr="00376E1C">
              <w:t>various</w:t>
            </w:r>
            <w:r w:rsidRPr="00376E1C">
              <w:rPr>
                <w:spacing w:val="-5"/>
              </w:rPr>
              <w:t xml:space="preserve"> </w:t>
            </w:r>
            <w:r w:rsidRPr="00376E1C">
              <w:t>materials</w:t>
            </w:r>
            <w:r w:rsidRPr="00376E1C">
              <w:rPr>
                <w:spacing w:val="-6"/>
              </w:rPr>
              <w:t xml:space="preserve"> </w:t>
            </w:r>
            <w:r w:rsidRPr="00376E1C">
              <w:t>presented</w:t>
            </w:r>
            <w:r w:rsidRPr="00376E1C">
              <w:rPr>
                <w:spacing w:val="-5"/>
              </w:rPr>
              <w:t xml:space="preserve"> </w:t>
            </w:r>
            <w:r w:rsidRPr="00376E1C">
              <w:t>by</w:t>
            </w:r>
            <w:r w:rsidRPr="00376E1C">
              <w:rPr>
                <w:spacing w:val="-5"/>
              </w:rPr>
              <w:t xml:space="preserve"> </w:t>
            </w:r>
            <w:r w:rsidRPr="00376E1C">
              <w:t>their</w:t>
            </w:r>
            <w:r w:rsidRPr="00376E1C">
              <w:rPr>
                <w:spacing w:val="-5"/>
              </w:rPr>
              <w:t xml:space="preserve"> </w:t>
            </w:r>
            <w:proofErr w:type="gramStart"/>
            <w:r w:rsidRPr="00376E1C">
              <w:rPr>
                <w:spacing w:val="-2"/>
              </w:rPr>
              <w:t>peers</w:t>
            </w:r>
            <w:proofErr w:type="gramEnd"/>
          </w:p>
          <w:p w14:paraId="7C1C7882" w14:textId="77777777" w:rsidR="00AD1032" w:rsidRPr="00376E1C" w:rsidRDefault="00AD1032" w:rsidP="009156BA">
            <w:pPr>
              <w:pStyle w:val="TableParagraph"/>
            </w:pPr>
          </w:p>
          <w:p w14:paraId="6B48063D" w14:textId="77777777" w:rsidR="00AD1032" w:rsidRPr="00376E1C" w:rsidRDefault="00AD1032" w:rsidP="009156BA">
            <w:pPr>
              <w:pStyle w:val="TableParagraph"/>
              <w:ind w:left="99"/>
              <w:rPr>
                <w:b/>
              </w:rPr>
            </w:pPr>
            <w:r w:rsidRPr="00376E1C">
              <w:rPr>
                <w:b/>
                <w:u w:val="single"/>
              </w:rPr>
              <w:t>The</w:t>
            </w:r>
            <w:r w:rsidRPr="00376E1C">
              <w:rPr>
                <w:b/>
                <w:spacing w:val="-7"/>
                <w:u w:val="single"/>
              </w:rPr>
              <w:t xml:space="preserve"> </w:t>
            </w:r>
            <w:r w:rsidRPr="00376E1C">
              <w:rPr>
                <w:b/>
                <w:u w:val="single"/>
              </w:rPr>
              <w:t>learner</w:t>
            </w:r>
            <w:r w:rsidRPr="00376E1C">
              <w:rPr>
                <w:b/>
                <w:spacing w:val="-4"/>
                <w:u w:val="single"/>
              </w:rPr>
              <w:t xml:space="preserve"> </w:t>
            </w:r>
            <w:r w:rsidRPr="00376E1C">
              <w:rPr>
                <w:b/>
                <w:u w:val="single"/>
              </w:rPr>
              <w:t>will</w:t>
            </w:r>
            <w:r w:rsidRPr="00376E1C">
              <w:rPr>
                <w:b/>
                <w:spacing w:val="-5"/>
                <w:u w:val="single"/>
              </w:rPr>
              <w:t xml:space="preserve"> </w:t>
            </w:r>
            <w:r w:rsidRPr="00376E1C">
              <w:rPr>
                <w:b/>
                <w:u w:val="single"/>
              </w:rPr>
              <w:t>know</w:t>
            </w:r>
            <w:r w:rsidRPr="00376E1C">
              <w:rPr>
                <w:b/>
                <w:spacing w:val="-4"/>
                <w:u w:val="single"/>
              </w:rPr>
              <w:t xml:space="preserve"> </w:t>
            </w:r>
            <w:r w:rsidRPr="00376E1C">
              <w:rPr>
                <w:b/>
                <w:spacing w:val="-2"/>
                <w:u w:val="single"/>
              </w:rPr>
              <w:t>(TLWK):</w:t>
            </w:r>
          </w:p>
          <w:p w14:paraId="45244B78" w14:textId="77777777" w:rsidR="00AD1032" w:rsidRPr="00376E1C" w:rsidRDefault="00AD1032" w:rsidP="009156BA">
            <w:pPr>
              <w:pStyle w:val="TableParagraph"/>
              <w:numPr>
                <w:ilvl w:val="0"/>
                <w:numId w:val="47"/>
              </w:numPr>
              <w:tabs>
                <w:tab w:val="left" w:pos="819"/>
              </w:tabs>
              <w:ind w:left="819"/>
            </w:pPr>
            <w:r w:rsidRPr="00376E1C">
              <w:t>The</w:t>
            </w:r>
            <w:r w:rsidRPr="00376E1C">
              <w:rPr>
                <w:spacing w:val="-8"/>
              </w:rPr>
              <w:t xml:space="preserve"> </w:t>
            </w:r>
            <w:r w:rsidRPr="00376E1C">
              <w:t>learner</w:t>
            </w:r>
            <w:r w:rsidRPr="00376E1C">
              <w:rPr>
                <w:spacing w:val="-6"/>
              </w:rPr>
              <w:t xml:space="preserve"> </w:t>
            </w:r>
            <w:r w:rsidRPr="00376E1C">
              <w:t>will</w:t>
            </w:r>
            <w:r w:rsidRPr="00376E1C">
              <w:rPr>
                <w:spacing w:val="-5"/>
              </w:rPr>
              <w:t xml:space="preserve"> </w:t>
            </w:r>
            <w:r w:rsidRPr="00376E1C">
              <w:t>know</w:t>
            </w:r>
            <w:r w:rsidRPr="00376E1C">
              <w:rPr>
                <w:spacing w:val="-6"/>
              </w:rPr>
              <w:t xml:space="preserve"> </w:t>
            </w:r>
            <w:r w:rsidRPr="00376E1C">
              <w:t>the</w:t>
            </w:r>
            <w:r w:rsidRPr="00376E1C">
              <w:rPr>
                <w:spacing w:val="-5"/>
              </w:rPr>
              <w:t xml:space="preserve"> </w:t>
            </w:r>
            <w:r w:rsidRPr="00376E1C">
              <w:t>major</w:t>
            </w:r>
            <w:r w:rsidRPr="00376E1C">
              <w:rPr>
                <w:spacing w:val="-6"/>
              </w:rPr>
              <w:t xml:space="preserve"> </w:t>
            </w:r>
            <w:r w:rsidRPr="00376E1C">
              <w:t>properties</w:t>
            </w:r>
            <w:r w:rsidRPr="00376E1C">
              <w:rPr>
                <w:spacing w:val="-5"/>
              </w:rPr>
              <w:t xml:space="preserve"> </w:t>
            </w:r>
            <w:r w:rsidRPr="00376E1C">
              <w:t>of</w:t>
            </w:r>
            <w:r w:rsidRPr="00376E1C">
              <w:rPr>
                <w:spacing w:val="-6"/>
              </w:rPr>
              <w:t xml:space="preserve"> </w:t>
            </w:r>
            <w:r w:rsidRPr="00376E1C">
              <w:t>all</w:t>
            </w:r>
            <w:r w:rsidRPr="00376E1C">
              <w:rPr>
                <w:spacing w:val="-6"/>
              </w:rPr>
              <w:t xml:space="preserve"> </w:t>
            </w:r>
            <w:r w:rsidRPr="00376E1C">
              <w:t>classes</w:t>
            </w:r>
            <w:r w:rsidRPr="00376E1C">
              <w:rPr>
                <w:spacing w:val="-5"/>
              </w:rPr>
              <w:t xml:space="preserve"> </w:t>
            </w:r>
            <w:r w:rsidRPr="00376E1C">
              <w:t>of</w:t>
            </w:r>
            <w:r w:rsidRPr="00376E1C">
              <w:rPr>
                <w:spacing w:val="-6"/>
              </w:rPr>
              <w:t xml:space="preserve"> </w:t>
            </w:r>
            <w:r w:rsidRPr="00376E1C">
              <w:t>biomaterial</w:t>
            </w:r>
            <w:r w:rsidRPr="00376E1C">
              <w:rPr>
                <w:spacing w:val="-5"/>
              </w:rPr>
              <w:t xml:space="preserve"> </w:t>
            </w:r>
            <w:r w:rsidRPr="00376E1C">
              <w:t>(ceramics,</w:t>
            </w:r>
            <w:r w:rsidRPr="00376E1C">
              <w:rPr>
                <w:spacing w:val="-6"/>
              </w:rPr>
              <w:t xml:space="preserve"> </w:t>
            </w:r>
            <w:r w:rsidRPr="00376E1C">
              <w:t>metals,</w:t>
            </w:r>
            <w:r w:rsidRPr="00376E1C">
              <w:rPr>
                <w:spacing w:val="-5"/>
              </w:rPr>
              <w:t xml:space="preserve"> </w:t>
            </w:r>
            <w:r w:rsidRPr="00376E1C">
              <w:rPr>
                <w:spacing w:val="-2"/>
              </w:rPr>
              <w:t>polymers)</w:t>
            </w:r>
          </w:p>
          <w:p w14:paraId="1C70176F" w14:textId="77777777" w:rsidR="00AD1032" w:rsidRPr="00376E1C" w:rsidRDefault="00AD1032" w:rsidP="009156BA">
            <w:pPr>
              <w:pStyle w:val="TableParagraph"/>
              <w:numPr>
                <w:ilvl w:val="0"/>
                <w:numId w:val="47"/>
              </w:numPr>
              <w:tabs>
                <w:tab w:val="left" w:pos="819"/>
              </w:tabs>
              <w:ind w:left="819"/>
            </w:pPr>
            <w:r w:rsidRPr="00376E1C">
              <w:t>The</w:t>
            </w:r>
            <w:r w:rsidRPr="00376E1C">
              <w:rPr>
                <w:spacing w:val="-7"/>
              </w:rPr>
              <w:t xml:space="preserve"> </w:t>
            </w:r>
            <w:r w:rsidRPr="00376E1C">
              <w:t>learner</w:t>
            </w:r>
            <w:r w:rsidRPr="00376E1C">
              <w:rPr>
                <w:spacing w:val="-5"/>
              </w:rPr>
              <w:t xml:space="preserve"> </w:t>
            </w:r>
            <w:r w:rsidRPr="00376E1C">
              <w:t>will</w:t>
            </w:r>
            <w:r w:rsidRPr="00376E1C">
              <w:rPr>
                <w:spacing w:val="-4"/>
              </w:rPr>
              <w:t xml:space="preserve"> </w:t>
            </w:r>
            <w:r w:rsidRPr="00376E1C">
              <w:t>know</w:t>
            </w:r>
            <w:r w:rsidRPr="00376E1C">
              <w:rPr>
                <w:spacing w:val="-5"/>
              </w:rPr>
              <w:t xml:space="preserve"> </w:t>
            </w:r>
            <w:r w:rsidRPr="00376E1C">
              <w:t>the</w:t>
            </w:r>
            <w:r w:rsidRPr="00376E1C">
              <w:rPr>
                <w:spacing w:val="-4"/>
              </w:rPr>
              <w:t xml:space="preserve"> </w:t>
            </w:r>
            <w:r w:rsidRPr="00376E1C">
              <w:t>major</w:t>
            </w:r>
            <w:r w:rsidRPr="00376E1C">
              <w:rPr>
                <w:spacing w:val="-5"/>
              </w:rPr>
              <w:t xml:space="preserve"> </w:t>
            </w:r>
            <w:r w:rsidRPr="00376E1C">
              <w:t>advantages</w:t>
            </w:r>
            <w:r w:rsidRPr="00376E1C">
              <w:rPr>
                <w:spacing w:val="-4"/>
              </w:rPr>
              <w:t xml:space="preserve"> </w:t>
            </w:r>
            <w:r w:rsidRPr="00376E1C">
              <w:t>of</w:t>
            </w:r>
            <w:r w:rsidRPr="00376E1C">
              <w:rPr>
                <w:spacing w:val="-5"/>
              </w:rPr>
              <w:t xml:space="preserve"> </w:t>
            </w:r>
            <w:r w:rsidRPr="00376E1C">
              <w:t>all</w:t>
            </w:r>
            <w:r w:rsidRPr="00376E1C">
              <w:rPr>
                <w:spacing w:val="-4"/>
              </w:rPr>
              <w:t xml:space="preserve"> </w:t>
            </w:r>
            <w:r w:rsidRPr="00376E1C">
              <w:t>classes</w:t>
            </w:r>
            <w:r w:rsidRPr="00376E1C">
              <w:rPr>
                <w:spacing w:val="-5"/>
              </w:rPr>
              <w:t xml:space="preserve"> </w:t>
            </w:r>
            <w:r w:rsidRPr="00376E1C">
              <w:t>of</w:t>
            </w:r>
            <w:r w:rsidRPr="00376E1C">
              <w:rPr>
                <w:spacing w:val="-4"/>
              </w:rPr>
              <w:t xml:space="preserve"> </w:t>
            </w:r>
            <w:proofErr w:type="gramStart"/>
            <w:r w:rsidRPr="00376E1C">
              <w:rPr>
                <w:spacing w:val="-2"/>
              </w:rPr>
              <w:t>biomaterial</w:t>
            </w:r>
            <w:proofErr w:type="gramEnd"/>
          </w:p>
          <w:p w14:paraId="133FB2D3" w14:textId="77777777" w:rsidR="00AD1032" w:rsidRPr="00376E1C" w:rsidRDefault="00AD1032" w:rsidP="009156BA">
            <w:pPr>
              <w:pStyle w:val="TableParagraph"/>
              <w:numPr>
                <w:ilvl w:val="0"/>
                <w:numId w:val="47"/>
              </w:numPr>
              <w:tabs>
                <w:tab w:val="left" w:pos="819"/>
              </w:tabs>
              <w:ind w:left="819"/>
            </w:pPr>
            <w:r w:rsidRPr="00376E1C">
              <w:t>The</w:t>
            </w:r>
            <w:r w:rsidRPr="00376E1C">
              <w:rPr>
                <w:spacing w:val="-7"/>
              </w:rPr>
              <w:t xml:space="preserve"> </w:t>
            </w:r>
            <w:r w:rsidRPr="00376E1C">
              <w:t>learner</w:t>
            </w:r>
            <w:r w:rsidRPr="00376E1C">
              <w:rPr>
                <w:spacing w:val="-5"/>
              </w:rPr>
              <w:t xml:space="preserve"> </w:t>
            </w:r>
            <w:r w:rsidRPr="00376E1C">
              <w:t>will</w:t>
            </w:r>
            <w:r w:rsidRPr="00376E1C">
              <w:rPr>
                <w:spacing w:val="-5"/>
              </w:rPr>
              <w:t xml:space="preserve"> </w:t>
            </w:r>
            <w:r w:rsidRPr="00376E1C">
              <w:t>know</w:t>
            </w:r>
            <w:r w:rsidRPr="00376E1C">
              <w:rPr>
                <w:spacing w:val="-5"/>
              </w:rPr>
              <w:t xml:space="preserve"> </w:t>
            </w:r>
            <w:r w:rsidRPr="00376E1C">
              <w:t>the</w:t>
            </w:r>
            <w:r w:rsidRPr="00376E1C">
              <w:rPr>
                <w:spacing w:val="-5"/>
              </w:rPr>
              <w:t xml:space="preserve"> </w:t>
            </w:r>
            <w:r w:rsidRPr="00376E1C">
              <w:t>major</w:t>
            </w:r>
            <w:r w:rsidRPr="00376E1C">
              <w:rPr>
                <w:spacing w:val="-4"/>
              </w:rPr>
              <w:t xml:space="preserve"> </w:t>
            </w:r>
            <w:r w:rsidRPr="00376E1C">
              <w:t>disadvantages</w:t>
            </w:r>
            <w:r w:rsidRPr="00376E1C">
              <w:rPr>
                <w:spacing w:val="-5"/>
              </w:rPr>
              <w:t xml:space="preserve"> </w:t>
            </w:r>
            <w:r w:rsidRPr="00376E1C">
              <w:t>of</w:t>
            </w:r>
            <w:r w:rsidRPr="00376E1C">
              <w:rPr>
                <w:spacing w:val="-5"/>
              </w:rPr>
              <w:t xml:space="preserve"> </w:t>
            </w:r>
            <w:r w:rsidRPr="00376E1C">
              <w:t>all</w:t>
            </w:r>
            <w:r w:rsidRPr="00376E1C">
              <w:rPr>
                <w:spacing w:val="-5"/>
              </w:rPr>
              <w:t xml:space="preserve"> </w:t>
            </w:r>
            <w:r w:rsidRPr="00376E1C">
              <w:t>classes</w:t>
            </w:r>
            <w:r w:rsidRPr="00376E1C">
              <w:rPr>
                <w:spacing w:val="-5"/>
              </w:rPr>
              <w:t xml:space="preserve"> </w:t>
            </w:r>
            <w:r w:rsidRPr="00376E1C">
              <w:t>of</w:t>
            </w:r>
            <w:r w:rsidRPr="00376E1C">
              <w:rPr>
                <w:spacing w:val="-4"/>
              </w:rPr>
              <w:t xml:space="preserve"> </w:t>
            </w:r>
            <w:proofErr w:type="gramStart"/>
            <w:r w:rsidRPr="00376E1C">
              <w:rPr>
                <w:spacing w:val="-2"/>
              </w:rPr>
              <w:t>biomaterial</w:t>
            </w:r>
            <w:proofErr w:type="gramEnd"/>
          </w:p>
          <w:p w14:paraId="0DBC16A8" w14:textId="77777777" w:rsidR="00AD1032" w:rsidRPr="00376E1C" w:rsidRDefault="00AD1032" w:rsidP="009156BA">
            <w:pPr>
              <w:pStyle w:val="TableParagraph"/>
              <w:numPr>
                <w:ilvl w:val="0"/>
                <w:numId w:val="47"/>
              </w:numPr>
              <w:tabs>
                <w:tab w:val="left" w:pos="819"/>
              </w:tabs>
              <w:ind w:left="819"/>
            </w:pPr>
            <w:r w:rsidRPr="00376E1C">
              <w:t>The</w:t>
            </w:r>
            <w:r w:rsidRPr="00376E1C">
              <w:rPr>
                <w:spacing w:val="-7"/>
              </w:rPr>
              <w:t xml:space="preserve"> </w:t>
            </w:r>
            <w:r w:rsidRPr="00376E1C">
              <w:t>learner</w:t>
            </w:r>
            <w:r w:rsidRPr="00376E1C">
              <w:rPr>
                <w:spacing w:val="-5"/>
              </w:rPr>
              <w:t xml:space="preserve"> </w:t>
            </w:r>
            <w:r w:rsidRPr="00376E1C">
              <w:t>will</w:t>
            </w:r>
            <w:r w:rsidRPr="00376E1C">
              <w:rPr>
                <w:spacing w:val="-5"/>
              </w:rPr>
              <w:t xml:space="preserve"> </w:t>
            </w:r>
            <w:r w:rsidRPr="00376E1C">
              <w:t>know</w:t>
            </w:r>
            <w:r w:rsidRPr="00376E1C">
              <w:rPr>
                <w:spacing w:val="-5"/>
              </w:rPr>
              <w:t xml:space="preserve"> </w:t>
            </w:r>
            <w:r w:rsidRPr="00376E1C">
              <w:t>the</w:t>
            </w:r>
            <w:r w:rsidRPr="00376E1C">
              <w:rPr>
                <w:spacing w:val="-5"/>
              </w:rPr>
              <w:t xml:space="preserve"> </w:t>
            </w:r>
            <w:r w:rsidRPr="00376E1C">
              <w:t>major</w:t>
            </w:r>
            <w:r w:rsidRPr="00376E1C">
              <w:rPr>
                <w:spacing w:val="-4"/>
              </w:rPr>
              <w:t xml:space="preserve"> </w:t>
            </w:r>
            <w:r w:rsidRPr="00376E1C">
              <w:t>applications</w:t>
            </w:r>
            <w:r w:rsidRPr="00376E1C">
              <w:rPr>
                <w:spacing w:val="-5"/>
              </w:rPr>
              <w:t xml:space="preserve"> </w:t>
            </w:r>
            <w:r w:rsidRPr="00376E1C">
              <w:t>and</w:t>
            </w:r>
            <w:r w:rsidRPr="00376E1C">
              <w:rPr>
                <w:spacing w:val="-5"/>
              </w:rPr>
              <w:t xml:space="preserve"> </w:t>
            </w:r>
            <w:r w:rsidRPr="00376E1C">
              <w:t>uses</w:t>
            </w:r>
            <w:r w:rsidRPr="00376E1C">
              <w:rPr>
                <w:spacing w:val="-5"/>
              </w:rPr>
              <w:t xml:space="preserve"> </w:t>
            </w:r>
            <w:r w:rsidRPr="00376E1C">
              <w:t>of</w:t>
            </w:r>
            <w:r w:rsidRPr="00376E1C">
              <w:rPr>
                <w:spacing w:val="-5"/>
              </w:rPr>
              <w:t xml:space="preserve"> </w:t>
            </w:r>
            <w:r w:rsidRPr="00376E1C">
              <w:t>all</w:t>
            </w:r>
            <w:r w:rsidRPr="00376E1C">
              <w:rPr>
                <w:spacing w:val="-5"/>
              </w:rPr>
              <w:t xml:space="preserve"> </w:t>
            </w:r>
            <w:r w:rsidRPr="00376E1C">
              <w:t>classes</w:t>
            </w:r>
            <w:r w:rsidRPr="00376E1C">
              <w:rPr>
                <w:spacing w:val="-4"/>
              </w:rPr>
              <w:t xml:space="preserve"> </w:t>
            </w:r>
            <w:r w:rsidRPr="00376E1C">
              <w:t>of</w:t>
            </w:r>
            <w:r w:rsidRPr="00376E1C">
              <w:rPr>
                <w:spacing w:val="-5"/>
              </w:rPr>
              <w:t xml:space="preserve"> </w:t>
            </w:r>
            <w:r w:rsidRPr="00376E1C">
              <w:t>biomaterial</w:t>
            </w:r>
            <w:r w:rsidRPr="00376E1C">
              <w:rPr>
                <w:spacing w:val="-5"/>
              </w:rPr>
              <w:t xml:space="preserve"> </w:t>
            </w:r>
            <w:r w:rsidRPr="00376E1C">
              <w:t>in</w:t>
            </w:r>
            <w:r w:rsidRPr="00376E1C">
              <w:rPr>
                <w:spacing w:val="-5"/>
              </w:rPr>
              <w:t xml:space="preserve"> </w:t>
            </w:r>
            <w:r w:rsidRPr="00376E1C">
              <w:t>the</w:t>
            </w:r>
            <w:r w:rsidRPr="00376E1C">
              <w:rPr>
                <w:spacing w:val="-5"/>
              </w:rPr>
              <w:t xml:space="preserve"> </w:t>
            </w:r>
            <w:r w:rsidRPr="00376E1C">
              <w:t>medical</w:t>
            </w:r>
            <w:r w:rsidRPr="00376E1C">
              <w:rPr>
                <w:spacing w:val="-4"/>
              </w:rPr>
              <w:t xml:space="preserve"> </w:t>
            </w:r>
            <w:proofErr w:type="gramStart"/>
            <w:r w:rsidRPr="00376E1C">
              <w:rPr>
                <w:spacing w:val="-2"/>
              </w:rPr>
              <w:t>field</w:t>
            </w:r>
            <w:proofErr w:type="gramEnd"/>
          </w:p>
          <w:p w14:paraId="03BDE1E2" w14:textId="77777777" w:rsidR="00AD1032" w:rsidRPr="00376E1C" w:rsidRDefault="00AD1032" w:rsidP="009156BA">
            <w:pPr>
              <w:pStyle w:val="TableParagraph"/>
              <w:numPr>
                <w:ilvl w:val="0"/>
                <w:numId w:val="47"/>
              </w:numPr>
              <w:tabs>
                <w:tab w:val="left" w:pos="819"/>
              </w:tabs>
              <w:ind w:left="819"/>
            </w:pPr>
            <w:r w:rsidRPr="00376E1C">
              <w:t>The</w:t>
            </w:r>
            <w:r w:rsidRPr="00376E1C">
              <w:rPr>
                <w:spacing w:val="-7"/>
              </w:rPr>
              <w:t xml:space="preserve"> </w:t>
            </w:r>
            <w:r w:rsidRPr="00376E1C">
              <w:t>learner</w:t>
            </w:r>
            <w:r w:rsidRPr="00376E1C">
              <w:rPr>
                <w:spacing w:val="-5"/>
              </w:rPr>
              <w:t xml:space="preserve"> </w:t>
            </w:r>
            <w:r w:rsidRPr="00376E1C">
              <w:t>will</w:t>
            </w:r>
            <w:r w:rsidRPr="00376E1C">
              <w:rPr>
                <w:spacing w:val="-4"/>
              </w:rPr>
              <w:t xml:space="preserve"> </w:t>
            </w:r>
            <w:r w:rsidRPr="00376E1C">
              <w:t>know</w:t>
            </w:r>
            <w:r w:rsidRPr="00376E1C">
              <w:rPr>
                <w:spacing w:val="-5"/>
              </w:rPr>
              <w:t xml:space="preserve"> </w:t>
            </w:r>
            <w:r w:rsidRPr="00376E1C">
              <w:t>the</w:t>
            </w:r>
            <w:r w:rsidRPr="00376E1C">
              <w:rPr>
                <w:spacing w:val="-4"/>
              </w:rPr>
              <w:t xml:space="preserve"> </w:t>
            </w:r>
            <w:r w:rsidRPr="00376E1C">
              <w:t>major</w:t>
            </w:r>
            <w:r w:rsidRPr="00376E1C">
              <w:rPr>
                <w:spacing w:val="-5"/>
              </w:rPr>
              <w:t xml:space="preserve"> </w:t>
            </w:r>
            <w:r w:rsidRPr="00376E1C">
              <w:t>sources</w:t>
            </w:r>
            <w:r w:rsidRPr="00376E1C">
              <w:rPr>
                <w:spacing w:val="-4"/>
              </w:rPr>
              <w:t xml:space="preserve"> </w:t>
            </w:r>
            <w:r w:rsidRPr="00376E1C">
              <w:t>of</w:t>
            </w:r>
            <w:r w:rsidRPr="00376E1C">
              <w:rPr>
                <w:spacing w:val="-5"/>
              </w:rPr>
              <w:t xml:space="preserve"> </w:t>
            </w:r>
            <w:r w:rsidRPr="00376E1C">
              <w:t>all</w:t>
            </w:r>
            <w:r w:rsidRPr="00376E1C">
              <w:rPr>
                <w:spacing w:val="-4"/>
              </w:rPr>
              <w:t xml:space="preserve"> </w:t>
            </w:r>
            <w:r w:rsidRPr="00376E1C">
              <w:t>classes</w:t>
            </w:r>
            <w:r w:rsidRPr="00376E1C">
              <w:rPr>
                <w:spacing w:val="-5"/>
              </w:rPr>
              <w:t xml:space="preserve"> </w:t>
            </w:r>
            <w:r w:rsidRPr="00376E1C">
              <w:t>of</w:t>
            </w:r>
            <w:r w:rsidRPr="00376E1C">
              <w:rPr>
                <w:spacing w:val="-4"/>
              </w:rPr>
              <w:t xml:space="preserve"> </w:t>
            </w:r>
            <w:r w:rsidRPr="00376E1C">
              <w:t>biomaterial</w:t>
            </w:r>
            <w:r w:rsidRPr="00376E1C">
              <w:rPr>
                <w:spacing w:val="-5"/>
              </w:rPr>
              <w:t xml:space="preserve"> </w:t>
            </w:r>
            <w:r w:rsidRPr="00376E1C">
              <w:t>and</w:t>
            </w:r>
            <w:r w:rsidRPr="00376E1C">
              <w:rPr>
                <w:spacing w:val="-4"/>
              </w:rPr>
              <w:t xml:space="preserve"> </w:t>
            </w:r>
            <w:r w:rsidRPr="00376E1C">
              <w:t>their</w:t>
            </w:r>
            <w:r w:rsidRPr="00376E1C">
              <w:rPr>
                <w:spacing w:val="-5"/>
              </w:rPr>
              <w:t xml:space="preserve"> </w:t>
            </w:r>
            <w:r w:rsidRPr="00376E1C">
              <w:t>impact</w:t>
            </w:r>
            <w:r w:rsidRPr="00376E1C">
              <w:rPr>
                <w:spacing w:val="-4"/>
              </w:rPr>
              <w:t xml:space="preserve"> </w:t>
            </w:r>
            <w:r w:rsidRPr="00376E1C">
              <w:t>on</w:t>
            </w:r>
            <w:r w:rsidRPr="00376E1C">
              <w:rPr>
                <w:spacing w:val="-5"/>
              </w:rPr>
              <w:t xml:space="preserve"> </w:t>
            </w:r>
            <w:r w:rsidRPr="00376E1C">
              <w:t>the</w:t>
            </w:r>
            <w:r w:rsidRPr="00376E1C">
              <w:rPr>
                <w:spacing w:val="-4"/>
              </w:rPr>
              <w:t xml:space="preserve"> </w:t>
            </w:r>
            <w:r w:rsidRPr="00376E1C">
              <w:rPr>
                <w:spacing w:val="-2"/>
              </w:rPr>
              <w:t>environment</w:t>
            </w:r>
          </w:p>
        </w:tc>
      </w:tr>
      <w:tr w:rsidR="00AD1032" w:rsidRPr="00376E1C" w14:paraId="225729F8" w14:textId="77777777" w:rsidTr="009156BA">
        <w:trPr>
          <w:trHeight w:val="460"/>
        </w:trPr>
        <w:tc>
          <w:tcPr>
            <w:tcW w:w="1600" w:type="dxa"/>
            <w:shd w:val="clear" w:color="auto" w:fill="D9D9D9"/>
          </w:tcPr>
          <w:p w14:paraId="628CD806" w14:textId="77777777" w:rsidR="00AD1032" w:rsidRPr="00376E1C" w:rsidRDefault="00AD1032" w:rsidP="009156BA">
            <w:pPr>
              <w:pStyle w:val="TableParagraph"/>
              <w:spacing w:before="105"/>
              <w:ind w:left="94"/>
              <w:rPr>
                <w:b/>
              </w:rPr>
            </w:pPr>
            <w:r w:rsidRPr="00376E1C">
              <w:rPr>
                <w:b/>
                <w:spacing w:val="-2"/>
              </w:rPr>
              <w:t>Language</w:t>
            </w:r>
          </w:p>
        </w:tc>
        <w:tc>
          <w:tcPr>
            <w:tcW w:w="3980" w:type="dxa"/>
            <w:shd w:val="clear" w:color="auto" w:fill="D9D9D9"/>
          </w:tcPr>
          <w:p w14:paraId="50483D43" w14:textId="77777777" w:rsidR="00AD1032" w:rsidRPr="00376E1C" w:rsidRDefault="00AD1032" w:rsidP="009156BA">
            <w:pPr>
              <w:pStyle w:val="TableParagraph"/>
              <w:spacing w:before="105"/>
              <w:ind w:left="99"/>
              <w:rPr>
                <w:i/>
              </w:rPr>
            </w:pPr>
            <w:r w:rsidRPr="00376E1C">
              <w:rPr>
                <w:i/>
                <w:u w:val="thick"/>
              </w:rPr>
              <w:t>Academic</w:t>
            </w:r>
            <w:r w:rsidRPr="00376E1C">
              <w:rPr>
                <w:i/>
                <w:spacing w:val="-8"/>
                <w:u w:val="thick"/>
              </w:rPr>
              <w:t xml:space="preserve"> </w:t>
            </w:r>
            <w:r w:rsidRPr="00376E1C">
              <w:rPr>
                <w:i/>
                <w:spacing w:val="-2"/>
                <w:u w:val="thick"/>
              </w:rPr>
              <w:t>Language</w:t>
            </w:r>
          </w:p>
        </w:tc>
        <w:tc>
          <w:tcPr>
            <w:tcW w:w="4800" w:type="dxa"/>
            <w:gridSpan w:val="2"/>
            <w:shd w:val="clear" w:color="auto" w:fill="D9D9D9"/>
          </w:tcPr>
          <w:p w14:paraId="7E63206F" w14:textId="77777777" w:rsidR="00AD1032" w:rsidRPr="00376E1C" w:rsidRDefault="00AD1032" w:rsidP="009156BA">
            <w:pPr>
              <w:pStyle w:val="TableParagraph"/>
              <w:spacing w:before="105"/>
              <w:ind w:left="109"/>
              <w:rPr>
                <w:i/>
              </w:rPr>
            </w:pPr>
            <w:r w:rsidRPr="00376E1C">
              <w:rPr>
                <w:i/>
                <w:u w:val="thick"/>
              </w:rPr>
              <w:t>Science</w:t>
            </w:r>
            <w:r w:rsidRPr="00376E1C">
              <w:rPr>
                <w:i/>
                <w:spacing w:val="-7"/>
                <w:u w:val="thick"/>
              </w:rPr>
              <w:t xml:space="preserve"> </w:t>
            </w:r>
            <w:r w:rsidRPr="00376E1C">
              <w:rPr>
                <w:i/>
                <w:spacing w:val="-2"/>
                <w:u w:val="thick"/>
              </w:rPr>
              <w:t>Language</w:t>
            </w:r>
          </w:p>
        </w:tc>
        <w:tc>
          <w:tcPr>
            <w:tcW w:w="4000" w:type="dxa"/>
            <w:shd w:val="clear" w:color="auto" w:fill="D9D9D9"/>
          </w:tcPr>
          <w:p w14:paraId="3BE02E26" w14:textId="77777777" w:rsidR="00AD1032" w:rsidRPr="00376E1C" w:rsidRDefault="00AD1032" w:rsidP="009156BA">
            <w:pPr>
              <w:pStyle w:val="TableParagraph"/>
              <w:spacing w:before="105"/>
              <w:ind w:left="109"/>
              <w:rPr>
                <w:i/>
              </w:rPr>
            </w:pPr>
            <w:r w:rsidRPr="00376E1C">
              <w:rPr>
                <w:i/>
                <w:u w:val="thick"/>
              </w:rPr>
              <w:t>Language</w:t>
            </w:r>
            <w:r w:rsidRPr="00376E1C">
              <w:rPr>
                <w:i/>
                <w:spacing w:val="-9"/>
                <w:u w:val="thick"/>
              </w:rPr>
              <w:t xml:space="preserve"> </w:t>
            </w:r>
            <w:r w:rsidRPr="00376E1C">
              <w:rPr>
                <w:i/>
                <w:u w:val="thick"/>
              </w:rPr>
              <w:t>Production</w:t>
            </w:r>
            <w:r w:rsidRPr="00376E1C">
              <w:rPr>
                <w:i/>
                <w:spacing w:val="-9"/>
                <w:u w:val="thick"/>
              </w:rPr>
              <w:t xml:space="preserve"> </w:t>
            </w:r>
            <w:r w:rsidRPr="00376E1C">
              <w:rPr>
                <w:i/>
                <w:spacing w:val="-2"/>
                <w:u w:val="thick"/>
              </w:rPr>
              <w:t>Strategies</w:t>
            </w:r>
          </w:p>
        </w:tc>
      </w:tr>
      <w:tr w:rsidR="00AD1032" w:rsidRPr="00376E1C" w14:paraId="61445066" w14:textId="77777777" w:rsidTr="009156BA">
        <w:trPr>
          <w:trHeight w:val="1219"/>
        </w:trPr>
        <w:tc>
          <w:tcPr>
            <w:tcW w:w="1600" w:type="dxa"/>
            <w:shd w:val="clear" w:color="auto" w:fill="000000"/>
          </w:tcPr>
          <w:p w14:paraId="04F1D17C" w14:textId="77777777" w:rsidR="00AD1032" w:rsidRPr="00376E1C" w:rsidRDefault="00AD1032" w:rsidP="009156BA">
            <w:pPr>
              <w:pStyle w:val="TableParagraph"/>
            </w:pPr>
          </w:p>
        </w:tc>
        <w:tc>
          <w:tcPr>
            <w:tcW w:w="3980" w:type="dxa"/>
          </w:tcPr>
          <w:p w14:paraId="4BFE32FA" w14:textId="77777777" w:rsidR="00AD1032" w:rsidRPr="00376E1C" w:rsidRDefault="00AD1032" w:rsidP="009156BA">
            <w:pPr>
              <w:pStyle w:val="TableParagraph"/>
              <w:spacing w:before="103"/>
              <w:ind w:left="99" w:right="138"/>
            </w:pPr>
            <w:r w:rsidRPr="00376E1C">
              <w:t>Present,</w:t>
            </w:r>
            <w:r w:rsidRPr="00376E1C">
              <w:rPr>
                <w:spacing w:val="-13"/>
              </w:rPr>
              <w:t xml:space="preserve"> </w:t>
            </w:r>
            <w:r w:rsidRPr="00376E1C">
              <w:t>discuss,</w:t>
            </w:r>
            <w:r w:rsidRPr="00376E1C">
              <w:rPr>
                <w:spacing w:val="-13"/>
              </w:rPr>
              <w:t xml:space="preserve"> </w:t>
            </w:r>
            <w:r w:rsidRPr="00376E1C">
              <w:t>compare,</w:t>
            </w:r>
            <w:r w:rsidRPr="00376E1C">
              <w:rPr>
                <w:spacing w:val="-13"/>
              </w:rPr>
              <w:t xml:space="preserve"> </w:t>
            </w:r>
            <w:r w:rsidRPr="00376E1C">
              <w:t>answer questions, demonstrate understanding, learn.</w:t>
            </w:r>
          </w:p>
        </w:tc>
        <w:tc>
          <w:tcPr>
            <w:tcW w:w="4800" w:type="dxa"/>
            <w:gridSpan w:val="2"/>
          </w:tcPr>
          <w:p w14:paraId="71F66BBF" w14:textId="77777777" w:rsidR="00AD1032" w:rsidRPr="00376E1C" w:rsidRDefault="00AD1032" w:rsidP="009156BA">
            <w:pPr>
              <w:pStyle w:val="TableParagraph"/>
              <w:spacing w:before="103"/>
              <w:ind w:left="109"/>
            </w:pPr>
            <w:r w:rsidRPr="00376E1C">
              <w:t>Material properties, mechanical</w:t>
            </w:r>
            <w:r w:rsidRPr="00376E1C">
              <w:rPr>
                <w:spacing w:val="-11"/>
              </w:rPr>
              <w:t xml:space="preserve"> </w:t>
            </w:r>
            <w:r w:rsidRPr="00376E1C">
              <w:t>properties,</w:t>
            </w:r>
            <w:r w:rsidRPr="00376E1C">
              <w:rPr>
                <w:spacing w:val="-11"/>
              </w:rPr>
              <w:t xml:space="preserve"> </w:t>
            </w:r>
            <w:r w:rsidRPr="00376E1C">
              <w:t>bulk</w:t>
            </w:r>
            <w:r w:rsidRPr="00376E1C">
              <w:rPr>
                <w:spacing w:val="-11"/>
              </w:rPr>
              <w:t xml:space="preserve"> </w:t>
            </w:r>
            <w:r w:rsidRPr="00376E1C">
              <w:t>properties,</w:t>
            </w:r>
            <w:r w:rsidRPr="00376E1C">
              <w:rPr>
                <w:spacing w:val="-11"/>
              </w:rPr>
              <w:t xml:space="preserve"> </w:t>
            </w:r>
            <w:r w:rsidRPr="00376E1C">
              <w:t>surface properties, environmental impact.</w:t>
            </w:r>
          </w:p>
        </w:tc>
        <w:tc>
          <w:tcPr>
            <w:tcW w:w="4000" w:type="dxa"/>
          </w:tcPr>
          <w:p w14:paraId="159070CE" w14:textId="77777777" w:rsidR="00AD1032" w:rsidRPr="00376E1C" w:rsidRDefault="00AD1032" w:rsidP="009156BA">
            <w:pPr>
              <w:pStyle w:val="TableParagraph"/>
              <w:spacing w:before="103"/>
              <w:ind w:left="109" w:right="100"/>
            </w:pPr>
            <w:r w:rsidRPr="00376E1C">
              <w:t>Oral presentations given to the class as</w:t>
            </w:r>
            <w:r w:rsidRPr="00376E1C">
              <w:rPr>
                <w:spacing w:val="-8"/>
              </w:rPr>
              <w:t xml:space="preserve"> </w:t>
            </w:r>
            <w:r w:rsidRPr="00376E1C">
              <w:t>a</w:t>
            </w:r>
            <w:r w:rsidRPr="00376E1C">
              <w:rPr>
                <w:spacing w:val="-8"/>
              </w:rPr>
              <w:t xml:space="preserve"> </w:t>
            </w:r>
            <w:r w:rsidRPr="00376E1C">
              <w:t>group,</w:t>
            </w:r>
            <w:r w:rsidRPr="00376E1C">
              <w:rPr>
                <w:spacing w:val="-8"/>
              </w:rPr>
              <w:t xml:space="preserve"> </w:t>
            </w:r>
            <w:r w:rsidRPr="00376E1C">
              <w:t>answering</w:t>
            </w:r>
            <w:r w:rsidRPr="00376E1C">
              <w:rPr>
                <w:spacing w:val="-8"/>
              </w:rPr>
              <w:t xml:space="preserve"> </w:t>
            </w:r>
            <w:r w:rsidRPr="00376E1C">
              <w:t>Jeopardy</w:t>
            </w:r>
            <w:r w:rsidRPr="00376E1C">
              <w:rPr>
                <w:spacing w:val="-8"/>
              </w:rPr>
              <w:t xml:space="preserve"> </w:t>
            </w:r>
            <w:r w:rsidRPr="00376E1C">
              <w:t xml:space="preserve">style questions to demonstrate </w:t>
            </w:r>
            <w:r w:rsidRPr="00376E1C">
              <w:rPr>
                <w:spacing w:val="-2"/>
              </w:rPr>
              <w:t>understanding.</w:t>
            </w:r>
          </w:p>
        </w:tc>
      </w:tr>
      <w:tr w:rsidR="00AD1032" w:rsidRPr="00376E1C" w14:paraId="17B93B7B" w14:textId="77777777" w:rsidTr="009156BA">
        <w:trPr>
          <w:trHeight w:val="440"/>
        </w:trPr>
        <w:tc>
          <w:tcPr>
            <w:tcW w:w="1600" w:type="dxa"/>
            <w:shd w:val="clear" w:color="auto" w:fill="D9D9D9"/>
          </w:tcPr>
          <w:p w14:paraId="14CD306D" w14:textId="77777777" w:rsidR="00AD1032" w:rsidRPr="00376E1C" w:rsidRDefault="00AD1032" w:rsidP="009156BA">
            <w:pPr>
              <w:pStyle w:val="TableParagraph"/>
              <w:spacing w:before="100"/>
              <w:ind w:left="94"/>
              <w:rPr>
                <w:b/>
              </w:rPr>
            </w:pPr>
            <w:r w:rsidRPr="00376E1C">
              <w:rPr>
                <w:b/>
                <w:spacing w:val="-2"/>
              </w:rPr>
              <w:t>Resources</w:t>
            </w:r>
          </w:p>
        </w:tc>
        <w:tc>
          <w:tcPr>
            <w:tcW w:w="3980" w:type="dxa"/>
            <w:shd w:val="clear" w:color="auto" w:fill="D9D9D9"/>
          </w:tcPr>
          <w:p w14:paraId="1EC77122" w14:textId="77777777" w:rsidR="00AD1032" w:rsidRPr="00376E1C" w:rsidRDefault="00AD1032" w:rsidP="009156BA">
            <w:pPr>
              <w:pStyle w:val="TableParagraph"/>
              <w:spacing w:before="100"/>
              <w:ind w:left="99"/>
              <w:rPr>
                <w:i/>
              </w:rPr>
            </w:pPr>
            <w:r w:rsidRPr="00376E1C">
              <w:rPr>
                <w:i/>
                <w:u w:val="thick"/>
              </w:rPr>
              <w:t>Materials</w:t>
            </w:r>
            <w:r w:rsidRPr="00376E1C">
              <w:rPr>
                <w:i/>
                <w:spacing w:val="-5"/>
                <w:u w:val="thick"/>
              </w:rPr>
              <w:t xml:space="preserve"> </w:t>
            </w:r>
            <w:r w:rsidRPr="00376E1C">
              <w:rPr>
                <w:i/>
                <w:u w:val="thick"/>
              </w:rPr>
              <w:t>&amp;</w:t>
            </w:r>
            <w:r w:rsidRPr="00376E1C">
              <w:rPr>
                <w:i/>
                <w:spacing w:val="-5"/>
                <w:u w:val="thick"/>
              </w:rPr>
              <w:t xml:space="preserve"> </w:t>
            </w:r>
            <w:r w:rsidRPr="00376E1C">
              <w:rPr>
                <w:i/>
                <w:spacing w:val="-2"/>
                <w:u w:val="thick"/>
              </w:rPr>
              <w:t>Technology</w:t>
            </w:r>
          </w:p>
        </w:tc>
        <w:tc>
          <w:tcPr>
            <w:tcW w:w="4800" w:type="dxa"/>
            <w:gridSpan w:val="2"/>
            <w:shd w:val="clear" w:color="auto" w:fill="D9D9D9"/>
          </w:tcPr>
          <w:p w14:paraId="644BED48" w14:textId="77777777" w:rsidR="00AD1032" w:rsidRPr="00376E1C" w:rsidRDefault="00AD1032" w:rsidP="009156BA">
            <w:pPr>
              <w:pStyle w:val="TableParagraph"/>
              <w:spacing w:before="100"/>
              <w:ind w:left="109"/>
              <w:rPr>
                <w:i/>
              </w:rPr>
            </w:pPr>
            <w:r w:rsidRPr="00376E1C">
              <w:rPr>
                <w:i/>
                <w:u w:val="thick"/>
              </w:rPr>
              <w:t>Documents</w:t>
            </w:r>
            <w:r w:rsidRPr="00376E1C">
              <w:rPr>
                <w:i/>
                <w:spacing w:val="-5"/>
                <w:u w:val="thick"/>
              </w:rPr>
              <w:t xml:space="preserve"> </w:t>
            </w:r>
            <w:r w:rsidRPr="00376E1C">
              <w:rPr>
                <w:i/>
                <w:u w:val="thick"/>
              </w:rPr>
              <w:t>&amp;</w:t>
            </w:r>
            <w:r w:rsidRPr="00376E1C">
              <w:rPr>
                <w:i/>
                <w:spacing w:val="-5"/>
                <w:u w:val="thick"/>
              </w:rPr>
              <w:t xml:space="preserve"> </w:t>
            </w:r>
            <w:r w:rsidRPr="00376E1C">
              <w:rPr>
                <w:i/>
                <w:spacing w:val="-2"/>
                <w:u w:val="thick"/>
              </w:rPr>
              <w:t>Handouts</w:t>
            </w:r>
          </w:p>
        </w:tc>
        <w:tc>
          <w:tcPr>
            <w:tcW w:w="4000" w:type="dxa"/>
            <w:shd w:val="clear" w:color="auto" w:fill="D9D9D9"/>
          </w:tcPr>
          <w:p w14:paraId="4FDACB62" w14:textId="77777777" w:rsidR="00AD1032" w:rsidRPr="00376E1C" w:rsidRDefault="00AD1032" w:rsidP="009156BA">
            <w:pPr>
              <w:pStyle w:val="TableParagraph"/>
              <w:spacing w:before="100"/>
              <w:ind w:left="109"/>
              <w:rPr>
                <w:i/>
              </w:rPr>
            </w:pPr>
            <w:r w:rsidRPr="00376E1C">
              <w:rPr>
                <w:i/>
                <w:spacing w:val="-2"/>
                <w:u w:val="thick"/>
              </w:rPr>
              <w:t>Volunteers</w:t>
            </w:r>
          </w:p>
        </w:tc>
      </w:tr>
      <w:tr w:rsidR="00AD1032" w:rsidRPr="00376E1C" w14:paraId="79600BC3" w14:textId="77777777" w:rsidTr="009156BA">
        <w:trPr>
          <w:trHeight w:val="1739"/>
        </w:trPr>
        <w:tc>
          <w:tcPr>
            <w:tcW w:w="1600" w:type="dxa"/>
            <w:shd w:val="clear" w:color="auto" w:fill="000000"/>
          </w:tcPr>
          <w:p w14:paraId="382B9F19" w14:textId="77777777" w:rsidR="00AD1032" w:rsidRPr="00376E1C" w:rsidRDefault="00AD1032" w:rsidP="009156BA">
            <w:pPr>
              <w:pStyle w:val="TableParagraph"/>
            </w:pPr>
          </w:p>
        </w:tc>
        <w:tc>
          <w:tcPr>
            <w:tcW w:w="3980" w:type="dxa"/>
          </w:tcPr>
          <w:p w14:paraId="7C834B82" w14:textId="01B64849" w:rsidR="00AD1032" w:rsidRPr="0032556E" w:rsidRDefault="00AD1032" w:rsidP="009156BA">
            <w:pPr>
              <w:pStyle w:val="TableParagraph"/>
              <w:spacing w:before="118"/>
              <w:ind w:left="99" w:right="909"/>
              <w:rPr>
                <w:color w:val="000000" w:themeColor="text1"/>
              </w:rPr>
            </w:pPr>
            <w:r w:rsidRPr="0032556E">
              <w:rPr>
                <w:color w:val="000000" w:themeColor="text1"/>
              </w:rPr>
              <w:t>Jigsaw Jeopardy Game Jigsaw</w:t>
            </w:r>
            <w:r w:rsidRPr="0032556E">
              <w:rPr>
                <w:color w:val="000000" w:themeColor="text1"/>
                <w:spacing w:val="-16"/>
              </w:rPr>
              <w:t xml:space="preserve"> </w:t>
            </w:r>
            <w:r w:rsidRPr="0032556E">
              <w:rPr>
                <w:color w:val="000000" w:themeColor="text1"/>
              </w:rPr>
              <w:t>Presentation</w:t>
            </w:r>
            <w:r w:rsidRPr="0032556E">
              <w:rPr>
                <w:color w:val="000000" w:themeColor="text1"/>
                <w:spacing w:val="-15"/>
              </w:rPr>
              <w:t xml:space="preserve"> </w:t>
            </w:r>
            <w:r w:rsidRPr="0032556E">
              <w:rPr>
                <w:color w:val="000000" w:themeColor="text1"/>
              </w:rPr>
              <w:t>Rubric</w:t>
            </w:r>
          </w:p>
          <w:p w14:paraId="53F4BABA" w14:textId="144BB942" w:rsidR="00AD1032" w:rsidRPr="0032556E" w:rsidRDefault="00AD1032" w:rsidP="009156BA">
            <w:pPr>
              <w:pStyle w:val="TableParagraph"/>
              <w:ind w:left="99"/>
              <w:rPr>
                <w:color w:val="000000" w:themeColor="text1"/>
              </w:rPr>
            </w:pPr>
            <w:r w:rsidRPr="0032556E">
              <w:rPr>
                <w:color w:val="000000" w:themeColor="text1"/>
              </w:rPr>
              <w:t>Engineering</w:t>
            </w:r>
            <w:r w:rsidRPr="0032556E">
              <w:rPr>
                <w:color w:val="000000" w:themeColor="text1"/>
                <w:spacing w:val="-10"/>
              </w:rPr>
              <w:t xml:space="preserve"> </w:t>
            </w:r>
            <w:r w:rsidRPr="0032556E">
              <w:rPr>
                <w:color w:val="000000" w:themeColor="text1"/>
              </w:rPr>
              <w:t>challenge</w:t>
            </w:r>
            <w:r w:rsidRPr="0032556E">
              <w:rPr>
                <w:color w:val="000000" w:themeColor="text1"/>
                <w:spacing w:val="-10"/>
              </w:rPr>
              <w:t xml:space="preserve"> </w:t>
            </w:r>
            <w:r w:rsidRPr="0032556E">
              <w:rPr>
                <w:color w:val="000000" w:themeColor="text1"/>
                <w:spacing w:val="-2"/>
              </w:rPr>
              <w:t>description</w:t>
            </w:r>
          </w:p>
        </w:tc>
        <w:tc>
          <w:tcPr>
            <w:tcW w:w="4800" w:type="dxa"/>
            <w:gridSpan w:val="2"/>
          </w:tcPr>
          <w:p w14:paraId="6EAC5F30" w14:textId="77777777" w:rsidR="00AD1032" w:rsidRPr="00376E1C" w:rsidRDefault="00AD1032" w:rsidP="009156BA">
            <w:pPr>
              <w:pStyle w:val="TableParagraph"/>
            </w:pPr>
          </w:p>
        </w:tc>
        <w:tc>
          <w:tcPr>
            <w:tcW w:w="4000" w:type="dxa"/>
          </w:tcPr>
          <w:p w14:paraId="65CCAAAC" w14:textId="77777777" w:rsidR="00AD1032" w:rsidRPr="00376E1C" w:rsidRDefault="00AD1032" w:rsidP="009156BA">
            <w:pPr>
              <w:pStyle w:val="TableParagraph"/>
              <w:spacing w:before="118"/>
              <w:ind w:left="109"/>
            </w:pPr>
            <w:r w:rsidRPr="00376E1C">
              <w:t>Excellent</w:t>
            </w:r>
            <w:r w:rsidRPr="00376E1C">
              <w:rPr>
                <w:spacing w:val="-6"/>
              </w:rPr>
              <w:t xml:space="preserve"> </w:t>
            </w:r>
            <w:r w:rsidRPr="00376E1C">
              <w:t>with</w:t>
            </w:r>
            <w:r w:rsidRPr="00376E1C">
              <w:rPr>
                <w:spacing w:val="-6"/>
              </w:rPr>
              <w:t xml:space="preserve"> </w:t>
            </w:r>
            <w:r w:rsidRPr="00376E1C">
              <w:t>a</w:t>
            </w:r>
            <w:r w:rsidRPr="00376E1C">
              <w:rPr>
                <w:spacing w:val="-6"/>
              </w:rPr>
              <w:t xml:space="preserve"> </w:t>
            </w:r>
            <w:r w:rsidRPr="00376E1C">
              <w:t>volunteer</w:t>
            </w:r>
            <w:r w:rsidRPr="00376E1C">
              <w:rPr>
                <w:spacing w:val="-6"/>
              </w:rPr>
              <w:t xml:space="preserve"> </w:t>
            </w:r>
            <w:r w:rsidRPr="00376E1C">
              <w:t>to</w:t>
            </w:r>
            <w:r w:rsidRPr="00376E1C">
              <w:rPr>
                <w:spacing w:val="-6"/>
              </w:rPr>
              <w:t xml:space="preserve"> </w:t>
            </w:r>
            <w:r w:rsidRPr="00376E1C">
              <w:t>fill</w:t>
            </w:r>
            <w:r w:rsidRPr="00376E1C">
              <w:rPr>
                <w:spacing w:val="-6"/>
              </w:rPr>
              <w:t xml:space="preserve"> </w:t>
            </w:r>
            <w:r w:rsidRPr="00376E1C">
              <w:t>in</w:t>
            </w:r>
            <w:r w:rsidRPr="00376E1C">
              <w:rPr>
                <w:spacing w:val="-6"/>
              </w:rPr>
              <w:t xml:space="preserve"> </w:t>
            </w:r>
            <w:r w:rsidRPr="00376E1C">
              <w:t xml:space="preserve">any missing concepts from the Jigsaw </w:t>
            </w:r>
            <w:r w:rsidRPr="00376E1C">
              <w:rPr>
                <w:spacing w:val="-2"/>
              </w:rPr>
              <w:t>presentations.</w:t>
            </w:r>
          </w:p>
          <w:p w14:paraId="77BC7A99" w14:textId="77777777" w:rsidR="00AD1032" w:rsidRPr="00376E1C" w:rsidRDefault="00AD1032" w:rsidP="009156BA">
            <w:pPr>
              <w:pStyle w:val="TableParagraph"/>
            </w:pPr>
          </w:p>
          <w:p w14:paraId="14B831ED" w14:textId="77777777" w:rsidR="00AD1032" w:rsidRPr="00376E1C" w:rsidRDefault="00AD1032" w:rsidP="009156BA">
            <w:pPr>
              <w:pStyle w:val="TableParagraph"/>
              <w:ind w:left="109"/>
            </w:pPr>
            <w:r w:rsidRPr="00376E1C">
              <w:t>Can</w:t>
            </w:r>
            <w:r w:rsidRPr="00376E1C">
              <w:rPr>
                <w:spacing w:val="-6"/>
              </w:rPr>
              <w:t xml:space="preserve"> </w:t>
            </w:r>
            <w:r w:rsidRPr="00376E1C">
              <w:t>still</w:t>
            </w:r>
            <w:r w:rsidRPr="00376E1C">
              <w:rPr>
                <w:spacing w:val="-6"/>
              </w:rPr>
              <w:t xml:space="preserve"> </w:t>
            </w:r>
            <w:r w:rsidRPr="00376E1C">
              <w:t>be</w:t>
            </w:r>
            <w:r w:rsidRPr="00376E1C">
              <w:rPr>
                <w:spacing w:val="-6"/>
              </w:rPr>
              <w:t xml:space="preserve"> </w:t>
            </w:r>
            <w:r w:rsidRPr="00376E1C">
              <w:t>run</w:t>
            </w:r>
            <w:r w:rsidRPr="00376E1C">
              <w:rPr>
                <w:spacing w:val="-6"/>
              </w:rPr>
              <w:t xml:space="preserve"> </w:t>
            </w:r>
            <w:r w:rsidRPr="00376E1C">
              <w:t>very</w:t>
            </w:r>
            <w:r w:rsidRPr="00376E1C">
              <w:rPr>
                <w:spacing w:val="-6"/>
              </w:rPr>
              <w:t xml:space="preserve"> </w:t>
            </w:r>
            <w:r w:rsidRPr="00376E1C">
              <w:t>well</w:t>
            </w:r>
            <w:r w:rsidRPr="00376E1C">
              <w:rPr>
                <w:spacing w:val="-6"/>
              </w:rPr>
              <w:t xml:space="preserve"> </w:t>
            </w:r>
            <w:r w:rsidRPr="00376E1C">
              <w:t>without</w:t>
            </w:r>
            <w:r w:rsidRPr="00376E1C">
              <w:rPr>
                <w:spacing w:val="-6"/>
              </w:rPr>
              <w:t xml:space="preserve"> </w:t>
            </w:r>
            <w:r w:rsidRPr="00376E1C">
              <w:t xml:space="preserve">a </w:t>
            </w:r>
            <w:r w:rsidRPr="00376E1C">
              <w:rPr>
                <w:spacing w:val="-2"/>
              </w:rPr>
              <w:t>volunteer.</w:t>
            </w:r>
          </w:p>
        </w:tc>
      </w:tr>
      <w:tr w:rsidR="00AD1032" w:rsidRPr="00376E1C" w14:paraId="1E6CFDC1" w14:textId="77777777" w:rsidTr="009156BA">
        <w:trPr>
          <w:trHeight w:val="440"/>
        </w:trPr>
        <w:tc>
          <w:tcPr>
            <w:tcW w:w="1600" w:type="dxa"/>
            <w:shd w:val="clear" w:color="auto" w:fill="D9D9D9"/>
          </w:tcPr>
          <w:p w14:paraId="74B040A8" w14:textId="77777777" w:rsidR="00AD1032" w:rsidRPr="00376E1C" w:rsidRDefault="00AD1032" w:rsidP="009156BA">
            <w:pPr>
              <w:pStyle w:val="TableParagraph"/>
              <w:spacing w:before="101"/>
              <w:ind w:left="94"/>
              <w:rPr>
                <w:b/>
              </w:rPr>
            </w:pPr>
            <w:r w:rsidRPr="00376E1C">
              <w:rPr>
                <w:b/>
                <w:spacing w:val="-2"/>
              </w:rPr>
              <w:t>Essential</w:t>
            </w:r>
          </w:p>
        </w:tc>
        <w:tc>
          <w:tcPr>
            <w:tcW w:w="12780" w:type="dxa"/>
            <w:gridSpan w:val="4"/>
          </w:tcPr>
          <w:p w14:paraId="28AD60F2" w14:textId="77777777" w:rsidR="00AD1032" w:rsidRPr="00376E1C" w:rsidRDefault="00AD1032" w:rsidP="009156BA">
            <w:pPr>
              <w:pStyle w:val="TableParagraph"/>
              <w:numPr>
                <w:ilvl w:val="0"/>
                <w:numId w:val="46"/>
              </w:numPr>
              <w:tabs>
                <w:tab w:val="left" w:pos="819"/>
              </w:tabs>
              <w:spacing w:before="101"/>
              <w:ind w:left="819"/>
            </w:pPr>
            <w:r w:rsidRPr="00376E1C">
              <w:t>Learner</w:t>
            </w:r>
            <w:r w:rsidRPr="00376E1C">
              <w:rPr>
                <w:spacing w:val="-8"/>
              </w:rPr>
              <w:t xml:space="preserve"> </w:t>
            </w:r>
            <w:r w:rsidRPr="00376E1C">
              <w:t>engages</w:t>
            </w:r>
            <w:r w:rsidRPr="00376E1C">
              <w:rPr>
                <w:spacing w:val="-8"/>
              </w:rPr>
              <w:t xml:space="preserve"> </w:t>
            </w:r>
            <w:r w:rsidRPr="00376E1C">
              <w:t>in</w:t>
            </w:r>
            <w:r w:rsidRPr="00376E1C">
              <w:rPr>
                <w:spacing w:val="-7"/>
              </w:rPr>
              <w:t xml:space="preserve"> </w:t>
            </w:r>
            <w:r w:rsidRPr="00376E1C">
              <w:t>scientifically</w:t>
            </w:r>
            <w:r w:rsidRPr="00376E1C">
              <w:rPr>
                <w:spacing w:val="-8"/>
              </w:rPr>
              <w:t xml:space="preserve"> </w:t>
            </w:r>
            <w:r w:rsidRPr="00376E1C">
              <w:t>oriented</w:t>
            </w:r>
            <w:r w:rsidRPr="00376E1C">
              <w:rPr>
                <w:spacing w:val="-7"/>
              </w:rPr>
              <w:t xml:space="preserve"> </w:t>
            </w:r>
            <w:r w:rsidRPr="00376E1C">
              <w:rPr>
                <w:spacing w:val="-2"/>
              </w:rPr>
              <w:t>questions</w:t>
            </w:r>
          </w:p>
        </w:tc>
      </w:tr>
    </w:tbl>
    <w:p w14:paraId="564FA6C9" w14:textId="77777777" w:rsidR="00AD1032" w:rsidRPr="00376E1C" w:rsidRDefault="00AD1032" w:rsidP="00AD1032">
      <w:pPr>
        <w:sectPr w:rsidR="00AD1032" w:rsidRPr="00376E1C" w:rsidSect="00837E9F">
          <w:pgSz w:w="15840" w:h="12240" w:orient="landscape"/>
          <w:pgMar w:top="840" w:right="620" w:bottom="913" w:left="62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4800"/>
        <w:gridCol w:w="4000"/>
      </w:tblGrid>
      <w:tr w:rsidR="00AD1032" w:rsidRPr="00376E1C" w14:paraId="0CCA9CAF" w14:textId="77777777" w:rsidTr="009156BA">
        <w:trPr>
          <w:trHeight w:val="700"/>
        </w:trPr>
        <w:tc>
          <w:tcPr>
            <w:tcW w:w="1600" w:type="dxa"/>
            <w:shd w:val="clear" w:color="auto" w:fill="D9D9D9"/>
          </w:tcPr>
          <w:p w14:paraId="48BE4669" w14:textId="77777777" w:rsidR="00AD1032" w:rsidRPr="00376E1C" w:rsidRDefault="00AD1032" w:rsidP="009156BA">
            <w:pPr>
              <w:pStyle w:val="TableParagraph"/>
              <w:spacing w:before="100"/>
              <w:ind w:left="94" w:right="296"/>
              <w:rPr>
                <w:b/>
              </w:rPr>
            </w:pPr>
            <w:r w:rsidRPr="00376E1C">
              <w:rPr>
                <w:b/>
              </w:rPr>
              <w:lastRenderedPageBreak/>
              <w:t>Features</w:t>
            </w:r>
            <w:r w:rsidRPr="00376E1C">
              <w:rPr>
                <w:b/>
                <w:spacing w:val="-16"/>
              </w:rPr>
              <w:t xml:space="preserve"> </w:t>
            </w:r>
            <w:r w:rsidRPr="00376E1C">
              <w:rPr>
                <w:b/>
              </w:rPr>
              <w:t xml:space="preserve">of </w:t>
            </w:r>
            <w:r w:rsidRPr="00376E1C">
              <w:rPr>
                <w:b/>
                <w:spacing w:val="-2"/>
              </w:rPr>
              <w:t>Inquiry</w:t>
            </w:r>
          </w:p>
        </w:tc>
        <w:tc>
          <w:tcPr>
            <w:tcW w:w="12780" w:type="dxa"/>
            <w:gridSpan w:val="3"/>
          </w:tcPr>
          <w:p w14:paraId="469FF85F" w14:textId="77777777" w:rsidR="00AD1032" w:rsidRPr="00376E1C" w:rsidRDefault="00AD1032" w:rsidP="009156BA">
            <w:pPr>
              <w:pStyle w:val="TableParagraph"/>
              <w:numPr>
                <w:ilvl w:val="0"/>
                <w:numId w:val="45"/>
              </w:numPr>
              <w:tabs>
                <w:tab w:val="left" w:pos="819"/>
              </w:tabs>
              <w:spacing w:before="100"/>
              <w:ind w:left="819"/>
            </w:pPr>
            <w:r w:rsidRPr="00376E1C">
              <w:t>Learner</w:t>
            </w:r>
            <w:r w:rsidRPr="00376E1C">
              <w:rPr>
                <w:spacing w:val="-8"/>
              </w:rPr>
              <w:t xml:space="preserve"> </w:t>
            </w:r>
            <w:r w:rsidRPr="00376E1C">
              <w:t>gives</w:t>
            </w:r>
            <w:r w:rsidRPr="00376E1C">
              <w:rPr>
                <w:spacing w:val="-5"/>
              </w:rPr>
              <w:t xml:space="preserve"> </w:t>
            </w:r>
            <w:r w:rsidRPr="00376E1C">
              <w:t>priority</w:t>
            </w:r>
            <w:r w:rsidRPr="00376E1C">
              <w:rPr>
                <w:spacing w:val="-6"/>
              </w:rPr>
              <w:t xml:space="preserve"> </w:t>
            </w:r>
            <w:r w:rsidRPr="00376E1C">
              <w:t>to</w:t>
            </w:r>
            <w:r w:rsidRPr="00376E1C">
              <w:rPr>
                <w:spacing w:val="-5"/>
              </w:rPr>
              <w:t xml:space="preserve"> </w:t>
            </w:r>
            <w:r w:rsidRPr="00376E1C">
              <w:t>evidence</w:t>
            </w:r>
            <w:r w:rsidRPr="00376E1C">
              <w:rPr>
                <w:spacing w:val="-6"/>
              </w:rPr>
              <w:t xml:space="preserve"> </w:t>
            </w:r>
            <w:r w:rsidRPr="00376E1C">
              <w:t>in</w:t>
            </w:r>
            <w:r w:rsidRPr="00376E1C">
              <w:rPr>
                <w:spacing w:val="-5"/>
              </w:rPr>
              <w:t xml:space="preserve"> </w:t>
            </w:r>
            <w:r w:rsidRPr="00376E1C">
              <w:t>responding</w:t>
            </w:r>
            <w:r w:rsidRPr="00376E1C">
              <w:rPr>
                <w:spacing w:val="-6"/>
              </w:rPr>
              <w:t xml:space="preserve"> </w:t>
            </w:r>
            <w:r w:rsidRPr="00376E1C">
              <w:t>to</w:t>
            </w:r>
            <w:r w:rsidRPr="00376E1C">
              <w:rPr>
                <w:spacing w:val="-5"/>
              </w:rPr>
              <w:t xml:space="preserve"> </w:t>
            </w:r>
            <w:proofErr w:type="gramStart"/>
            <w:r w:rsidRPr="00376E1C">
              <w:rPr>
                <w:spacing w:val="-2"/>
              </w:rPr>
              <w:t>questions</w:t>
            </w:r>
            <w:proofErr w:type="gramEnd"/>
          </w:p>
          <w:p w14:paraId="02082045" w14:textId="77777777" w:rsidR="00AD1032" w:rsidRPr="00376E1C" w:rsidRDefault="00AD1032" w:rsidP="009156BA">
            <w:pPr>
              <w:pStyle w:val="TableParagraph"/>
              <w:numPr>
                <w:ilvl w:val="0"/>
                <w:numId w:val="45"/>
              </w:numPr>
              <w:tabs>
                <w:tab w:val="left" w:pos="819"/>
              </w:tabs>
              <w:ind w:left="819"/>
            </w:pPr>
            <w:r w:rsidRPr="00376E1C">
              <w:t>Learner</w:t>
            </w:r>
            <w:r w:rsidRPr="00376E1C">
              <w:rPr>
                <w:spacing w:val="-8"/>
              </w:rPr>
              <w:t xml:space="preserve"> </w:t>
            </w:r>
            <w:r w:rsidRPr="00376E1C">
              <w:t>communicates</w:t>
            </w:r>
            <w:r w:rsidRPr="00376E1C">
              <w:rPr>
                <w:spacing w:val="-8"/>
              </w:rPr>
              <w:t xml:space="preserve"> </w:t>
            </w:r>
            <w:r w:rsidRPr="00376E1C">
              <w:t>and</w:t>
            </w:r>
            <w:r w:rsidRPr="00376E1C">
              <w:rPr>
                <w:spacing w:val="-8"/>
              </w:rPr>
              <w:t xml:space="preserve"> </w:t>
            </w:r>
            <w:r w:rsidRPr="00376E1C">
              <w:t>justifies</w:t>
            </w:r>
            <w:r w:rsidRPr="00376E1C">
              <w:rPr>
                <w:spacing w:val="-7"/>
              </w:rPr>
              <w:t xml:space="preserve"> </w:t>
            </w:r>
            <w:r w:rsidRPr="00376E1C">
              <w:rPr>
                <w:spacing w:val="-2"/>
              </w:rPr>
              <w:t>explanations</w:t>
            </w:r>
          </w:p>
        </w:tc>
      </w:tr>
      <w:tr w:rsidR="00AD1032" w:rsidRPr="00376E1C" w14:paraId="688DCE82" w14:textId="77777777" w:rsidTr="009156BA">
        <w:trPr>
          <w:trHeight w:val="719"/>
        </w:trPr>
        <w:tc>
          <w:tcPr>
            <w:tcW w:w="1600" w:type="dxa"/>
            <w:shd w:val="clear" w:color="auto" w:fill="D9D9D9"/>
          </w:tcPr>
          <w:p w14:paraId="53E9A018" w14:textId="77777777" w:rsidR="00AD1032" w:rsidRPr="00376E1C" w:rsidRDefault="00AD1032" w:rsidP="009156BA">
            <w:pPr>
              <w:pStyle w:val="TableParagraph"/>
              <w:spacing w:before="111"/>
              <w:ind w:left="94"/>
              <w:rPr>
                <w:b/>
              </w:rPr>
            </w:pPr>
            <w:r w:rsidRPr="00376E1C">
              <w:rPr>
                <w:b/>
                <w:spacing w:val="-2"/>
              </w:rPr>
              <w:t xml:space="preserve">Instructional </w:t>
            </w:r>
            <w:r w:rsidRPr="00376E1C">
              <w:rPr>
                <w:b/>
                <w:spacing w:val="-4"/>
              </w:rPr>
              <w:t>Plan</w:t>
            </w:r>
          </w:p>
        </w:tc>
        <w:tc>
          <w:tcPr>
            <w:tcW w:w="3980" w:type="dxa"/>
            <w:shd w:val="clear" w:color="auto" w:fill="D9D9D9"/>
          </w:tcPr>
          <w:p w14:paraId="44AFA43B" w14:textId="77777777" w:rsidR="00AD1032" w:rsidRPr="00376E1C" w:rsidRDefault="00AD1032" w:rsidP="009156BA">
            <w:pPr>
              <w:pStyle w:val="TableParagraph"/>
              <w:spacing w:before="111"/>
              <w:ind w:left="99"/>
              <w:rPr>
                <w:i/>
              </w:rPr>
            </w:pPr>
            <w:r w:rsidRPr="00376E1C">
              <w:rPr>
                <w:i/>
                <w:spacing w:val="-2"/>
                <w:u w:val="thick"/>
              </w:rPr>
              <w:t>Teacher</w:t>
            </w:r>
            <w:r w:rsidRPr="00376E1C">
              <w:rPr>
                <w:i/>
                <w:spacing w:val="-13"/>
                <w:u w:val="thick"/>
              </w:rPr>
              <w:t xml:space="preserve"> </w:t>
            </w:r>
            <w:r w:rsidRPr="00376E1C">
              <w:rPr>
                <w:i/>
                <w:spacing w:val="-2"/>
                <w:u w:val="thick"/>
              </w:rPr>
              <w:t>Talk/Action</w:t>
            </w:r>
          </w:p>
        </w:tc>
        <w:tc>
          <w:tcPr>
            <w:tcW w:w="4800" w:type="dxa"/>
            <w:shd w:val="clear" w:color="auto" w:fill="D9D9D9"/>
          </w:tcPr>
          <w:p w14:paraId="213C4F17" w14:textId="77777777" w:rsidR="00AD1032" w:rsidRPr="00376E1C" w:rsidRDefault="00AD1032" w:rsidP="009156BA">
            <w:pPr>
              <w:pStyle w:val="TableParagraph"/>
              <w:spacing w:before="111"/>
              <w:ind w:left="109"/>
              <w:rPr>
                <w:i/>
              </w:rPr>
            </w:pPr>
            <w:r w:rsidRPr="00376E1C">
              <w:rPr>
                <w:i/>
                <w:u w:val="thick"/>
              </w:rPr>
              <w:t>Student</w:t>
            </w:r>
            <w:r w:rsidRPr="00376E1C">
              <w:rPr>
                <w:i/>
                <w:spacing w:val="-7"/>
                <w:u w:val="thick"/>
              </w:rPr>
              <w:t xml:space="preserve"> </w:t>
            </w:r>
            <w:r w:rsidRPr="00376E1C">
              <w:rPr>
                <w:i/>
                <w:spacing w:val="-2"/>
                <w:u w:val="thick"/>
              </w:rPr>
              <w:t>Talk/Action</w:t>
            </w:r>
          </w:p>
        </w:tc>
        <w:tc>
          <w:tcPr>
            <w:tcW w:w="4000" w:type="dxa"/>
            <w:shd w:val="clear" w:color="auto" w:fill="D9D9D9"/>
          </w:tcPr>
          <w:p w14:paraId="21B2EF29" w14:textId="77777777" w:rsidR="00AD1032" w:rsidRPr="00376E1C" w:rsidRDefault="00AD1032" w:rsidP="009156BA">
            <w:pPr>
              <w:pStyle w:val="TableParagraph"/>
              <w:spacing w:before="111"/>
              <w:ind w:left="109" w:right="1044"/>
              <w:rPr>
                <w:i/>
              </w:rPr>
            </w:pPr>
            <w:r w:rsidRPr="00376E1C">
              <w:rPr>
                <w:i/>
                <w:u w:val="thick"/>
              </w:rPr>
              <w:t>Teaching</w:t>
            </w:r>
            <w:r w:rsidRPr="00376E1C">
              <w:rPr>
                <w:i/>
                <w:spacing w:val="-16"/>
                <w:u w:val="thick"/>
              </w:rPr>
              <w:t xml:space="preserve"> </w:t>
            </w:r>
            <w:r w:rsidRPr="00376E1C">
              <w:rPr>
                <w:i/>
                <w:u w:val="thick"/>
              </w:rPr>
              <w:t>Strategy/</w:t>
            </w:r>
            <w:r w:rsidRPr="00376E1C">
              <w:rPr>
                <w:i/>
                <w:spacing w:val="-15"/>
                <w:u w:val="thick"/>
              </w:rPr>
              <w:t xml:space="preserve"> </w:t>
            </w:r>
            <w:r w:rsidRPr="00376E1C">
              <w:rPr>
                <w:i/>
                <w:u w:val="thick"/>
              </w:rPr>
              <w:t>Rationale</w:t>
            </w:r>
            <w:r w:rsidRPr="00376E1C">
              <w:rPr>
                <w:i/>
              </w:rPr>
              <w:t xml:space="preserve"> </w:t>
            </w:r>
            <w:r w:rsidRPr="00376E1C">
              <w:rPr>
                <w:i/>
                <w:u w:val="thick"/>
              </w:rPr>
              <w:t>Essential Feature of Inquiry</w:t>
            </w:r>
          </w:p>
        </w:tc>
      </w:tr>
      <w:tr w:rsidR="00AD1032" w:rsidRPr="00376E1C" w14:paraId="08DCB246" w14:textId="77777777" w:rsidTr="009156BA">
        <w:trPr>
          <w:trHeight w:val="8800"/>
        </w:trPr>
        <w:tc>
          <w:tcPr>
            <w:tcW w:w="1600" w:type="dxa"/>
            <w:shd w:val="clear" w:color="auto" w:fill="000000"/>
          </w:tcPr>
          <w:p w14:paraId="23385088" w14:textId="77777777" w:rsidR="00AD1032" w:rsidRPr="00376E1C" w:rsidRDefault="00AD1032" w:rsidP="009156BA">
            <w:pPr>
              <w:pStyle w:val="TableParagraph"/>
            </w:pPr>
          </w:p>
        </w:tc>
        <w:tc>
          <w:tcPr>
            <w:tcW w:w="3980" w:type="dxa"/>
          </w:tcPr>
          <w:p w14:paraId="42763C2F" w14:textId="77777777" w:rsidR="00AD1032" w:rsidRPr="00376E1C" w:rsidRDefault="00AD1032" w:rsidP="009156BA">
            <w:pPr>
              <w:pStyle w:val="TableParagraph"/>
              <w:spacing w:before="102"/>
              <w:ind w:left="99"/>
            </w:pPr>
            <w:r w:rsidRPr="00376E1C">
              <w:t>Class</w:t>
            </w:r>
            <w:r w:rsidRPr="00376E1C">
              <w:rPr>
                <w:spacing w:val="-5"/>
              </w:rPr>
              <w:t xml:space="preserve"> </w:t>
            </w:r>
            <w:r w:rsidRPr="00376E1C">
              <w:rPr>
                <w:spacing w:val="-2"/>
              </w:rPr>
              <w:t>plan:</w:t>
            </w:r>
          </w:p>
          <w:p w14:paraId="4CEFBB8D" w14:textId="77777777" w:rsidR="00AD1032" w:rsidRPr="00376E1C" w:rsidRDefault="00AD1032" w:rsidP="009156BA">
            <w:pPr>
              <w:pStyle w:val="TableParagraph"/>
              <w:spacing w:before="75"/>
            </w:pPr>
          </w:p>
          <w:p w14:paraId="23FB0051" w14:textId="77777777" w:rsidR="00AD1032" w:rsidRPr="00376E1C" w:rsidRDefault="00AD1032" w:rsidP="009156BA">
            <w:pPr>
              <w:pStyle w:val="TableParagraph"/>
              <w:spacing w:before="1" w:line="276" w:lineRule="auto"/>
              <w:ind w:left="99"/>
            </w:pPr>
            <w:proofErr w:type="gramStart"/>
            <w:r w:rsidRPr="00376E1C">
              <w:rPr>
                <w:b/>
              </w:rPr>
              <w:t>1-2</w:t>
            </w:r>
            <w:r w:rsidRPr="00376E1C">
              <w:rPr>
                <w:b/>
                <w:spacing w:val="-10"/>
              </w:rPr>
              <w:t xml:space="preserve"> </w:t>
            </w:r>
            <w:r w:rsidRPr="00376E1C">
              <w:rPr>
                <w:b/>
              </w:rPr>
              <w:t>minute</w:t>
            </w:r>
            <w:proofErr w:type="gramEnd"/>
            <w:r w:rsidRPr="00376E1C">
              <w:rPr>
                <w:b/>
                <w:spacing w:val="-10"/>
              </w:rPr>
              <w:t xml:space="preserve"> </w:t>
            </w:r>
            <w:r w:rsidRPr="00376E1C">
              <w:rPr>
                <w:b/>
              </w:rPr>
              <w:t>introduction</w:t>
            </w:r>
            <w:r w:rsidRPr="00376E1C">
              <w:t>:</w:t>
            </w:r>
            <w:r w:rsidRPr="00376E1C">
              <w:rPr>
                <w:spacing w:val="-10"/>
              </w:rPr>
              <w:t xml:space="preserve"> </w:t>
            </w:r>
            <w:r w:rsidRPr="00376E1C">
              <w:t>jump</w:t>
            </w:r>
            <w:r w:rsidRPr="00376E1C">
              <w:rPr>
                <w:spacing w:val="-10"/>
              </w:rPr>
              <w:t xml:space="preserve"> </w:t>
            </w:r>
            <w:r w:rsidRPr="00376E1C">
              <w:t>quickly into the presentations.</w:t>
            </w:r>
          </w:p>
          <w:p w14:paraId="6F47F312" w14:textId="77777777" w:rsidR="00AD1032" w:rsidRPr="00376E1C" w:rsidRDefault="00AD1032" w:rsidP="009156BA">
            <w:pPr>
              <w:pStyle w:val="TableParagraph"/>
              <w:spacing w:before="37"/>
            </w:pPr>
          </w:p>
          <w:p w14:paraId="3644FCF7" w14:textId="77777777" w:rsidR="00AD1032" w:rsidRPr="00376E1C" w:rsidRDefault="00AD1032" w:rsidP="009156BA">
            <w:pPr>
              <w:pStyle w:val="TableParagraph"/>
              <w:spacing w:line="276" w:lineRule="auto"/>
              <w:ind w:left="99" w:right="138"/>
            </w:pPr>
            <w:r w:rsidRPr="00376E1C">
              <w:rPr>
                <w:b/>
              </w:rPr>
              <w:t>25 minutes</w:t>
            </w:r>
            <w:r w:rsidRPr="00376E1C">
              <w:t>: Remaining student presentations</w:t>
            </w:r>
            <w:r w:rsidRPr="00376E1C">
              <w:rPr>
                <w:spacing w:val="-14"/>
              </w:rPr>
              <w:t xml:space="preserve"> </w:t>
            </w:r>
            <w:r w:rsidRPr="00376E1C">
              <w:t>(~5</w:t>
            </w:r>
            <w:r w:rsidRPr="00376E1C">
              <w:rPr>
                <w:spacing w:val="-14"/>
              </w:rPr>
              <w:t xml:space="preserve"> </w:t>
            </w:r>
            <w:r w:rsidRPr="00376E1C">
              <w:t>minutes</w:t>
            </w:r>
            <w:r w:rsidRPr="00376E1C">
              <w:rPr>
                <w:spacing w:val="-14"/>
              </w:rPr>
              <w:t xml:space="preserve"> </w:t>
            </w:r>
            <w:r w:rsidRPr="00376E1C">
              <w:t>presenting, 2 minutes question for each)</w:t>
            </w:r>
          </w:p>
          <w:p w14:paraId="0FA95A4A" w14:textId="77777777" w:rsidR="00AD1032" w:rsidRPr="00376E1C" w:rsidRDefault="00AD1032" w:rsidP="009156BA">
            <w:pPr>
              <w:pStyle w:val="TableParagraph"/>
              <w:spacing w:before="38"/>
            </w:pPr>
          </w:p>
          <w:p w14:paraId="6EF97217" w14:textId="77777777" w:rsidR="00AD1032" w:rsidRPr="00376E1C" w:rsidRDefault="00AD1032" w:rsidP="009156BA">
            <w:pPr>
              <w:pStyle w:val="TableParagraph"/>
              <w:spacing w:line="276" w:lineRule="auto"/>
              <w:ind w:left="99"/>
            </w:pPr>
            <w:r w:rsidRPr="00376E1C">
              <w:rPr>
                <w:b/>
              </w:rPr>
              <w:t>20</w:t>
            </w:r>
            <w:r w:rsidRPr="00376E1C">
              <w:rPr>
                <w:b/>
                <w:spacing w:val="-10"/>
              </w:rPr>
              <w:t xml:space="preserve"> </w:t>
            </w:r>
            <w:r w:rsidRPr="00376E1C">
              <w:rPr>
                <w:b/>
              </w:rPr>
              <w:t>minutes:</w:t>
            </w:r>
            <w:r w:rsidRPr="00376E1C">
              <w:rPr>
                <w:b/>
                <w:spacing w:val="-10"/>
              </w:rPr>
              <w:t xml:space="preserve"> </w:t>
            </w:r>
            <w:r w:rsidRPr="00376E1C">
              <w:t>Jeopardy</w:t>
            </w:r>
            <w:r w:rsidRPr="00376E1C">
              <w:rPr>
                <w:spacing w:val="-10"/>
              </w:rPr>
              <w:t xml:space="preserve"> </w:t>
            </w:r>
            <w:r w:rsidRPr="00376E1C">
              <w:t>questions</w:t>
            </w:r>
            <w:r w:rsidRPr="00376E1C">
              <w:rPr>
                <w:spacing w:val="-10"/>
              </w:rPr>
              <w:t xml:space="preserve"> </w:t>
            </w:r>
            <w:r w:rsidRPr="00376E1C">
              <w:t xml:space="preserve">and announcing winner and announce </w:t>
            </w:r>
            <w:r w:rsidRPr="00376E1C">
              <w:rPr>
                <w:spacing w:val="-2"/>
              </w:rPr>
              <w:t>homework.</w:t>
            </w:r>
          </w:p>
          <w:p w14:paraId="729AD8CF" w14:textId="77777777" w:rsidR="00AD1032" w:rsidRPr="00376E1C" w:rsidRDefault="00AD1032" w:rsidP="009156BA">
            <w:pPr>
              <w:pStyle w:val="TableParagraph"/>
              <w:spacing w:before="38"/>
            </w:pPr>
          </w:p>
          <w:p w14:paraId="397C722A" w14:textId="77777777" w:rsidR="00AD1032" w:rsidRPr="00376E1C" w:rsidRDefault="00AD1032" w:rsidP="009156BA">
            <w:pPr>
              <w:pStyle w:val="TableParagraph"/>
              <w:numPr>
                <w:ilvl w:val="0"/>
                <w:numId w:val="44"/>
              </w:numPr>
              <w:tabs>
                <w:tab w:val="left" w:pos="341"/>
              </w:tabs>
              <w:ind w:left="341" w:hanging="242"/>
            </w:pPr>
            <w:r w:rsidRPr="00376E1C">
              <w:t>Jigsaw</w:t>
            </w:r>
            <w:r w:rsidRPr="00376E1C">
              <w:rPr>
                <w:spacing w:val="-6"/>
              </w:rPr>
              <w:t xml:space="preserve"> </w:t>
            </w:r>
            <w:r w:rsidRPr="00376E1C">
              <w:rPr>
                <w:spacing w:val="-2"/>
              </w:rPr>
              <w:t>Activity:</w:t>
            </w:r>
          </w:p>
          <w:p w14:paraId="76347D90" w14:textId="77777777" w:rsidR="00AD1032" w:rsidRPr="00376E1C" w:rsidRDefault="00AD1032" w:rsidP="009156BA">
            <w:pPr>
              <w:pStyle w:val="TableParagraph"/>
            </w:pPr>
          </w:p>
          <w:p w14:paraId="56C1E204" w14:textId="77777777" w:rsidR="00AD1032" w:rsidRPr="00376E1C" w:rsidRDefault="00AD1032" w:rsidP="009156BA">
            <w:pPr>
              <w:pStyle w:val="TableParagraph"/>
              <w:numPr>
                <w:ilvl w:val="1"/>
                <w:numId w:val="44"/>
              </w:numPr>
              <w:tabs>
                <w:tab w:val="left" w:pos="817"/>
                <w:tab w:val="left" w:pos="819"/>
              </w:tabs>
              <w:ind w:left="819" w:right="204"/>
            </w:pPr>
            <w:r w:rsidRPr="00376E1C">
              <w:t>Teacher will ask questions about</w:t>
            </w:r>
            <w:r w:rsidRPr="00376E1C">
              <w:rPr>
                <w:spacing w:val="-8"/>
              </w:rPr>
              <w:t xml:space="preserve"> </w:t>
            </w:r>
            <w:r w:rsidRPr="00376E1C">
              <w:t>the</w:t>
            </w:r>
            <w:r w:rsidRPr="00376E1C">
              <w:rPr>
                <w:spacing w:val="-8"/>
              </w:rPr>
              <w:t xml:space="preserve"> </w:t>
            </w:r>
            <w:r w:rsidRPr="00376E1C">
              <w:t>presentation</w:t>
            </w:r>
            <w:r w:rsidRPr="00376E1C">
              <w:rPr>
                <w:spacing w:val="-8"/>
              </w:rPr>
              <w:t xml:space="preserve"> </w:t>
            </w:r>
            <w:r w:rsidRPr="00376E1C">
              <w:t>to</w:t>
            </w:r>
            <w:r w:rsidRPr="00376E1C">
              <w:rPr>
                <w:spacing w:val="-8"/>
              </w:rPr>
              <w:t xml:space="preserve"> </w:t>
            </w:r>
            <w:r w:rsidRPr="00376E1C">
              <w:t>fill</w:t>
            </w:r>
            <w:r w:rsidRPr="00376E1C">
              <w:rPr>
                <w:spacing w:val="-8"/>
              </w:rPr>
              <w:t xml:space="preserve"> </w:t>
            </w:r>
            <w:r w:rsidRPr="00376E1C">
              <w:t>in any knowledge gaps.</w:t>
            </w:r>
          </w:p>
          <w:p w14:paraId="67089216" w14:textId="77777777" w:rsidR="00AD1032" w:rsidRPr="00376E1C" w:rsidRDefault="00AD1032" w:rsidP="009156BA">
            <w:pPr>
              <w:pStyle w:val="TableParagraph"/>
            </w:pPr>
          </w:p>
          <w:p w14:paraId="4ED93FA4" w14:textId="77777777" w:rsidR="00AD1032" w:rsidRPr="00376E1C" w:rsidRDefault="00AD1032" w:rsidP="009156BA">
            <w:pPr>
              <w:pStyle w:val="TableParagraph"/>
              <w:numPr>
                <w:ilvl w:val="0"/>
                <w:numId w:val="44"/>
              </w:numPr>
              <w:tabs>
                <w:tab w:val="left" w:pos="341"/>
              </w:tabs>
              <w:ind w:left="341" w:hanging="242"/>
            </w:pPr>
            <w:r w:rsidRPr="00376E1C">
              <w:rPr>
                <w:spacing w:val="-2"/>
              </w:rPr>
              <w:t>Jeopardy:</w:t>
            </w:r>
          </w:p>
          <w:p w14:paraId="7F6B54C2" w14:textId="77777777" w:rsidR="00AD1032" w:rsidRPr="00376E1C" w:rsidRDefault="00AD1032" w:rsidP="009156BA">
            <w:pPr>
              <w:pStyle w:val="TableParagraph"/>
              <w:numPr>
                <w:ilvl w:val="1"/>
                <w:numId w:val="44"/>
              </w:numPr>
              <w:tabs>
                <w:tab w:val="left" w:pos="817"/>
                <w:tab w:val="left" w:pos="819"/>
              </w:tabs>
              <w:ind w:left="819" w:right="241"/>
            </w:pPr>
            <w:r w:rsidRPr="00376E1C">
              <w:t>Teacher will run a Jeopardy style game to test the understanding</w:t>
            </w:r>
            <w:r w:rsidRPr="00376E1C">
              <w:rPr>
                <w:spacing w:val="-13"/>
              </w:rPr>
              <w:t xml:space="preserve"> </w:t>
            </w:r>
            <w:r w:rsidRPr="00376E1C">
              <w:t>of</w:t>
            </w:r>
            <w:r w:rsidRPr="00376E1C">
              <w:rPr>
                <w:spacing w:val="-13"/>
              </w:rPr>
              <w:t xml:space="preserve"> </w:t>
            </w:r>
            <w:r w:rsidRPr="00376E1C">
              <w:t>the</w:t>
            </w:r>
            <w:r w:rsidRPr="00376E1C">
              <w:rPr>
                <w:spacing w:val="-13"/>
              </w:rPr>
              <w:t xml:space="preserve"> </w:t>
            </w:r>
            <w:r w:rsidRPr="00376E1C">
              <w:t>students on the topics presented by their peers.</w:t>
            </w:r>
          </w:p>
        </w:tc>
        <w:tc>
          <w:tcPr>
            <w:tcW w:w="4800" w:type="dxa"/>
          </w:tcPr>
          <w:p w14:paraId="539FA30B" w14:textId="77777777" w:rsidR="00AD1032" w:rsidRPr="00376E1C" w:rsidRDefault="00AD1032" w:rsidP="009156BA">
            <w:pPr>
              <w:pStyle w:val="TableParagraph"/>
            </w:pPr>
          </w:p>
          <w:p w14:paraId="2E3EAD8C" w14:textId="77777777" w:rsidR="00AD1032" w:rsidRPr="00376E1C" w:rsidRDefault="00AD1032" w:rsidP="009156BA">
            <w:pPr>
              <w:pStyle w:val="TableParagraph"/>
            </w:pPr>
          </w:p>
          <w:p w14:paraId="35949174" w14:textId="77777777" w:rsidR="00AD1032" w:rsidRPr="00376E1C" w:rsidRDefault="00AD1032" w:rsidP="009156BA">
            <w:pPr>
              <w:pStyle w:val="TableParagraph"/>
            </w:pPr>
          </w:p>
          <w:p w14:paraId="1F9CCE75" w14:textId="77777777" w:rsidR="00AD1032" w:rsidRPr="00376E1C" w:rsidRDefault="00AD1032" w:rsidP="009156BA">
            <w:pPr>
              <w:pStyle w:val="TableParagraph"/>
            </w:pPr>
          </w:p>
          <w:p w14:paraId="5DA924A3" w14:textId="77777777" w:rsidR="00AD1032" w:rsidRPr="00376E1C" w:rsidRDefault="00AD1032" w:rsidP="009156BA">
            <w:pPr>
              <w:pStyle w:val="TableParagraph"/>
            </w:pPr>
          </w:p>
          <w:p w14:paraId="3CEF5BA7" w14:textId="77777777" w:rsidR="00AD1032" w:rsidRPr="00376E1C" w:rsidRDefault="00AD1032" w:rsidP="009156BA">
            <w:pPr>
              <w:pStyle w:val="TableParagraph"/>
            </w:pPr>
          </w:p>
          <w:p w14:paraId="459BF8B9" w14:textId="77777777" w:rsidR="00AD1032" w:rsidRPr="00376E1C" w:rsidRDefault="00AD1032" w:rsidP="009156BA">
            <w:pPr>
              <w:pStyle w:val="TableParagraph"/>
            </w:pPr>
          </w:p>
          <w:p w14:paraId="0BA1AFFF" w14:textId="77777777" w:rsidR="00AD1032" w:rsidRPr="00376E1C" w:rsidRDefault="00AD1032" w:rsidP="009156BA">
            <w:pPr>
              <w:pStyle w:val="TableParagraph"/>
            </w:pPr>
          </w:p>
          <w:p w14:paraId="54E9747F" w14:textId="77777777" w:rsidR="00AD1032" w:rsidRPr="00376E1C" w:rsidRDefault="00AD1032" w:rsidP="009156BA">
            <w:pPr>
              <w:pStyle w:val="TableParagraph"/>
            </w:pPr>
          </w:p>
          <w:p w14:paraId="1B270215" w14:textId="77777777" w:rsidR="00AD1032" w:rsidRPr="00376E1C" w:rsidRDefault="00AD1032" w:rsidP="009156BA">
            <w:pPr>
              <w:pStyle w:val="TableParagraph"/>
            </w:pPr>
          </w:p>
          <w:p w14:paraId="4287A038" w14:textId="77777777" w:rsidR="00AD1032" w:rsidRPr="00376E1C" w:rsidRDefault="00AD1032" w:rsidP="009156BA">
            <w:pPr>
              <w:pStyle w:val="TableParagraph"/>
            </w:pPr>
          </w:p>
          <w:p w14:paraId="681A4DD9" w14:textId="77777777" w:rsidR="00AD1032" w:rsidRPr="00376E1C" w:rsidRDefault="00AD1032" w:rsidP="009156BA">
            <w:pPr>
              <w:pStyle w:val="TableParagraph"/>
            </w:pPr>
          </w:p>
          <w:p w14:paraId="54295EF0" w14:textId="77777777" w:rsidR="00AD1032" w:rsidRPr="00376E1C" w:rsidRDefault="00AD1032" w:rsidP="009156BA">
            <w:pPr>
              <w:pStyle w:val="TableParagraph"/>
            </w:pPr>
          </w:p>
          <w:p w14:paraId="522C069C" w14:textId="77777777" w:rsidR="00AD1032" w:rsidRPr="00376E1C" w:rsidRDefault="00AD1032" w:rsidP="009156BA">
            <w:pPr>
              <w:pStyle w:val="TableParagraph"/>
              <w:spacing w:before="101"/>
            </w:pPr>
          </w:p>
          <w:p w14:paraId="7E067E50" w14:textId="77777777" w:rsidR="00AD1032" w:rsidRPr="00376E1C" w:rsidRDefault="00AD1032" w:rsidP="009156BA">
            <w:pPr>
              <w:pStyle w:val="TableParagraph"/>
              <w:numPr>
                <w:ilvl w:val="0"/>
                <w:numId w:val="43"/>
              </w:numPr>
              <w:tabs>
                <w:tab w:val="left" w:pos="351"/>
              </w:tabs>
              <w:spacing w:before="1"/>
              <w:ind w:left="351" w:hanging="242"/>
              <w:jc w:val="both"/>
            </w:pPr>
            <w:r w:rsidRPr="00376E1C">
              <w:t>Jigsaw</w:t>
            </w:r>
            <w:r w:rsidRPr="00376E1C">
              <w:rPr>
                <w:spacing w:val="-6"/>
              </w:rPr>
              <w:t xml:space="preserve"> </w:t>
            </w:r>
            <w:r w:rsidRPr="00376E1C">
              <w:rPr>
                <w:spacing w:val="-2"/>
              </w:rPr>
              <w:t>Activity:</w:t>
            </w:r>
          </w:p>
          <w:p w14:paraId="5A28B5A0" w14:textId="77777777" w:rsidR="00AD1032" w:rsidRPr="00376E1C" w:rsidRDefault="00AD1032" w:rsidP="009156BA">
            <w:pPr>
              <w:pStyle w:val="TableParagraph"/>
              <w:numPr>
                <w:ilvl w:val="1"/>
                <w:numId w:val="43"/>
              </w:numPr>
              <w:tabs>
                <w:tab w:val="left" w:pos="827"/>
                <w:tab w:val="left" w:pos="829"/>
              </w:tabs>
              <w:ind w:left="829" w:right="636"/>
              <w:jc w:val="both"/>
            </w:pPr>
            <w:r w:rsidRPr="00376E1C">
              <w:t>Students will present their Jigsaw presentations</w:t>
            </w:r>
            <w:r w:rsidRPr="00376E1C">
              <w:rPr>
                <w:spacing w:val="-10"/>
              </w:rPr>
              <w:t xml:space="preserve"> </w:t>
            </w:r>
            <w:r w:rsidRPr="00376E1C">
              <w:t>that</w:t>
            </w:r>
            <w:r w:rsidRPr="00376E1C">
              <w:rPr>
                <w:spacing w:val="-10"/>
              </w:rPr>
              <w:t xml:space="preserve"> </w:t>
            </w:r>
            <w:r w:rsidRPr="00376E1C">
              <w:t>were</w:t>
            </w:r>
            <w:r w:rsidRPr="00376E1C">
              <w:rPr>
                <w:spacing w:val="-10"/>
              </w:rPr>
              <w:t xml:space="preserve"> </w:t>
            </w:r>
            <w:r w:rsidRPr="00376E1C">
              <w:t>created</w:t>
            </w:r>
            <w:r w:rsidRPr="00376E1C">
              <w:rPr>
                <w:spacing w:val="-10"/>
              </w:rPr>
              <w:t xml:space="preserve"> </w:t>
            </w:r>
            <w:r w:rsidRPr="00376E1C">
              <w:t>in lesson 2.</w:t>
            </w:r>
          </w:p>
          <w:p w14:paraId="66CCB0FC" w14:textId="77777777" w:rsidR="00AD1032" w:rsidRPr="00376E1C" w:rsidRDefault="00AD1032" w:rsidP="009156BA">
            <w:pPr>
              <w:pStyle w:val="TableParagraph"/>
              <w:numPr>
                <w:ilvl w:val="1"/>
                <w:numId w:val="43"/>
              </w:numPr>
              <w:tabs>
                <w:tab w:val="left" w:pos="827"/>
                <w:tab w:val="left" w:pos="829"/>
              </w:tabs>
              <w:ind w:left="829" w:right="208"/>
              <w:jc w:val="both"/>
            </w:pPr>
            <w:r w:rsidRPr="00376E1C">
              <w:t>Students</w:t>
            </w:r>
            <w:r w:rsidRPr="00376E1C">
              <w:rPr>
                <w:spacing w:val="-8"/>
              </w:rPr>
              <w:t xml:space="preserve"> </w:t>
            </w:r>
            <w:r w:rsidRPr="00376E1C">
              <w:t>will</w:t>
            </w:r>
            <w:r w:rsidRPr="00376E1C">
              <w:rPr>
                <w:spacing w:val="-8"/>
              </w:rPr>
              <w:t xml:space="preserve"> </w:t>
            </w:r>
            <w:r w:rsidRPr="00376E1C">
              <w:t>present</w:t>
            </w:r>
            <w:r w:rsidRPr="00376E1C">
              <w:rPr>
                <w:spacing w:val="-8"/>
              </w:rPr>
              <w:t xml:space="preserve"> </w:t>
            </w:r>
            <w:r w:rsidRPr="00376E1C">
              <w:t>the</w:t>
            </w:r>
            <w:r w:rsidRPr="00376E1C">
              <w:rPr>
                <w:spacing w:val="-8"/>
              </w:rPr>
              <w:t xml:space="preserve"> </w:t>
            </w:r>
            <w:r w:rsidRPr="00376E1C">
              <w:t>sections</w:t>
            </w:r>
            <w:r w:rsidRPr="00376E1C">
              <w:rPr>
                <w:spacing w:val="-8"/>
              </w:rPr>
              <w:t xml:space="preserve"> </w:t>
            </w:r>
            <w:r w:rsidRPr="00376E1C">
              <w:t xml:space="preserve">they </w:t>
            </w:r>
            <w:r w:rsidRPr="00376E1C">
              <w:rPr>
                <w:spacing w:val="-2"/>
              </w:rPr>
              <w:t>researched.</w:t>
            </w:r>
          </w:p>
          <w:p w14:paraId="55AEA909" w14:textId="77777777" w:rsidR="00AD1032" w:rsidRPr="00376E1C" w:rsidRDefault="00AD1032" w:rsidP="009156BA">
            <w:pPr>
              <w:pStyle w:val="TableParagraph"/>
              <w:numPr>
                <w:ilvl w:val="1"/>
                <w:numId w:val="43"/>
              </w:numPr>
              <w:tabs>
                <w:tab w:val="left" w:pos="827"/>
                <w:tab w:val="left" w:pos="829"/>
              </w:tabs>
              <w:ind w:left="829" w:right="281"/>
              <w:jc w:val="both"/>
            </w:pPr>
            <w:r w:rsidRPr="00376E1C">
              <w:t>Students</w:t>
            </w:r>
            <w:r w:rsidRPr="00376E1C">
              <w:rPr>
                <w:spacing w:val="-10"/>
              </w:rPr>
              <w:t xml:space="preserve"> </w:t>
            </w:r>
            <w:r w:rsidRPr="00376E1C">
              <w:t>will</w:t>
            </w:r>
            <w:r w:rsidRPr="00376E1C">
              <w:rPr>
                <w:spacing w:val="-10"/>
              </w:rPr>
              <w:t xml:space="preserve"> </w:t>
            </w:r>
            <w:r w:rsidRPr="00376E1C">
              <w:t>answer</w:t>
            </w:r>
            <w:r w:rsidRPr="00376E1C">
              <w:rPr>
                <w:spacing w:val="-10"/>
              </w:rPr>
              <w:t xml:space="preserve"> </w:t>
            </w:r>
            <w:r w:rsidRPr="00376E1C">
              <w:t>questions</w:t>
            </w:r>
            <w:r w:rsidRPr="00376E1C">
              <w:rPr>
                <w:spacing w:val="-10"/>
              </w:rPr>
              <w:t xml:space="preserve"> </w:t>
            </w:r>
            <w:r w:rsidRPr="00376E1C">
              <w:t>posed by the teacher.</w:t>
            </w:r>
          </w:p>
          <w:p w14:paraId="289790EB" w14:textId="77777777" w:rsidR="00AD1032" w:rsidRPr="00376E1C" w:rsidRDefault="00AD1032" w:rsidP="009156BA">
            <w:pPr>
              <w:pStyle w:val="TableParagraph"/>
            </w:pPr>
          </w:p>
          <w:p w14:paraId="599F4842" w14:textId="77777777" w:rsidR="00AD1032" w:rsidRPr="00376E1C" w:rsidRDefault="00AD1032" w:rsidP="009156BA">
            <w:pPr>
              <w:pStyle w:val="TableParagraph"/>
              <w:spacing w:before="252"/>
            </w:pPr>
          </w:p>
          <w:p w14:paraId="4EA3F15B" w14:textId="77777777" w:rsidR="00AD1032" w:rsidRPr="00376E1C" w:rsidRDefault="00AD1032" w:rsidP="009156BA">
            <w:pPr>
              <w:pStyle w:val="TableParagraph"/>
              <w:numPr>
                <w:ilvl w:val="0"/>
                <w:numId w:val="43"/>
              </w:numPr>
              <w:tabs>
                <w:tab w:val="left" w:pos="351"/>
              </w:tabs>
              <w:spacing w:before="1"/>
              <w:ind w:left="351" w:hanging="242"/>
            </w:pPr>
            <w:r w:rsidRPr="00376E1C">
              <w:rPr>
                <w:spacing w:val="-2"/>
              </w:rPr>
              <w:t>Jeopardy:</w:t>
            </w:r>
          </w:p>
          <w:p w14:paraId="026F00AF" w14:textId="77777777" w:rsidR="00AD1032" w:rsidRPr="00376E1C" w:rsidRDefault="00AD1032" w:rsidP="009156BA">
            <w:pPr>
              <w:pStyle w:val="TableParagraph"/>
              <w:numPr>
                <w:ilvl w:val="1"/>
                <w:numId w:val="43"/>
              </w:numPr>
              <w:tabs>
                <w:tab w:val="left" w:pos="827"/>
                <w:tab w:val="left" w:pos="829"/>
              </w:tabs>
              <w:ind w:left="829" w:right="147"/>
            </w:pPr>
            <w:r w:rsidRPr="00376E1C">
              <w:t>Students will choose questions (one group will go at a time) to answer from the Jeopardy game. Students cannot choose</w:t>
            </w:r>
            <w:r w:rsidRPr="00376E1C">
              <w:rPr>
                <w:spacing w:val="-8"/>
              </w:rPr>
              <w:t xml:space="preserve"> </w:t>
            </w:r>
            <w:r w:rsidRPr="00376E1C">
              <w:t>the</w:t>
            </w:r>
            <w:r w:rsidRPr="00376E1C">
              <w:rPr>
                <w:spacing w:val="-8"/>
              </w:rPr>
              <w:t xml:space="preserve"> </w:t>
            </w:r>
            <w:r w:rsidRPr="00376E1C">
              <w:t>material</w:t>
            </w:r>
            <w:r w:rsidRPr="00376E1C">
              <w:rPr>
                <w:spacing w:val="-8"/>
              </w:rPr>
              <w:t xml:space="preserve"> </w:t>
            </w:r>
            <w:r w:rsidRPr="00376E1C">
              <w:t>they</w:t>
            </w:r>
            <w:r w:rsidRPr="00376E1C">
              <w:rPr>
                <w:spacing w:val="-8"/>
              </w:rPr>
              <w:t xml:space="preserve"> </w:t>
            </w:r>
            <w:r w:rsidRPr="00376E1C">
              <w:t>presented</w:t>
            </w:r>
            <w:r w:rsidRPr="00376E1C">
              <w:rPr>
                <w:spacing w:val="-8"/>
              </w:rPr>
              <w:t xml:space="preserve"> </w:t>
            </w:r>
            <w:r w:rsidRPr="00376E1C">
              <w:t>on.</w:t>
            </w:r>
          </w:p>
          <w:p w14:paraId="7779FE21" w14:textId="77777777" w:rsidR="00AD1032" w:rsidRPr="00376E1C" w:rsidRDefault="00AD1032" w:rsidP="009156BA">
            <w:pPr>
              <w:pStyle w:val="TableParagraph"/>
              <w:numPr>
                <w:ilvl w:val="1"/>
                <w:numId w:val="43"/>
              </w:numPr>
              <w:tabs>
                <w:tab w:val="left" w:pos="827"/>
                <w:tab w:val="left" w:pos="829"/>
              </w:tabs>
              <w:ind w:left="829" w:right="245"/>
            </w:pPr>
            <w:r w:rsidRPr="00376E1C">
              <w:t>Students</w:t>
            </w:r>
            <w:r w:rsidRPr="00376E1C">
              <w:rPr>
                <w:spacing w:val="-8"/>
              </w:rPr>
              <w:t xml:space="preserve"> </w:t>
            </w:r>
            <w:r w:rsidRPr="00376E1C">
              <w:t>will</w:t>
            </w:r>
            <w:r w:rsidRPr="00376E1C">
              <w:rPr>
                <w:spacing w:val="-8"/>
              </w:rPr>
              <w:t xml:space="preserve"> </w:t>
            </w:r>
            <w:r w:rsidRPr="00376E1C">
              <w:t>discuss</w:t>
            </w:r>
            <w:r w:rsidRPr="00376E1C">
              <w:rPr>
                <w:spacing w:val="-8"/>
              </w:rPr>
              <w:t xml:space="preserve"> </w:t>
            </w:r>
            <w:r w:rsidRPr="00376E1C">
              <w:t>with</w:t>
            </w:r>
            <w:r w:rsidRPr="00376E1C">
              <w:rPr>
                <w:spacing w:val="-8"/>
              </w:rPr>
              <w:t xml:space="preserve"> </w:t>
            </w:r>
            <w:r w:rsidRPr="00376E1C">
              <w:t>their</w:t>
            </w:r>
            <w:r w:rsidRPr="00376E1C">
              <w:rPr>
                <w:spacing w:val="-8"/>
              </w:rPr>
              <w:t xml:space="preserve"> </w:t>
            </w:r>
            <w:r w:rsidRPr="00376E1C">
              <w:t>groups to determine the correct answer.</w:t>
            </w:r>
          </w:p>
        </w:tc>
        <w:tc>
          <w:tcPr>
            <w:tcW w:w="4000" w:type="dxa"/>
          </w:tcPr>
          <w:p w14:paraId="1E173FEA" w14:textId="77777777" w:rsidR="00AD1032" w:rsidRPr="00376E1C" w:rsidRDefault="00AD1032" w:rsidP="009156BA">
            <w:pPr>
              <w:pStyle w:val="TableParagraph"/>
            </w:pPr>
          </w:p>
          <w:p w14:paraId="7CFBAB3A" w14:textId="77777777" w:rsidR="00AD1032" w:rsidRPr="00376E1C" w:rsidRDefault="00AD1032" w:rsidP="009156BA">
            <w:pPr>
              <w:pStyle w:val="TableParagraph"/>
            </w:pPr>
          </w:p>
          <w:p w14:paraId="5DE4CB40" w14:textId="77777777" w:rsidR="00AD1032" w:rsidRPr="00376E1C" w:rsidRDefault="00AD1032" w:rsidP="009156BA">
            <w:pPr>
              <w:pStyle w:val="TableParagraph"/>
            </w:pPr>
          </w:p>
          <w:p w14:paraId="2D5647C5" w14:textId="77777777" w:rsidR="00AD1032" w:rsidRPr="00376E1C" w:rsidRDefault="00AD1032" w:rsidP="009156BA">
            <w:pPr>
              <w:pStyle w:val="TableParagraph"/>
            </w:pPr>
          </w:p>
          <w:p w14:paraId="620C0B29" w14:textId="77777777" w:rsidR="00AD1032" w:rsidRPr="00376E1C" w:rsidRDefault="00AD1032" w:rsidP="009156BA">
            <w:pPr>
              <w:pStyle w:val="TableParagraph"/>
            </w:pPr>
          </w:p>
          <w:p w14:paraId="0314FF63" w14:textId="77777777" w:rsidR="00AD1032" w:rsidRPr="00376E1C" w:rsidRDefault="00AD1032" w:rsidP="009156BA">
            <w:pPr>
              <w:pStyle w:val="TableParagraph"/>
            </w:pPr>
          </w:p>
          <w:p w14:paraId="5796241F" w14:textId="77777777" w:rsidR="00AD1032" w:rsidRPr="00376E1C" w:rsidRDefault="00AD1032" w:rsidP="009156BA">
            <w:pPr>
              <w:pStyle w:val="TableParagraph"/>
            </w:pPr>
          </w:p>
          <w:p w14:paraId="35F4AB15" w14:textId="77777777" w:rsidR="00AD1032" w:rsidRPr="00376E1C" w:rsidRDefault="00AD1032" w:rsidP="009156BA">
            <w:pPr>
              <w:pStyle w:val="TableParagraph"/>
            </w:pPr>
          </w:p>
          <w:p w14:paraId="06540BBD" w14:textId="77777777" w:rsidR="00AD1032" w:rsidRPr="00376E1C" w:rsidRDefault="00AD1032" w:rsidP="009156BA">
            <w:pPr>
              <w:pStyle w:val="TableParagraph"/>
            </w:pPr>
          </w:p>
          <w:p w14:paraId="61531398" w14:textId="77777777" w:rsidR="00AD1032" w:rsidRPr="00376E1C" w:rsidRDefault="00AD1032" w:rsidP="009156BA">
            <w:pPr>
              <w:pStyle w:val="TableParagraph"/>
            </w:pPr>
          </w:p>
          <w:p w14:paraId="4B23A86D" w14:textId="77777777" w:rsidR="00AD1032" w:rsidRPr="00376E1C" w:rsidRDefault="00AD1032" w:rsidP="009156BA">
            <w:pPr>
              <w:pStyle w:val="TableParagraph"/>
            </w:pPr>
          </w:p>
          <w:p w14:paraId="32014141" w14:textId="77777777" w:rsidR="00AD1032" w:rsidRPr="00376E1C" w:rsidRDefault="00AD1032" w:rsidP="009156BA">
            <w:pPr>
              <w:pStyle w:val="TableParagraph"/>
            </w:pPr>
          </w:p>
          <w:p w14:paraId="7531246A" w14:textId="77777777" w:rsidR="00AD1032" w:rsidRPr="00376E1C" w:rsidRDefault="00AD1032" w:rsidP="009156BA">
            <w:pPr>
              <w:pStyle w:val="TableParagraph"/>
            </w:pPr>
          </w:p>
          <w:p w14:paraId="794EF37C" w14:textId="77777777" w:rsidR="00AD1032" w:rsidRPr="00376E1C" w:rsidRDefault="00AD1032" w:rsidP="009156BA">
            <w:pPr>
              <w:pStyle w:val="TableParagraph"/>
              <w:spacing w:before="101"/>
            </w:pPr>
          </w:p>
          <w:p w14:paraId="64DFDB59" w14:textId="77777777" w:rsidR="00AD1032" w:rsidRPr="00376E1C" w:rsidRDefault="00AD1032" w:rsidP="009156BA">
            <w:pPr>
              <w:pStyle w:val="TableParagraph"/>
              <w:spacing w:before="1"/>
              <w:ind w:left="109"/>
            </w:pPr>
            <w:r w:rsidRPr="00376E1C">
              <w:t>Learner</w:t>
            </w:r>
            <w:r w:rsidRPr="00376E1C">
              <w:rPr>
                <w:spacing w:val="-13"/>
              </w:rPr>
              <w:t xml:space="preserve"> </w:t>
            </w:r>
            <w:r w:rsidRPr="00376E1C">
              <w:t>communicates</w:t>
            </w:r>
            <w:r w:rsidRPr="00376E1C">
              <w:rPr>
                <w:spacing w:val="-13"/>
              </w:rPr>
              <w:t xml:space="preserve"> </w:t>
            </w:r>
            <w:r w:rsidRPr="00376E1C">
              <w:t>and</w:t>
            </w:r>
            <w:r w:rsidRPr="00376E1C">
              <w:rPr>
                <w:spacing w:val="-13"/>
              </w:rPr>
              <w:t xml:space="preserve"> </w:t>
            </w:r>
            <w:r w:rsidRPr="00376E1C">
              <w:t xml:space="preserve">justifies </w:t>
            </w:r>
            <w:r w:rsidRPr="00376E1C">
              <w:rPr>
                <w:spacing w:val="-2"/>
              </w:rPr>
              <w:t>explanations:</w:t>
            </w:r>
          </w:p>
          <w:p w14:paraId="7AEED68C" w14:textId="77777777" w:rsidR="00AD1032" w:rsidRPr="00376E1C" w:rsidRDefault="00AD1032" w:rsidP="009156BA">
            <w:pPr>
              <w:pStyle w:val="TableParagraph"/>
              <w:numPr>
                <w:ilvl w:val="0"/>
                <w:numId w:val="42"/>
              </w:numPr>
              <w:tabs>
                <w:tab w:val="left" w:pos="827"/>
                <w:tab w:val="left" w:pos="829"/>
              </w:tabs>
              <w:ind w:left="829" w:right="178"/>
            </w:pPr>
            <w:r w:rsidRPr="00376E1C">
              <w:t>Students</w:t>
            </w:r>
            <w:r w:rsidRPr="00376E1C">
              <w:rPr>
                <w:spacing w:val="-13"/>
              </w:rPr>
              <w:t xml:space="preserve"> </w:t>
            </w:r>
            <w:r w:rsidRPr="00376E1C">
              <w:t>present</w:t>
            </w:r>
            <w:r w:rsidRPr="00376E1C">
              <w:rPr>
                <w:spacing w:val="-13"/>
              </w:rPr>
              <w:t xml:space="preserve"> </w:t>
            </w:r>
            <w:r w:rsidRPr="00376E1C">
              <w:t>their</w:t>
            </w:r>
            <w:r w:rsidRPr="00376E1C">
              <w:rPr>
                <w:spacing w:val="-13"/>
              </w:rPr>
              <w:t xml:space="preserve"> </w:t>
            </w:r>
            <w:r w:rsidRPr="00376E1C">
              <w:t>findings from research.</w:t>
            </w:r>
          </w:p>
          <w:p w14:paraId="37A9A44F" w14:textId="77777777" w:rsidR="00AD1032" w:rsidRPr="00376E1C" w:rsidRDefault="00AD1032" w:rsidP="009156BA">
            <w:pPr>
              <w:pStyle w:val="TableParagraph"/>
              <w:ind w:left="109" w:right="100"/>
            </w:pPr>
            <w:r w:rsidRPr="00376E1C">
              <w:t>Learner</w:t>
            </w:r>
            <w:r w:rsidRPr="00376E1C">
              <w:rPr>
                <w:spacing w:val="-13"/>
              </w:rPr>
              <w:t xml:space="preserve"> </w:t>
            </w:r>
            <w:r w:rsidRPr="00376E1C">
              <w:t>engages</w:t>
            </w:r>
            <w:r w:rsidRPr="00376E1C">
              <w:rPr>
                <w:spacing w:val="-13"/>
              </w:rPr>
              <w:t xml:space="preserve"> </w:t>
            </w:r>
            <w:r w:rsidRPr="00376E1C">
              <w:t>in</w:t>
            </w:r>
            <w:r w:rsidRPr="00376E1C">
              <w:rPr>
                <w:spacing w:val="-13"/>
              </w:rPr>
              <w:t xml:space="preserve"> </w:t>
            </w:r>
            <w:r w:rsidRPr="00376E1C">
              <w:t>scientifically oriented questions:</w:t>
            </w:r>
          </w:p>
          <w:p w14:paraId="02113076" w14:textId="77777777" w:rsidR="00AD1032" w:rsidRPr="00376E1C" w:rsidRDefault="00AD1032" w:rsidP="009156BA">
            <w:pPr>
              <w:pStyle w:val="TableParagraph"/>
              <w:numPr>
                <w:ilvl w:val="0"/>
                <w:numId w:val="42"/>
              </w:numPr>
              <w:tabs>
                <w:tab w:val="left" w:pos="827"/>
                <w:tab w:val="left" w:pos="829"/>
              </w:tabs>
              <w:ind w:left="829" w:right="508"/>
            </w:pPr>
            <w:r w:rsidRPr="00376E1C">
              <w:t>Students</w:t>
            </w:r>
            <w:r w:rsidRPr="00376E1C">
              <w:rPr>
                <w:spacing w:val="-16"/>
              </w:rPr>
              <w:t xml:space="preserve"> </w:t>
            </w:r>
            <w:r w:rsidRPr="00376E1C">
              <w:t>answer</w:t>
            </w:r>
            <w:r w:rsidRPr="00376E1C">
              <w:rPr>
                <w:spacing w:val="-15"/>
              </w:rPr>
              <w:t xml:space="preserve"> </w:t>
            </w:r>
            <w:r w:rsidRPr="00376E1C">
              <w:t>questions posed by the teacher.</w:t>
            </w:r>
          </w:p>
          <w:p w14:paraId="687CD676" w14:textId="77777777" w:rsidR="00AD1032" w:rsidRPr="00376E1C" w:rsidRDefault="00AD1032" w:rsidP="009156BA">
            <w:pPr>
              <w:pStyle w:val="TableParagraph"/>
            </w:pPr>
          </w:p>
          <w:p w14:paraId="183C6488" w14:textId="77777777" w:rsidR="00AD1032" w:rsidRPr="00376E1C" w:rsidRDefault="00AD1032" w:rsidP="009156BA">
            <w:pPr>
              <w:pStyle w:val="TableParagraph"/>
              <w:spacing w:before="252"/>
            </w:pPr>
          </w:p>
          <w:p w14:paraId="5FE982F5" w14:textId="77777777" w:rsidR="00AD1032" w:rsidRPr="00376E1C" w:rsidRDefault="00AD1032" w:rsidP="009156BA">
            <w:pPr>
              <w:pStyle w:val="TableParagraph"/>
              <w:spacing w:before="1"/>
              <w:ind w:left="109"/>
            </w:pPr>
            <w:r w:rsidRPr="00376E1C">
              <w:t>Learner engages in scientifically oriented</w:t>
            </w:r>
            <w:r w:rsidRPr="00376E1C">
              <w:rPr>
                <w:spacing w:val="-10"/>
              </w:rPr>
              <w:t xml:space="preserve"> </w:t>
            </w:r>
            <w:r w:rsidRPr="00376E1C">
              <w:t>questions,</w:t>
            </w:r>
            <w:r w:rsidRPr="00376E1C">
              <w:rPr>
                <w:spacing w:val="-10"/>
              </w:rPr>
              <w:t xml:space="preserve"> </w:t>
            </w:r>
            <w:r w:rsidRPr="00376E1C">
              <w:t>and</w:t>
            </w:r>
            <w:r w:rsidRPr="00376E1C">
              <w:rPr>
                <w:spacing w:val="-10"/>
              </w:rPr>
              <w:t xml:space="preserve"> </w:t>
            </w:r>
            <w:r w:rsidRPr="00376E1C">
              <w:t>learner</w:t>
            </w:r>
            <w:r w:rsidRPr="00376E1C">
              <w:rPr>
                <w:spacing w:val="-10"/>
              </w:rPr>
              <w:t xml:space="preserve"> </w:t>
            </w:r>
            <w:r w:rsidRPr="00376E1C">
              <w:t xml:space="preserve">gives priority to evidence in responding to </w:t>
            </w:r>
            <w:r w:rsidRPr="00376E1C">
              <w:rPr>
                <w:spacing w:val="-2"/>
              </w:rPr>
              <w:t>questions:</w:t>
            </w:r>
          </w:p>
          <w:p w14:paraId="1C51CAC5" w14:textId="77777777" w:rsidR="00AD1032" w:rsidRPr="00376E1C" w:rsidRDefault="00AD1032" w:rsidP="009156BA">
            <w:pPr>
              <w:pStyle w:val="TableParagraph"/>
              <w:numPr>
                <w:ilvl w:val="0"/>
                <w:numId w:val="41"/>
              </w:numPr>
              <w:tabs>
                <w:tab w:val="left" w:pos="827"/>
                <w:tab w:val="left" w:pos="829"/>
              </w:tabs>
              <w:ind w:left="829" w:right="141"/>
            </w:pPr>
            <w:r w:rsidRPr="00376E1C">
              <w:t>Students participate in Jeopardy game and answer questions</w:t>
            </w:r>
            <w:r w:rsidRPr="00376E1C">
              <w:rPr>
                <w:spacing w:val="-8"/>
              </w:rPr>
              <w:t xml:space="preserve"> </w:t>
            </w:r>
            <w:r w:rsidRPr="00376E1C">
              <w:t>as</w:t>
            </w:r>
            <w:r w:rsidRPr="00376E1C">
              <w:rPr>
                <w:spacing w:val="-8"/>
              </w:rPr>
              <w:t xml:space="preserve"> </w:t>
            </w:r>
            <w:r w:rsidRPr="00376E1C">
              <w:t>a</w:t>
            </w:r>
            <w:r w:rsidRPr="00376E1C">
              <w:rPr>
                <w:spacing w:val="-8"/>
              </w:rPr>
              <w:t xml:space="preserve"> </w:t>
            </w:r>
            <w:r w:rsidRPr="00376E1C">
              <w:t>group</w:t>
            </w:r>
            <w:r w:rsidRPr="00376E1C">
              <w:rPr>
                <w:spacing w:val="-8"/>
              </w:rPr>
              <w:t xml:space="preserve"> </w:t>
            </w:r>
            <w:r w:rsidRPr="00376E1C">
              <w:t>based</w:t>
            </w:r>
            <w:r w:rsidRPr="00376E1C">
              <w:rPr>
                <w:spacing w:val="-8"/>
              </w:rPr>
              <w:t xml:space="preserve"> </w:t>
            </w:r>
            <w:r w:rsidRPr="00376E1C">
              <w:t>on</w:t>
            </w:r>
          </w:p>
        </w:tc>
      </w:tr>
    </w:tbl>
    <w:p w14:paraId="15AFDE94" w14:textId="77777777" w:rsidR="00AD1032" w:rsidRPr="00376E1C" w:rsidRDefault="00AD1032" w:rsidP="00AD1032">
      <w:pPr>
        <w:sectPr w:rsidR="00AD1032" w:rsidRPr="00376E1C" w:rsidSect="00837E9F">
          <w:type w:val="continuous"/>
          <w:pgSz w:w="15840" w:h="12240" w:orient="landscape"/>
          <w:pgMar w:top="700" w:right="620" w:bottom="280" w:left="62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4800"/>
        <w:gridCol w:w="4000"/>
      </w:tblGrid>
      <w:tr w:rsidR="00AD1032" w:rsidRPr="00376E1C" w14:paraId="65954255" w14:textId="77777777" w:rsidTr="009156BA">
        <w:trPr>
          <w:trHeight w:val="8299"/>
        </w:trPr>
        <w:tc>
          <w:tcPr>
            <w:tcW w:w="1600" w:type="dxa"/>
            <w:shd w:val="clear" w:color="auto" w:fill="000000"/>
          </w:tcPr>
          <w:p w14:paraId="16FAA19E" w14:textId="77777777" w:rsidR="00AD1032" w:rsidRPr="00376E1C" w:rsidRDefault="00AD1032" w:rsidP="009156BA">
            <w:pPr>
              <w:pStyle w:val="TableParagraph"/>
            </w:pPr>
          </w:p>
        </w:tc>
        <w:tc>
          <w:tcPr>
            <w:tcW w:w="3980" w:type="dxa"/>
          </w:tcPr>
          <w:p w14:paraId="2816F9AD" w14:textId="77777777" w:rsidR="00AD1032" w:rsidRPr="00376E1C" w:rsidRDefault="00AD1032" w:rsidP="009156BA">
            <w:pPr>
              <w:pStyle w:val="TableParagraph"/>
              <w:spacing w:before="100"/>
            </w:pPr>
          </w:p>
          <w:p w14:paraId="14751C12" w14:textId="77777777" w:rsidR="00AD1032" w:rsidRPr="00376E1C" w:rsidRDefault="00AD1032" w:rsidP="009156BA">
            <w:pPr>
              <w:pStyle w:val="TableParagraph"/>
              <w:numPr>
                <w:ilvl w:val="0"/>
                <w:numId w:val="40"/>
              </w:numPr>
              <w:tabs>
                <w:tab w:val="left" w:pos="341"/>
              </w:tabs>
              <w:ind w:left="341" w:hanging="242"/>
            </w:pPr>
            <w:r w:rsidRPr="00376E1C">
              <w:t>Engineering</w:t>
            </w:r>
            <w:r w:rsidRPr="00376E1C">
              <w:rPr>
                <w:spacing w:val="-10"/>
              </w:rPr>
              <w:t xml:space="preserve"> </w:t>
            </w:r>
            <w:r w:rsidRPr="00376E1C">
              <w:t>Challenge</w:t>
            </w:r>
            <w:r w:rsidRPr="00376E1C">
              <w:rPr>
                <w:spacing w:val="-10"/>
              </w:rPr>
              <w:t xml:space="preserve"> </w:t>
            </w:r>
            <w:r w:rsidRPr="00376E1C">
              <w:rPr>
                <w:spacing w:val="-2"/>
              </w:rPr>
              <w:t>Homework:</w:t>
            </w:r>
          </w:p>
          <w:p w14:paraId="6BC2972F" w14:textId="77777777" w:rsidR="00AD1032" w:rsidRPr="00376E1C" w:rsidRDefault="00AD1032" w:rsidP="009156BA">
            <w:pPr>
              <w:pStyle w:val="TableParagraph"/>
              <w:numPr>
                <w:ilvl w:val="1"/>
                <w:numId w:val="40"/>
              </w:numPr>
              <w:tabs>
                <w:tab w:val="left" w:pos="817"/>
                <w:tab w:val="left" w:pos="819"/>
              </w:tabs>
              <w:spacing w:before="253"/>
              <w:ind w:left="819" w:right="180"/>
            </w:pPr>
            <w:r w:rsidRPr="00376E1C">
              <w:t>Teacher will announce the winning group(s), that group will be able to choose the material they want to use for the Engineering Challenge. If there</w:t>
            </w:r>
            <w:r w:rsidRPr="00376E1C">
              <w:rPr>
                <w:spacing w:val="-5"/>
              </w:rPr>
              <w:t xml:space="preserve"> </w:t>
            </w:r>
            <w:r w:rsidRPr="00376E1C">
              <w:t>is</w:t>
            </w:r>
            <w:r w:rsidRPr="00376E1C">
              <w:rPr>
                <w:spacing w:val="-5"/>
              </w:rPr>
              <w:t xml:space="preserve"> </w:t>
            </w:r>
            <w:r w:rsidRPr="00376E1C">
              <w:t>a</w:t>
            </w:r>
            <w:r w:rsidRPr="00376E1C">
              <w:rPr>
                <w:spacing w:val="-5"/>
              </w:rPr>
              <w:t xml:space="preserve"> </w:t>
            </w:r>
            <w:r w:rsidRPr="00376E1C">
              <w:t>tie,</w:t>
            </w:r>
            <w:r w:rsidRPr="00376E1C">
              <w:rPr>
                <w:spacing w:val="-5"/>
              </w:rPr>
              <w:t xml:space="preserve"> </w:t>
            </w:r>
            <w:r w:rsidRPr="00376E1C">
              <w:t>both</w:t>
            </w:r>
            <w:r w:rsidRPr="00376E1C">
              <w:rPr>
                <w:spacing w:val="-5"/>
              </w:rPr>
              <w:t xml:space="preserve"> </w:t>
            </w:r>
            <w:r w:rsidRPr="00376E1C">
              <w:t>groups</w:t>
            </w:r>
            <w:r w:rsidRPr="00376E1C">
              <w:rPr>
                <w:spacing w:val="-5"/>
              </w:rPr>
              <w:t xml:space="preserve"> </w:t>
            </w:r>
            <w:r w:rsidRPr="00376E1C">
              <w:t>can choose</w:t>
            </w:r>
            <w:r w:rsidRPr="00376E1C">
              <w:rPr>
                <w:spacing w:val="-10"/>
              </w:rPr>
              <w:t xml:space="preserve"> </w:t>
            </w:r>
            <w:r w:rsidRPr="00376E1C">
              <w:t>materials,</w:t>
            </w:r>
            <w:r w:rsidRPr="00376E1C">
              <w:rPr>
                <w:spacing w:val="-10"/>
              </w:rPr>
              <w:t xml:space="preserve"> </w:t>
            </w:r>
            <w:r w:rsidRPr="00376E1C">
              <w:t>there</w:t>
            </w:r>
            <w:r w:rsidRPr="00376E1C">
              <w:rPr>
                <w:spacing w:val="-10"/>
              </w:rPr>
              <w:t xml:space="preserve"> </w:t>
            </w:r>
            <w:r w:rsidRPr="00376E1C">
              <w:t>will</w:t>
            </w:r>
            <w:r w:rsidRPr="00376E1C">
              <w:rPr>
                <w:spacing w:val="-10"/>
              </w:rPr>
              <w:t xml:space="preserve"> </w:t>
            </w:r>
            <w:r w:rsidRPr="00376E1C">
              <w:t>be either one or two materials to choose</w:t>
            </w:r>
            <w:r w:rsidRPr="00376E1C">
              <w:rPr>
                <w:spacing w:val="-10"/>
              </w:rPr>
              <w:t xml:space="preserve"> </w:t>
            </w:r>
            <w:r w:rsidRPr="00376E1C">
              <w:t>from</w:t>
            </w:r>
            <w:r w:rsidRPr="00376E1C">
              <w:rPr>
                <w:spacing w:val="-10"/>
              </w:rPr>
              <w:t xml:space="preserve"> </w:t>
            </w:r>
            <w:r w:rsidRPr="00376E1C">
              <w:t>for</w:t>
            </w:r>
            <w:r w:rsidRPr="00376E1C">
              <w:rPr>
                <w:spacing w:val="-10"/>
              </w:rPr>
              <w:t xml:space="preserve"> </w:t>
            </w:r>
            <w:r w:rsidRPr="00376E1C">
              <w:t>the</w:t>
            </w:r>
            <w:r w:rsidRPr="00376E1C">
              <w:rPr>
                <w:spacing w:val="-10"/>
              </w:rPr>
              <w:t xml:space="preserve"> </w:t>
            </w:r>
            <w:r w:rsidRPr="00376E1C">
              <w:t>challenge.</w:t>
            </w:r>
          </w:p>
          <w:p w14:paraId="232ECC34" w14:textId="77777777" w:rsidR="00AD1032" w:rsidRPr="00376E1C" w:rsidRDefault="00AD1032" w:rsidP="009156BA">
            <w:pPr>
              <w:pStyle w:val="TableParagraph"/>
              <w:numPr>
                <w:ilvl w:val="1"/>
                <w:numId w:val="40"/>
              </w:numPr>
              <w:tabs>
                <w:tab w:val="left" w:pos="817"/>
                <w:tab w:val="left" w:pos="819"/>
              </w:tabs>
              <w:ind w:left="819" w:right="132"/>
            </w:pPr>
            <w:r w:rsidRPr="00376E1C">
              <w:t>Teacher</w:t>
            </w:r>
            <w:r w:rsidRPr="00376E1C">
              <w:rPr>
                <w:spacing w:val="-7"/>
              </w:rPr>
              <w:t xml:space="preserve"> </w:t>
            </w:r>
            <w:r w:rsidRPr="00376E1C">
              <w:t>will</w:t>
            </w:r>
            <w:r w:rsidRPr="00376E1C">
              <w:rPr>
                <w:spacing w:val="-7"/>
              </w:rPr>
              <w:t xml:space="preserve"> </w:t>
            </w:r>
            <w:r w:rsidRPr="00376E1C">
              <w:t>announce</w:t>
            </w:r>
            <w:r w:rsidRPr="00376E1C">
              <w:rPr>
                <w:spacing w:val="-7"/>
              </w:rPr>
              <w:t xml:space="preserve"> </w:t>
            </w:r>
            <w:r w:rsidRPr="00376E1C">
              <w:t>that</w:t>
            </w:r>
            <w:r w:rsidRPr="00376E1C">
              <w:rPr>
                <w:spacing w:val="-7"/>
              </w:rPr>
              <w:t xml:space="preserve"> </w:t>
            </w:r>
            <w:r w:rsidRPr="00376E1C">
              <w:t>the winning</w:t>
            </w:r>
            <w:r w:rsidRPr="00376E1C">
              <w:rPr>
                <w:spacing w:val="-8"/>
              </w:rPr>
              <w:t xml:space="preserve"> </w:t>
            </w:r>
            <w:r w:rsidRPr="00376E1C">
              <w:t>material</w:t>
            </w:r>
            <w:r w:rsidRPr="00376E1C">
              <w:rPr>
                <w:spacing w:val="-8"/>
              </w:rPr>
              <w:t xml:space="preserve"> </w:t>
            </w:r>
            <w:r w:rsidRPr="00376E1C">
              <w:t>is</w:t>
            </w:r>
            <w:r w:rsidRPr="00376E1C">
              <w:rPr>
                <w:spacing w:val="-8"/>
              </w:rPr>
              <w:t xml:space="preserve"> </w:t>
            </w:r>
            <w:r w:rsidRPr="00376E1C">
              <w:t>what</w:t>
            </w:r>
            <w:r w:rsidRPr="00376E1C">
              <w:rPr>
                <w:spacing w:val="-8"/>
              </w:rPr>
              <w:t xml:space="preserve"> </w:t>
            </w:r>
            <w:r w:rsidRPr="00376E1C">
              <w:t>will</w:t>
            </w:r>
            <w:r w:rsidRPr="00376E1C">
              <w:rPr>
                <w:spacing w:val="-8"/>
              </w:rPr>
              <w:t xml:space="preserve"> </w:t>
            </w:r>
            <w:r w:rsidRPr="00376E1C">
              <w:t>be used for the engineering challenge the next day.</w:t>
            </w:r>
          </w:p>
          <w:p w14:paraId="555CB08B" w14:textId="77777777" w:rsidR="00AD1032" w:rsidRPr="00376E1C" w:rsidRDefault="00AD1032" w:rsidP="009156BA">
            <w:pPr>
              <w:pStyle w:val="TableParagraph"/>
              <w:numPr>
                <w:ilvl w:val="1"/>
                <w:numId w:val="40"/>
              </w:numPr>
              <w:tabs>
                <w:tab w:val="left" w:pos="817"/>
                <w:tab w:val="left" w:pos="819"/>
              </w:tabs>
              <w:ind w:left="819" w:right="143"/>
            </w:pPr>
            <w:r w:rsidRPr="00376E1C">
              <w:t>The</w:t>
            </w:r>
            <w:r w:rsidRPr="00376E1C">
              <w:rPr>
                <w:spacing w:val="-10"/>
              </w:rPr>
              <w:t xml:space="preserve"> </w:t>
            </w:r>
            <w:r w:rsidRPr="00376E1C">
              <w:t>teacher</w:t>
            </w:r>
            <w:r w:rsidRPr="00376E1C">
              <w:rPr>
                <w:spacing w:val="-10"/>
              </w:rPr>
              <w:t xml:space="preserve"> </w:t>
            </w:r>
            <w:r w:rsidRPr="00376E1C">
              <w:t>will</w:t>
            </w:r>
            <w:r w:rsidRPr="00376E1C">
              <w:rPr>
                <w:spacing w:val="-10"/>
              </w:rPr>
              <w:t xml:space="preserve"> </w:t>
            </w:r>
            <w:r w:rsidRPr="00376E1C">
              <w:t>announce</w:t>
            </w:r>
            <w:r w:rsidRPr="00376E1C">
              <w:rPr>
                <w:spacing w:val="-10"/>
              </w:rPr>
              <w:t xml:space="preserve"> </w:t>
            </w:r>
            <w:r w:rsidRPr="00376E1C">
              <w:t>that the homework for the class is to start thinking of their design based on the material and medical condition voted on prior to the next class period.</w:t>
            </w:r>
          </w:p>
          <w:p w14:paraId="5FEDB38A" w14:textId="77777777" w:rsidR="00AD1032" w:rsidRPr="00376E1C" w:rsidRDefault="00AD1032" w:rsidP="009156BA">
            <w:pPr>
              <w:pStyle w:val="TableParagraph"/>
              <w:numPr>
                <w:ilvl w:val="1"/>
                <w:numId w:val="40"/>
              </w:numPr>
              <w:tabs>
                <w:tab w:val="left" w:pos="817"/>
                <w:tab w:val="left" w:pos="819"/>
              </w:tabs>
              <w:ind w:left="819" w:right="156"/>
            </w:pPr>
            <w:r w:rsidRPr="00376E1C">
              <w:t>Homework for students is to come to lesson 4 with a drawing</w:t>
            </w:r>
            <w:r w:rsidRPr="00376E1C">
              <w:rPr>
                <w:spacing w:val="-8"/>
              </w:rPr>
              <w:t xml:space="preserve"> </w:t>
            </w:r>
            <w:r w:rsidRPr="00376E1C">
              <w:t>or</w:t>
            </w:r>
            <w:r w:rsidRPr="00376E1C">
              <w:rPr>
                <w:spacing w:val="-8"/>
              </w:rPr>
              <w:t xml:space="preserve"> </w:t>
            </w:r>
            <w:r w:rsidRPr="00376E1C">
              <w:t>written</w:t>
            </w:r>
            <w:r w:rsidRPr="00376E1C">
              <w:rPr>
                <w:spacing w:val="-8"/>
              </w:rPr>
              <w:t xml:space="preserve"> </w:t>
            </w:r>
            <w:r w:rsidRPr="00376E1C">
              <w:t>idea</w:t>
            </w:r>
            <w:r w:rsidRPr="00376E1C">
              <w:rPr>
                <w:spacing w:val="-8"/>
              </w:rPr>
              <w:t xml:space="preserve"> </w:t>
            </w:r>
            <w:r w:rsidRPr="00376E1C">
              <w:t>so</w:t>
            </w:r>
            <w:r w:rsidRPr="00376E1C">
              <w:rPr>
                <w:spacing w:val="-8"/>
              </w:rPr>
              <w:t xml:space="preserve"> </w:t>
            </w:r>
            <w:r w:rsidRPr="00376E1C">
              <w:t>they are ready to build.</w:t>
            </w:r>
          </w:p>
        </w:tc>
        <w:tc>
          <w:tcPr>
            <w:tcW w:w="4800" w:type="dxa"/>
          </w:tcPr>
          <w:p w14:paraId="3D0D9651" w14:textId="77777777" w:rsidR="00AD1032" w:rsidRPr="00376E1C" w:rsidRDefault="00AD1032" w:rsidP="009156BA">
            <w:pPr>
              <w:pStyle w:val="TableParagraph"/>
              <w:numPr>
                <w:ilvl w:val="0"/>
                <w:numId w:val="39"/>
              </w:numPr>
              <w:tabs>
                <w:tab w:val="left" w:pos="827"/>
                <w:tab w:val="left" w:pos="829"/>
              </w:tabs>
              <w:spacing w:before="100"/>
              <w:ind w:left="829" w:right="269"/>
            </w:pPr>
            <w:r w:rsidRPr="00376E1C">
              <w:t xml:space="preserve">All groups can answer the </w:t>
            </w:r>
            <w:proofErr w:type="gramStart"/>
            <w:r w:rsidRPr="00376E1C">
              <w:t>question, and</w:t>
            </w:r>
            <w:proofErr w:type="gramEnd"/>
            <w:r w:rsidRPr="00376E1C">
              <w:t xml:space="preserve"> will write down their answer on a small</w:t>
            </w:r>
            <w:r w:rsidRPr="00376E1C">
              <w:rPr>
                <w:spacing w:val="-6"/>
              </w:rPr>
              <w:t xml:space="preserve"> </w:t>
            </w:r>
            <w:r w:rsidRPr="00376E1C">
              <w:t>white</w:t>
            </w:r>
            <w:r w:rsidRPr="00376E1C">
              <w:rPr>
                <w:spacing w:val="-6"/>
              </w:rPr>
              <w:t xml:space="preserve"> </w:t>
            </w:r>
            <w:r w:rsidRPr="00376E1C">
              <w:t>board</w:t>
            </w:r>
            <w:r w:rsidRPr="00376E1C">
              <w:rPr>
                <w:spacing w:val="-6"/>
              </w:rPr>
              <w:t xml:space="preserve"> </w:t>
            </w:r>
            <w:r w:rsidRPr="00376E1C">
              <w:t>and</w:t>
            </w:r>
            <w:r w:rsidRPr="00376E1C">
              <w:rPr>
                <w:spacing w:val="-6"/>
              </w:rPr>
              <w:t xml:space="preserve"> </w:t>
            </w:r>
            <w:r w:rsidRPr="00376E1C">
              <w:t>hold</w:t>
            </w:r>
            <w:r w:rsidRPr="00376E1C">
              <w:rPr>
                <w:spacing w:val="-6"/>
              </w:rPr>
              <w:t xml:space="preserve"> </w:t>
            </w:r>
            <w:r w:rsidRPr="00376E1C">
              <w:t>it</w:t>
            </w:r>
            <w:r w:rsidRPr="00376E1C">
              <w:rPr>
                <w:spacing w:val="-6"/>
              </w:rPr>
              <w:t xml:space="preserve"> </w:t>
            </w:r>
            <w:r w:rsidRPr="00376E1C">
              <w:t>up</w:t>
            </w:r>
            <w:r w:rsidRPr="00376E1C">
              <w:rPr>
                <w:spacing w:val="-6"/>
              </w:rPr>
              <w:t xml:space="preserve"> </w:t>
            </w:r>
            <w:r w:rsidRPr="00376E1C">
              <w:t>when the teacher decides the time is up.</w:t>
            </w:r>
          </w:p>
          <w:p w14:paraId="4D4C6B74" w14:textId="77777777" w:rsidR="00AD1032" w:rsidRPr="00376E1C" w:rsidRDefault="00AD1032" w:rsidP="009156BA">
            <w:pPr>
              <w:pStyle w:val="TableParagraph"/>
              <w:numPr>
                <w:ilvl w:val="0"/>
                <w:numId w:val="39"/>
              </w:numPr>
              <w:tabs>
                <w:tab w:val="left" w:pos="827"/>
                <w:tab w:val="left" w:pos="829"/>
              </w:tabs>
              <w:ind w:left="829" w:right="648"/>
            </w:pPr>
            <w:r w:rsidRPr="00376E1C">
              <w:t>Each</w:t>
            </w:r>
            <w:r w:rsidRPr="00376E1C">
              <w:rPr>
                <w:spacing w:val="-7"/>
              </w:rPr>
              <w:t xml:space="preserve"> </w:t>
            </w:r>
            <w:r w:rsidRPr="00376E1C">
              <w:t>group</w:t>
            </w:r>
            <w:r w:rsidRPr="00376E1C">
              <w:rPr>
                <w:spacing w:val="-7"/>
              </w:rPr>
              <w:t xml:space="preserve"> </w:t>
            </w:r>
            <w:r w:rsidRPr="00376E1C">
              <w:t>will</w:t>
            </w:r>
            <w:r w:rsidRPr="00376E1C">
              <w:rPr>
                <w:spacing w:val="-7"/>
              </w:rPr>
              <w:t xml:space="preserve"> </w:t>
            </w:r>
            <w:r w:rsidRPr="00376E1C">
              <w:t>keep</w:t>
            </w:r>
            <w:r w:rsidRPr="00376E1C">
              <w:rPr>
                <w:spacing w:val="-7"/>
              </w:rPr>
              <w:t xml:space="preserve"> </w:t>
            </w:r>
            <w:r w:rsidRPr="00376E1C">
              <w:t>track</w:t>
            </w:r>
            <w:r w:rsidRPr="00376E1C">
              <w:rPr>
                <w:spacing w:val="-7"/>
              </w:rPr>
              <w:t xml:space="preserve"> </w:t>
            </w:r>
            <w:r w:rsidRPr="00376E1C">
              <w:t>of</w:t>
            </w:r>
            <w:r w:rsidRPr="00376E1C">
              <w:rPr>
                <w:spacing w:val="-7"/>
              </w:rPr>
              <w:t xml:space="preserve"> </w:t>
            </w:r>
            <w:r w:rsidRPr="00376E1C">
              <w:t xml:space="preserve">their </w:t>
            </w:r>
            <w:r w:rsidRPr="00376E1C">
              <w:rPr>
                <w:spacing w:val="-2"/>
              </w:rPr>
              <w:t>scores.</w:t>
            </w:r>
          </w:p>
        </w:tc>
        <w:tc>
          <w:tcPr>
            <w:tcW w:w="4000" w:type="dxa"/>
          </w:tcPr>
          <w:p w14:paraId="07C32CAB" w14:textId="77777777" w:rsidR="00AD1032" w:rsidRPr="00376E1C" w:rsidRDefault="00AD1032" w:rsidP="009156BA">
            <w:pPr>
              <w:pStyle w:val="TableParagraph"/>
              <w:spacing w:before="100"/>
              <w:ind w:left="829" w:right="373"/>
            </w:pPr>
            <w:r w:rsidRPr="00376E1C">
              <w:t>what</w:t>
            </w:r>
            <w:r w:rsidRPr="00376E1C">
              <w:rPr>
                <w:spacing w:val="-10"/>
              </w:rPr>
              <w:t xml:space="preserve"> </w:t>
            </w:r>
            <w:r w:rsidRPr="00376E1C">
              <w:t>they</w:t>
            </w:r>
            <w:r w:rsidRPr="00376E1C">
              <w:rPr>
                <w:spacing w:val="-10"/>
              </w:rPr>
              <w:t xml:space="preserve"> </w:t>
            </w:r>
            <w:r w:rsidRPr="00376E1C">
              <w:t>have</w:t>
            </w:r>
            <w:r w:rsidRPr="00376E1C">
              <w:rPr>
                <w:spacing w:val="-10"/>
              </w:rPr>
              <w:t xml:space="preserve"> </w:t>
            </w:r>
            <w:r w:rsidRPr="00376E1C">
              <w:t>learned</w:t>
            </w:r>
            <w:r w:rsidRPr="00376E1C">
              <w:rPr>
                <w:spacing w:val="-10"/>
              </w:rPr>
              <w:t xml:space="preserve"> </w:t>
            </w:r>
            <w:r w:rsidRPr="00376E1C">
              <w:t>from the Jigsaw presentations.</w:t>
            </w:r>
          </w:p>
        </w:tc>
      </w:tr>
      <w:tr w:rsidR="00AD1032" w:rsidRPr="00376E1C" w14:paraId="24ABF15F" w14:textId="77777777" w:rsidTr="009156BA">
        <w:trPr>
          <w:trHeight w:val="960"/>
        </w:trPr>
        <w:tc>
          <w:tcPr>
            <w:tcW w:w="1600" w:type="dxa"/>
            <w:shd w:val="clear" w:color="auto" w:fill="D9D9D9"/>
          </w:tcPr>
          <w:p w14:paraId="2A1EA925" w14:textId="77777777" w:rsidR="00AD1032" w:rsidRPr="00376E1C" w:rsidRDefault="00AD1032" w:rsidP="009156BA">
            <w:pPr>
              <w:pStyle w:val="TableParagraph"/>
              <w:spacing w:before="100"/>
              <w:ind w:left="94"/>
              <w:rPr>
                <w:b/>
              </w:rPr>
            </w:pPr>
            <w:r w:rsidRPr="00376E1C">
              <w:rPr>
                <w:b/>
                <w:spacing w:val="-2"/>
              </w:rPr>
              <w:t>Assessment</w:t>
            </w:r>
          </w:p>
        </w:tc>
        <w:tc>
          <w:tcPr>
            <w:tcW w:w="12780" w:type="dxa"/>
            <w:gridSpan w:val="3"/>
          </w:tcPr>
          <w:p w14:paraId="754BCA5A" w14:textId="77777777" w:rsidR="00AD1032" w:rsidRPr="00376E1C" w:rsidRDefault="00AD1032" w:rsidP="009156BA">
            <w:pPr>
              <w:pStyle w:val="TableParagraph"/>
              <w:spacing w:before="100"/>
              <w:ind w:left="99" w:right="4639"/>
            </w:pPr>
            <w:r w:rsidRPr="00376E1C">
              <w:t>Jigsaw</w:t>
            </w:r>
            <w:r w:rsidRPr="00376E1C">
              <w:rPr>
                <w:spacing w:val="-6"/>
              </w:rPr>
              <w:t xml:space="preserve"> </w:t>
            </w:r>
            <w:r w:rsidRPr="00376E1C">
              <w:t>student</w:t>
            </w:r>
            <w:r w:rsidRPr="00376E1C">
              <w:rPr>
                <w:spacing w:val="-6"/>
              </w:rPr>
              <w:t xml:space="preserve"> </w:t>
            </w:r>
            <w:r w:rsidRPr="00376E1C">
              <w:t>presentations</w:t>
            </w:r>
            <w:r w:rsidRPr="00376E1C">
              <w:rPr>
                <w:spacing w:val="-6"/>
              </w:rPr>
              <w:t xml:space="preserve"> </w:t>
            </w:r>
            <w:r w:rsidRPr="00376E1C">
              <w:t>(participation,</w:t>
            </w:r>
            <w:r w:rsidRPr="00376E1C">
              <w:rPr>
                <w:spacing w:val="-6"/>
              </w:rPr>
              <w:t xml:space="preserve"> </w:t>
            </w:r>
            <w:r w:rsidRPr="00376E1C">
              <w:t>and</w:t>
            </w:r>
            <w:r w:rsidRPr="00376E1C">
              <w:rPr>
                <w:spacing w:val="-6"/>
              </w:rPr>
              <w:t xml:space="preserve"> </w:t>
            </w:r>
            <w:r w:rsidRPr="00376E1C">
              <w:t>understanding</w:t>
            </w:r>
            <w:r w:rsidRPr="00376E1C">
              <w:rPr>
                <w:spacing w:val="-6"/>
              </w:rPr>
              <w:t xml:space="preserve"> </w:t>
            </w:r>
            <w:r w:rsidRPr="00376E1C">
              <w:t>of</w:t>
            </w:r>
            <w:r w:rsidRPr="00376E1C">
              <w:rPr>
                <w:spacing w:val="-6"/>
              </w:rPr>
              <w:t xml:space="preserve"> </w:t>
            </w:r>
            <w:r w:rsidRPr="00376E1C">
              <w:t xml:space="preserve">topics) Answering questions from teacher during </w:t>
            </w:r>
            <w:proofErr w:type="gramStart"/>
            <w:r w:rsidRPr="00376E1C">
              <w:t>presentations</w:t>
            </w:r>
            <w:proofErr w:type="gramEnd"/>
          </w:p>
          <w:p w14:paraId="779EDDB2" w14:textId="77777777" w:rsidR="00AD1032" w:rsidRPr="00376E1C" w:rsidRDefault="00AD1032" w:rsidP="009156BA">
            <w:pPr>
              <w:pStyle w:val="TableParagraph"/>
              <w:ind w:left="99"/>
            </w:pPr>
            <w:r w:rsidRPr="00376E1C">
              <w:t>Participating</w:t>
            </w:r>
            <w:r w:rsidRPr="00376E1C">
              <w:rPr>
                <w:spacing w:val="-8"/>
              </w:rPr>
              <w:t xml:space="preserve"> </w:t>
            </w:r>
            <w:r w:rsidRPr="00376E1C">
              <w:t>in</w:t>
            </w:r>
            <w:r w:rsidRPr="00376E1C">
              <w:rPr>
                <w:spacing w:val="-6"/>
              </w:rPr>
              <w:t xml:space="preserve"> </w:t>
            </w:r>
            <w:r w:rsidRPr="00376E1C">
              <w:t>Jeopardy</w:t>
            </w:r>
            <w:r w:rsidRPr="00376E1C">
              <w:rPr>
                <w:spacing w:val="-6"/>
              </w:rPr>
              <w:t xml:space="preserve"> </w:t>
            </w:r>
            <w:r w:rsidRPr="00376E1C">
              <w:t>game</w:t>
            </w:r>
            <w:r w:rsidRPr="00376E1C">
              <w:rPr>
                <w:spacing w:val="-6"/>
              </w:rPr>
              <w:t xml:space="preserve"> </w:t>
            </w:r>
            <w:r w:rsidRPr="00376E1C">
              <w:t>to</w:t>
            </w:r>
            <w:r w:rsidRPr="00376E1C">
              <w:rPr>
                <w:spacing w:val="-6"/>
              </w:rPr>
              <w:t xml:space="preserve"> </w:t>
            </w:r>
            <w:r w:rsidRPr="00376E1C">
              <w:t>answer</w:t>
            </w:r>
            <w:r w:rsidRPr="00376E1C">
              <w:rPr>
                <w:spacing w:val="-5"/>
              </w:rPr>
              <w:t xml:space="preserve"> </w:t>
            </w:r>
            <w:r w:rsidRPr="00376E1C">
              <w:rPr>
                <w:spacing w:val="-2"/>
              </w:rPr>
              <w:t>questions</w:t>
            </w:r>
          </w:p>
        </w:tc>
      </w:tr>
    </w:tbl>
    <w:p w14:paraId="73579F27" w14:textId="77777777" w:rsidR="00AD1032" w:rsidRPr="00376E1C" w:rsidRDefault="00AD1032" w:rsidP="00AD1032">
      <w:pPr>
        <w:rPr>
          <w:sz w:val="2"/>
          <w:szCs w:val="2"/>
        </w:rPr>
      </w:pPr>
      <w:r w:rsidRPr="00376E1C">
        <w:rPr>
          <w:noProof/>
        </w:rPr>
        <w:drawing>
          <wp:anchor distT="0" distB="0" distL="0" distR="0" simplePos="0" relativeHeight="251671552" behindDoc="0" locked="0" layoutInCell="1" allowOverlap="1" wp14:anchorId="368160B8" wp14:editId="1C684844">
            <wp:simplePos x="0" y="0"/>
            <wp:positionH relativeFrom="page">
              <wp:posOffset>8782050</wp:posOffset>
            </wp:positionH>
            <wp:positionV relativeFrom="page">
              <wp:posOffset>7756047</wp:posOffset>
            </wp:positionV>
            <wp:extent cx="762000" cy="16352"/>
            <wp:effectExtent l="0" t="0" r="0" b="0"/>
            <wp:wrapNone/>
            <wp:docPr id="83886554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9" cstate="print"/>
                    <a:stretch>
                      <a:fillRect/>
                    </a:stretch>
                  </pic:blipFill>
                  <pic:spPr>
                    <a:xfrm>
                      <a:off x="0" y="0"/>
                      <a:ext cx="762000" cy="16352"/>
                    </a:xfrm>
                    <a:prstGeom prst="rect">
                      <a:avLst/>
                    </a:prstGeom>
                  </pic:spPr>
                </pic:pic>
              </a:graphicData>
            </a:graphic>
          </wp:anchor>
        </w:drawing>
      </w:r>
    </w:p>
    <w:p w14:paraId="03818C9D" w14:textId="77777777" w:rsidR="00AD1032" w:rsidRPr="00376E1C" w:rsidRDefault="00AD1032" w:rsidP="00AD1032">
      <w:pPr>
        <w:rPr>
          <w:sz w:val="2"/>
          <w:szCs w:val="2"/>
        </w:rPr>
        <w:sectPr w:rsidR="00AD1032" w:rsidRPr="00376E1C" w:rsidSect="00837E9F">
          <w:type w:val="continuous"/>
          <w:pgSz w:w="15840" w:h="12240" w:orient="landscape"/>
          <w:pgMar w:top="700" w:right="620" w:bottom="0" w:left="620" w:header="720" w:footer="720" w:gutter="0"/>
          <w:cols w:space="720"/>
        </w:sectPr>
      </w:pPr>
    </w:p>
    <w:p w14:paraId="06C7FCE3" w14:textId="77777777" w:rsidR="003008E3" w:rsidRPr="003008E3" w:rsidRDefault="003008E3" w:rsidP="003008E3">
      <w:pPr>
        <w:pStyle w:val="Heading2"/>
        <w:jc w:val="center"/>
      </w:pPr>
      <w:bookmarkStart w:id="8" w:name="_Toc160727036"/>
      <w:r w:rsidRPr="003008E3">
        <w:lastRenderedPageBreak/>
        <w:t>Jigsaw Presentation Rubric</w:t>
      </w:r>
      <w:bookmarkEnd w:id="8"/>
    </w:p>
    <w:p w14:paraId="3EB0B2AF" w14:textId="77777777" w:rsidR="003008E3" w:rsidRDefault="003008E3" w:rsidP="003008E3">
      <w:pPr>
        <w:pStyle w:val="BodyText"/>
        <w:spacing w:before="1"/>
        <w:ind w:firstLine="720"/>
        <w:rPr>
          <w:sz w:val="24"/>
          <w:szCs w:val="24"/>
        </w:rPr>
      </w:pPr>
    </w:p>
    <w:p w14:paraId="7F37984A" w14:textId="0000EDD5" w:rsidR="00AD1032" w:rsidRPr="006E7485" w:rsidRDefault="003008E3" w:rsidP="006E7485">
      <w:pPr>
        <w:pStyle w:val="BodyText"/>
      </w:pPr>
      <w:r w:rsidRPr="006E7485">
        <w:t>Student Name:</w:t>
      </w:r>
    </w:p>
    <w:p w14:paraId="045AF3E8" w14:textId="77777777" w:rsidR="003008E3" w:rsidRPr="00376E1C" w:rsidRDefault="003008E3" w:rsidP="00AD1032">
      <w:pPr>
        <w:pStyle w:val="BodyText"/>
        <w:spacing w:before="1"/>
        <w:rPr>
          <w:sz w:val="20"/>
        </w:rPr>
      </w:pPr>
    </w:p>
    <w:tbl>
      <w:tblPr>
        <w:tblW w:w="0" w:type="auto"/>
        <w:tblInd w:w="140" w:type="dxa"/>
        <w:tblBorders>
          <w:top w:val="single" w:sz="8" w:space="0" w:color="297ED5"/>
          <w:left w:val="single" w:sz="8" w:space="0" w:color="297ED5"/>
          <w:bottom w:val="single" w:sz="8" w:space="0" w:color="297ED5"/>
          <w:right w:val="single" w:sz="8" w:space="0" w:color="297ED5"/>
          <w:insideH w:val="single" w:sz="8" w:space="0" w:color="297ED5"/>
          <w:insideV w:val="single" w:sz="8" w:space="0" w:color="297ED5"/>
        </w:tblBorders>
        <w:tblLayout w:type="fixed"/>
        <w:tblCellMar>
          <w:left w:w="0" w:type="dxa"/>
          <w:right w:w="0" w:type="dxa"/>
        </w:tblCellMar>
        <w:tblLook w:val="01E0" w:firstRow="1" w:lastRow="1" w:firstColumn="1" w:lastColumn="1" w:noHBand="0" w:noVBand="0"/>
      </w:tblPr>
      <w:tblGrid>
        <w:gridCol w:w="2010"/>
        <w:gridCol w:w="2830"/>
        <w:gridCol w:w="2880"/>
        <w:gridCol w:w="2700"/>
      </w:tblGrid>
      <w:tr w:rsidR="00AD1032" w:rsidRPr="00376E1C" w14:paraId="4BB9E28E" w14:textId="77777777" w:rsidTr="006E7485">
        <w:trPr>
          <w:trHeight w:val="1237"/>
        </w:trPr>
        <w:tc>
          <w:tcPr>
            <w:tcW w:w="2010" w:type="dxa"/>
            <w:tcBorders>
              <w:bottom w:val="single" w:sz="18" w:space="0" w:color="297ED5"/>
            </w:tcBorders>
          </w:tcPr>
          <w:p w14:paraId="12DA44F9" w14:textId="77777777" w:rsidR="00AD1032" w:rsidRPr="006E7485" w:rsidRDefault="00AD1032" w:rsidP="006E7485">
            <w:pPr>
              <w:pStyle w:val="BodyText"/>
              <w:jc w:val="center"/>
            </w:pPr>
          </w:p>
          <w:p w14:paraId="5A94C21F" w14:textId="77777777" w:rsidR="00AD1032" w:rsidRPr="006E7485" w:rsidRDefault="00AD1032" w:rsidP="006E7485">
            <w:pPr>
              <w:pStyle w:val="BodyText"/>
              <w:jc w:val="center"/>
              <w:rPr>
                <w:b/>
              </w:rPr>
            </w:pPr>
            <w:r w:rsidRPr="006E7485">
              <w:rPr>
                <w:b/>
                <w:spacing w:val="-2"/>
              </w:rPr>
              <w:t>Scientiﬁc Discourse</w:t>
            </w:r>
          </w:p>
        </w:tc>
        <w:tc>
          <w:tcPr>
            <w:tcW w:w="2830" w:type="dxa"/>
            <w:tcBorders>
              <w:bottom w:val="single" w:sz="18" w:space="0" w:color="297ED5"/>
            </w:tcBorders>
          </w:tcPr>
          <w:p w14:paraId="17E80BE9" w14:textId="77777777" w:rsidR="00AD1032" w:rsidRPr="006E7485" w:rsidRDefault="00AD1032" w:rsidP="006E7485">
            <w:pPr>
              <w:pStyle w:val="BodyText"/>
              <w:jc w:val="center"/>
            </w:pPr>
          </w:p>
          <w:p w14:paraId="3C1DABA8" w14:textId="77777777" w:rsidR="00AD1032" w:rsidRPr="006E7485" w:rsidRDefault="00AD1032" w:rsidP="006E7485">
            <w:pPr>
              <w:pStyle w:val="BodyText"/>
              <w:jc w:val="center"/>
              <w:rPr>
                <w:b/>
              </w:rPr>
            </w:pPr>
            <w:r w:rsidRPr="006E7485">
              <w:rPr>
                <w:b/>
              </w:rPr>
              <w:t>Partially</w:t>
            </w:r>
            <w:r w:rsidRPr="006E7485">
              <w:rPr>
                <w:b/>
                <w:spacing w:val="-12"/>
              </w:rPr>
              <w:t xml:space="preserve"> </w:t>
            </w:r>
            <w:r w:rsidRPr="006E7485">
              <w:rPr>
                <w:b/>
              </w:rPr>
              <w:t>Meets</w:t>
            </w:r>
            <w:r w:rsidRPr="006E7485">
              <w:rPr>
                <w:b/>
                <w:spacing w:val="-12"/>
              </w:rPr>
              <w:t xml:space="preserve"> </w:t>
            </w:r>
            <w:r w:rsidRPr="006E7485">
              <w:rPr>
                <w:b/>
                <w:spacing w:val="-5"/>
              </w:rPr>
              <w:t>(1)</w:t>
            </w:r>
          </w:p>
        </w:tc>
        <w:tc>
          <w:tcPr>
            <w:tcW w:w="2880" w:type="dxa"/>
            <w:tcBorders>
              <w:bottom w:val="single" w:sz="18" w:space="0" w:color="297ED5"/>
            </w:tcBorders>
          </w:tcPr>
          <w:p w14:paraId="594F26D8" w14:textId="77777777" w:rsidR="00AD1032" w:rsidRPr="006E7485" w:rsidRDefault="00AD1032" w:rsidP="006E7485">
            <w:pPr>
              <w:pStyle w:val="BodyText"/>
              <w:jc w:val="center"/>
            </w:pPr>
          </w:p>
          <w:p w14:paraId="4C920C00" w14:textId="77777777" w:rsidR="00AD1032" w:rsidRPr="006E7485" w:rsidRDefault="00AD1032" w:rsidP="006E7485">
            <w:pPr>
              <w:pStyle w:val="BodyText"/>
              <w:jc w:val="center"/>
              <w:rPr>
                <w:b/>
              </w:rPr>
            </w:pPr>
            <w:r w:rsidRPr="006E7485">
              <w:rPr>
                <w:b/>
              </w:rPr>
              <w:t>Meets</w:t>
            </w:r>
            <w:r w:rsidRPr="006E7485">
              <w:rPr>
                <w:b/>
                <w:spacing w:val="-5"/>
              </w:rPr>
              <w:t xml:space="preserve"> (3)</w:t>
            </w:r>
          </w:p>
        </w:tc>
        <w:tc>
          <w:tcPr>
            <w:tcW w:w="2700" w:type="dxa"/>
            <w:tcBorders>
              <w:bottom w:val="single" w:sz="18" w:space="0" w:color="297ED5"/>
            </w:tcBorders>
          </w:tcPr>
          <w:p w14:paraId="19E34C8C" w14:textId="77777777" w:rsidR="00AD1032" w:rsidRPr="006E7485" w:rsidRDefault="00AD1032" w:rsidP="006E7485">
            <w:pPr>
              <w:pStyle w:val="BodyText"/>
              <w:jc w:val="center"/>
            </w:pPr>
          </w:p>
          <w:p w14:paraId="3FFC4398" w14:textId="77777777" w:rsidR="00AD1032" w:rsidRPr="006E7485" w:rsidRDefault="00AD1032" w:rsidP="006E7485">
            <w:pPr>
              <w:pStyle w:val="BodyText"/>
              <w:jc w:val="center"/>
              <w:rPr>
                <w:b/>
              </w:rPr>
            </w:pPr>
            <w:r w:rsidRPr="006E7485">
              <w:rPr>
                <w:b/>
              </w:rPr>
              <w:t>Exceeds</w:t>
            </w:r>
            <w:r w:rsidRPr="006E7485">
              <w:rPr>
                <w:b/>
                <w:spacing w:val="-9"/>
              </w:rPr>
              <w:t xml:space="preserve"> </w:t>
            </w:r>
            <w:r w:rsidRPr="006E7485">
              <w:rPr>
                <w:b/>
                <w:spacing w:val="-5"/>
              </w:rPr>
              <w:t>(5)</w:t>
            </w:r>
          </w:p>
        </w:tc>
      </w:tr>
      <w:tr w:rsidR="00AD1032" w:rsidRPr="00376E1C" w14:paraId="02100563" w14:textId="77777777" w:rsidTr="006E7485">
        <w:trPr>
          <w:trHeight w:val="1357"/>
        </w:trPr>
        <w:tc>
          <w:tcPr>
            <w:tcW w:w="2010" w:type="dxa"/>
            <w:tcBorders>
              <w:top w:val="single" w:sz="18" w:space="0" w:color="297ED5"/>
            </w:tcBorders>
            <w:shd w:val="clear" w:color="auto" w:fill="C8DEF4"/>
          </w:tcPr>
          <w:p w14:paraId="35352E3D" w14:textId="77777777" w:rsidR="00AD1032" w:rsidRPr="006E7485" w:rsidRDefault="00AD1032" w:rsidP="006E7485">
            <w:pPr>
              <w:pStyle w:val="BodyText"/>
              <w:rPr>
                <w:b/>
                <w:bCs/>
              </w:rPr>
            </w:pPr>
            <w:r w:rsidRPr="006E7485">
              <w:rPr>
                <w:b/>
                <w:bCs/>
              </w:rPr>
              <w:t>Language Production</w:t>
            </w:r>
          </w:p>
        </w:tc>
        <w:tc>
          <w:tcPr>
            <w:tcW w:w="2830" w:type="dxa"/>
            <w:tcBorders>
              <w:top w:val="single" w:sz="18" w:space="0" w:color="297ED5"/>
            </w:tcBorders>
            <w:shd w:val="clear" w:color="auto" w:fill="C8DEF4"/>
          </w:tcPr>
          <w:p w14:paraId="1069E1B4" w14:textId="4AC56F5D" w:rsidR="00AD1032" w:rsidRPr="00EE4E43" w:rsidRDefault="00AD1032" w:rsidP="006E7485">
            <w:pPr>
              <w:pStyle w:val="BodyText"/>
              <w:numPr>
                <w:ilvl w:val="0"/>
                <w:numId w:val="91"/>
              </w:numPr>
              <w:ind w:left="441"/>
              <w:rPr>
                <w:sz w:val="24"/>
                <w:szCs w:val="24"/>
              </w:rPr>
            </w:pPr>
            <w:r w:rsidRPr="00EE4E43">
              <w:rPr>
                <w:w w:val="90"/>
                <w:sz w:val="24"/>
                <w:szCs w:val="24"/>
              </w:rPr>
              <w:t>Student</w:t>
            </w:r>
            <w:r w:rsidRPr="00EE4E43">
              <w:rPr>
                <w:sz w:val="24"/>
                <w:szCs w:val="24"/>
              </w:rPr>
              <w:t xml:space="preserve"> </w:t>
            </w:r>
            <w:r w:rsidRPr="00EE4E43">
              <w:rPr>
                <w:spacing w:val="-4"/>
                <w:sz w:val="24"/>
                <w:szCs w:val="24"/>
              </w:rPr>
              <w:t>uses</w:t>
            </w:r>
            <w:r w:rsidR="00C71DAB" w:rsidRPr="00EE4E43">
              <w:rPr>
                <w:sz w:val="24"/>
                <w:szCs w:val="24"/>
              </w:rPr>
              <w:t xml:space="preserve"> </w:t>
            </w:r>
            <w:r w:rsidRPr="00EE4E43">
              <w:rPr>
                <w:w w:val="90"/>
                <w:sz w:val="24"/>
                <w:szCs w:val="24"/>
              </w:rPr>
              <w:t>non-scientific</w:t>
            </w:r>
            <w:r w:rsidRPr="00EE4E43">
              <w:rPr>
                <w:spacing w:val="-9"/>
                <w:w w:val="90"/>
                <w:sz w:val="24"/>
                <w:szCs w:val="24"/>
              </w:rPr>
              <w:t xml:space="preserve"> </w:t>
            </w:r>
            <w:r w:rsidRPr="00EE4E43">
              <w:rPr>
                <w:w w:val="90"/>
                <w:sz w:val="24"/>
                <w:szCs w:val="24"/>
              </w:rPr>
              <w:t xml:space="preserve">language </w:t>
            </w:r>
            <w:r w:rsidRPr="00EE4E43">
              <w:rPr>
                <w:sz w:val="24"/>
                <w:szCs w:val="24"/>
              </w:rPr>
              <w:t>during</w:t>
            </w:r>
            <w:r w:rsidRPr="00EE4E43">
              <w:rPr>
                <w:spacing w:val="-7"/>
                <w:sz w:val="24"/>
                <w:szCs w:val="24"/>
              </w:rPr>
              <w:t xml:space="preserve"> </w:t>
            </w:r>
            <w:r w:rsidRPr="00EE4E43">
              <w:rPr>
                <w:sz w:val="24"/>
                <w:szCs w:val="24"/>
              </w:rPr>
              <w:t>presentation</w:t>
            </w:r>
          </w:p>
        </w:tc>
        <w:tc>
          <w:tcPr>
            <w:tcW w:w="2880" w:type="dxa"/>
            <w:tcBorders>
              <w:top w:val="single" w:sz="18" w:space="0" w:color="297ED5"/>
            </w:tcBorders>
            <w:shd w:val="clear" w:color="auto" w:fill="C8DEF4"/>
          </w:tcPr>
          <w:p w14:paraId="4904690B" w14:textId="77777777" w:rsidR="00AD1032" w:rsidRPr="00EE4E43" w:rsidRDefault="00AD1032" w:rsidP="006E7485">
            <w:pPr>
              <w:pStyle w:val="BodyText"/>
              <w:numPr>
                <w:ilvl w:val="0"/>
                <w:numId w:val="91"/>
              </w:numPr>
              <w:ind w:left="404"/>
              <w:rPr>
                <w:sz w:val="24"/>
                <w:szCs w:val="24"/>
              </w:rPr>
            </w:pPr>
            <w:r w:rsidRPr="00EE4E43">
              <w:rPr>
                <w:w w:val="90"/>
                <w:sz w:val="24"/>
                <w:szCs w:val="24"/>
              </w:rPr>
              <w:t>Student</w:t>
            </w:r>
            <w:r w:rsidRPr="00EE4E43">
              <w:rPr>
                <w:spacing w:val="-9"/>
                <w:w w:val="90"/>
                <w:sz w:val="24"/>
                <w:szCs w:val="24"/>
              </w:rPr>
              <w:t xml:space="preserve"> </w:t>
            </w:r>
            <w:r w:rsidRPr="00EE4E43">
              <w:rPr>
                <w:w w:val="90"/>
                <w:sz w:val="24"/>
                <w:szCs w:val="24"/>
              </w:rPr>
              <w:t>uses</w:t>
            </w:r>
            <w:r w:rsidRPr="00EE4E43">
              <w:rPr>
                <w:spacing w:val="-8"/>
                <w:w w:val="90"/>
                <w:sz w:val="24"/>
                <w:szCs w:val="24"/>
              </w:rPr>
              <w:t xml:space="preserve"> </w:t>
            </w:r>
            <w:r w:rsidRPr="00EE4E43">
              <w:rPr>
                <w:w w:val="90"/>
                <w:sz w:val="24"/>
                <w:szCs w:val="24"/>
              </w:rPr>
              <w:t xml:space="preserve">new </w:t>
            </w:r>
            <w:r w:rsidRPr="00EE4E43">
              <w:rPr>
                <w:sz w:val="24"/>
                <w:szCs w:val="24"/>
              </w:rPr>
              <w:t>language</w:t>
            </w:r>
            <w:r w:rsidRPr="00EE4E43">
              <w:rPr>
                <w:spacing w:val="-14"/>
                <w:sz w:val="24"/>
                <w:szCs w:val="24"/>
              </w:rPr>
              <w:t xml:space="preserve"> </w:t>
            </w:r>
            <w:r w:rsidRPr="00EE4E43">
              <w:rPr>
                <w:sz w:val="24"/>
                <w:szCs w:val="24"/>
              </w:rPr>
              <w:t>during presentation</w:t>
            </w:r>
          </w:p>
        </w:tc>
        <w:tc>
          <w:tcPr>
            <w:tcW w:w="2700" w:type="dxa"/>
            <w:tcBorders>
              <w:top w:val="single" w:sz="18" w:space="0" w:color="297ED5"/>
            </w:tcBorders>
            <w:shd w:val="clear" w:color="auto" w:fill="C8DEF4"/>
          </w:tcPr>
          <w:p w14:paraId="493E9CBE" w14:textId="77777777" w:rsidR="00AD1032" w:rsidRPr="00EE4E43" w:rsidRDefault="00AD1032" w:rsidP="006E7485">
            <w:pPr>
              <w:pStyle w:val="BodyText"/>
              <w:numPr>
                <w:ilvl w:val="0"/>
                <w:numId w:val="91"/>
              </w:numPr>
              <w:ind w:left="404"/>
              <w:rPr>
                <w:sz w:val="24"/>
                <w:szCs w:val="24"/>
              </w:rPr>
            </w:pPr>
            <w:r w:rsidRPr="00EE4E43">
              <w:rPr>
                <w:sz w:val="24"/>
                <w:szCs w:val="24"/>
              </w:rPr>
              <w:t>Student</w:t>
            </w:r>
            <w:r w:rsidRPr="00EE4E43">
              <w:rPr>
                <w:spacing w:val="-7"/>
                <w:sz w:val="24"/>
                <w:szCs w:val="24"/>
              </w:rPr>
              <w:t xml:space="preserve"> </w:t>
            </w:r>
            <w:r w:rsidRPr="00EE4E43">
              <w:rPr>
                <w:sz w:val="24"/>
                <w:szCs w:val="24"/>
              </w:rPr>
              <w:t xml:space="preserve">uses </w:t>
            </w:r>
            <w:r w:rsidRPr="00EE4E43">
              <w:rPr>
                <w:spacing w:val="-4"/>
                <w:sz w:val="24"/>
                <w:szCs w:val="24"/>
              </w:rPr>
              <w:t>scientific</w:t>
            </w:r>
            <w:r w:rsidRPr="00EE4E43">
              <w:rPr>
                <w:spacing w:val="-7"/>
                <w:sz w:val="24"/>
                <w:szCs w:val="24"/>
              </w:rPr>
              <w:t xml:space="preserve"> </w:t>
            </w:r>
            <w:r w:rsidRPr="00EE4E43">
              <w:rPr>
                <w:spacing w:val="-4"/>
                <w:sz w:val="24"/>
                <w:szCs w:val="24"/>
              </w:rPr>
              <w:t xml:space="preserve">language </w:t>
            </w:r>
            <w:r w:rsidRPr="00EE4E43">
              <w:rPr>
                <w:sz w:val="24"/>
                <w:szCs w:val="24"/>
              </w:rPr>
              <w:t>and</w:t>
            </w:r>
            <w:r w:rsidRPr="00EE4E43">
              <w:rPr>
                <w:spacing w:val="-7"/>
                <w:sz w:val="24"/>
                <w:szCs w:val="24"/>
              </w:rPr>
              <w:t xml:space="preserve"> </w:t>
            </w:r>
            <w:r w:rsidRPr="00EE4E43">
              <w:rPr>
                <w:sz w:val="24"/>
                <w:szCs w:val="24"/>
              </w:rPr>
              <w:t xml:space="preserve">knowledge </w:t>
            </w:r>
            <w:r w:rsidRPr="00EE4E43">
              <w:rPr>
                <w:spacing w:val="-6"/>
                <w:sz w:val="24"/>
                <w:szCs w:val="24"/>
              </w:rPr>
              <w:t>during</w:t>
            </w:r>
            <w:r w:rsidRPr="00EE4E43">
              <w:rPr>
                <w:spacing w:val="-11"/>
                <w:sz w:val="24"/>
                <w:szCs w:val="24"/>
              </w:rPr>
              <w:t xml:space="preserve"> </w:t>
            </w:r>
            <w:r w:rsidRPr="00EE4E43">
              <w:rPr>
                <w:spacing w:val="-6"/>
                <w:sz w:val="24"/>
                <w:szCs w:val="24"/>
              </w:rPr>
              <w:t>presentation</w:t>
            </w:r>
          </w:p>
        </w:tc>
      </w:tr>
      <w:tr w:rsidR="00AD1032" w:rsidRPr="00376E1C" w14:paraId="4714EB5D" w14:textId="77777777" w:rsidTr="006E7485">
        <w:trPr>
          <w:trHeight w:val="1960"/>
        </w:trPr>
        <w:tc>
          <w:tcPr>
            <w:tcW w:w="2010" w:type="dxa"/>
          </w:tcPr>
          <w:p w14:paraId="3BAB4AB5" w14:textId="77777777" w:rsidR="00AD1032" w:rsidRPr="006E7485" w:rsidRDefault="00AD1032" w:rsidP="006E7485">
            <w:pPr>
              <w:pStyle w:val="BodyText"/>
              <w:rPr>
                <w:b/>
                <w:bCs/>
              </w:rPr>
            </w:pPr>
            <w:r w:rsidRPr="006E7485">
              <w:rPr>
                <w:b/>
                <w:bCs/>
              </w:rPr>
              <w:t>Participation</w:t>
            </w:r>
          </w:p>
        </w:tc>
        <w:tc>
          <w:tcPr>
            <w:tcW w:w="2830" w:type="dxa"/>
          </w:tcPr>
          <w:p w14:paraId="4B3ADC89" w14:textId="77777777" w:rsidR="006E7485" w:rsidRPr="00EE4E43" w:rsidRDefault="00AD1032" w:rsidP="006E7485">
            <w:pPr>
              <w:pStyle w:val="BodyText"/>
              <w:numPr>
                <w:ilvl w:val="0"/>
                <w:numId w:val="91"/>
              </w:numPr>
              <w:ind w:left="441"/>
              <w:rPr>
                <w:sz w:val="24"/>
                <w:szCs w:val="24"/>
              </w:rPr>
            </w:pPr>
            <w:r w:rsidRPr="00EE4E43">
              <w:rPr>
                <w:sz w:val="24"/>
                <w:szCs w:val="24"/>
              </w:rPr>
              <w:t>Student</w:t>
            </w:r>
            <w:r w:rsidRPr="00EE4E43">
              <w:rPr>
                <w:spacing w:val="-7"/>
                <w:sz w:val="24"/>
                <w:szCs w:val="24"/>
              </w:rPr>
              <w:t xml:space="preserve"> </w:t>
            </w:r>
            <w:r w:rsidRPr="00EE4E43">
              <w:rPr>
                <w:sz w:val="24"/>
                <w:szCs w:val="24"/>
              </w:rPr>
              <w:t xml:space="preserve">somewhat </w:t>
            </w:r>
            <w:r w:rsidRPr="00EE4E43">
              <w:rPr>
                <w:w w:val="90"/>
                <w:sz w:val="24"/>
                <w:szCs w:val="24"/>
              </w:rPr>
              <w:t xml:space="preserve">engages with the group </w:t>
            </w:r>
            <w:r w:rsidRPr="00EE4E43">
              <w:rPr>
                <w:sz w:val="24"/>
                <w:szCs w:val="24"/>
              </w:rPr>
              <w:t>during the sorting activity.</w:t>
            </w:r>
          </w:p>
          <w:p w14:paraId="0529F587" w14:textId="15D298C1" w:rsidR="00AD1032" w:rsidRPr="00EE4E43" w:rsidRDefault="00AD1032" w:rsidP="006E7485">
            <w:pPr>
              <w:pStyle w:val="BodyText"/>
              <w:numPr>
                <w:ilvl w:val="0"/>
                <w:numId w:val="91"/>
              </w:numPr>
              <w:ind w:left="441"/>
              <w:rPr>
                <w:sz w:val="24"/>
                <w:szCs w:val="24"/>
              </w:rPr>
            </w:pPr>
            <w:r w:rsidRPr="00EE4E43">
              <w:rPr>
                <w:w w:val="90"/>
                <w:sz w:val="24"/>
                <w:szCs w:val="24"/>
              </w:rPr>
              <w:t xml:space="preserve">Student presents their </w:t>
            </w:r>
            <w:r w:rsidRPr="00EE4E43">
              <w:rPr>
                <w:sz w:val="24"/>
                <w:szCs w:val="24"/>
              </w:rPr>
              <w:t>research</w:t>
            </w:r>
            <w:r w:rsidRPr="00EE4E43">
              <w:rPr>
                <w:spacing w:val="-7"/>
                <w:sz w:val="24"/>
                <w:szCs w:val="24"/>
              </w:rPr>
              <w:t xml:space="preserve"> </w:t>
            </w:r>
            <w:r w:rsidRPr="00EE4E43">
              <w:rPr>
                <w:sz w:val="24"/>
                <w:szCs w:val="24"/>
              </w:rPr>
              <w:t>during</w:t>
            </w:r>
            <w:r w:rsidR="00C71DAB" w:rsidRPr="00EE4E43">
              <w:rPr>
                <w:sz w:val="24"/>
                <w:szCs w:val="24"/>
              </w:rPr>
              <w:t xml:space="preserve"> </w:t>
            </w:r>
            <w:r w:rsidRPr="00EE4E43">
              <w:rPr>
                <w:sz w:val="24"/>
                <w:szCs w:val="24"/>
              </w:rPr>
              <w:t>presentation.</w:t>
            </w:r>
          </w:p>
        </w:tc>
        <w:tc>
          <w:tcPr>
            <w:tcW w:w="2880" w:type="dxa"/>
          </w:tcPr>
          <w:p w14:paraId="733A9DE0" w14:textId="77777777" w:rsidR="006E7485" w:rsidRPr="00EE4E43" w:rsidRDefault="00AD1032" w:rsidP="006E7485">
            <w:pPr>
              <w:pStyle w:val="BodyText"/>
              <w:numPr>
                <w:ilvl w:val="0"/>
                <w:numId w:val="91"/>
              </w:numPr>
              <w:ind w:left="404"/>
              <w:rPr>
                <w:sz w:val="24"/>
                <w:szCs w:val="24"/>
              </w:rPr>
            </w:pPr>
            <w:r w:rsidRPr="00EE4E43">
              <w:rPr>
                <w:w w:val="90"/>
                <w:sz w:val="24"/>
                <w:szCs w:val="24"/>
              </w:rPr>
              <w:t>Student</w:t>
            </w:r>
            <w:r w:rsidRPr="00EE4E43">
              <w:rPr>
                <w:spacing w:val="-9"/>
                <w:w w:val="90"/>
                <w:sz w:val="24"/>
                <w:szCs w:val="24"/>
              </w:rPr>
              <w:t xml:space="preserve"> </w:t>
            </w:r>
            <w:r w:rsidRPr="00EE4E43">
              <w:rPr>
                <w:w w:val="90"/>
                <w:sz w:val="24"/>
                <w:szCs w:val="24"/>
              </w:rPr>
              <w:t>engages</w:t>
            </w:r>
            <w:r w:rsidRPr="00EE4E43">
              <w:rPr>
                <w:spacing w:val="-8"/>
                <w:w w:val="90"/>
                <w:sz w:val="24"/>
                <w:szCs w:val="24"/>
              </w:rPr>
              <w:t xml:space="preserve"> </w:t>
            </w:r>
            <w:r w:rsidRPr="00EE4E43">
              <w:rPr>
                <w:w w:val="90"/>
                <w:sz w:val="24"/>
                <w:szCs w:val="24"/>
              </w:rPr>
              <w:t xml:space="preserve">with </w:t>
            </w:r>
            <w:r w:rsidRPr="00EE4E43">
              <w:rPr>
                <w:sz w:val="24"/>
                <w:szCs w:val="24"/>
              </w:rPr>
              <w:t>the</w:t>
            </w:r>
            <w:r w:rsidRPr="00EE4E43">
              <w:rPr>
                <w:spacing w:val="-12"/>
                <w:sz w:val="24"/>
                <w:szCs w:val="24"/>
              </w:rPr>
              <w:t xml:space="preserve"> </w:t>
            </w:r>
            <w:r w:rsidRPr="00EE4E43">
              <w:rPr>
                <w:sz w:val="24"/>
                <w:szCs w:val="24"/>
              </w:rPr>
              <w:t>group</w:t>
            </w:r>
            <w:r w:rsidRPr="00EE4E43">
              <w:rPr>
                <w:spacing w:val="-12"/>
                <w:sz w:val="24"/>
                <w:szCs w:val="24"/>
              </w:rPr>
              <w:t xml:space="preserve"> </w:t>
            </w:r>
            <w:r w:rsidRPr="00EE4E43">
              <w:rPr>
                <w:sz w:val="24"/>
                <w:szCs w:val="24"/>
              </w:rPr>
              <w:t>during</w:t>
            </w:r>
            <w:r w:rsidRPr="00EE4E43">
              <w:rPr>
                <w:spacing w:val="-12"/>
                <w:sz w:val="24"/>
                <w:szCs w:val="24"/>
              </w:rPr>
              <w:t xml:space="preserve"> </w:t>
            </w:r>
            <w:r w:rsidRPr="00EE4E43">
              <w:rPr>
                <w:sz w:val="24"/>
                <w:szCs w:val="24"/>
              </w:rPr>
              <w:t>the sorting</w:t>
            </w:r>
            <w:r w:rsidRPr="00EE4E43">
              <w:rPr>
                <w:spacing w:val="-7"/>
                <w:sz w:val="24"/>
                <w:szCs w:val="24"/>
              </w:rPr>
              <w:t xml:space="preserve"> </w:t>
            </w:r>
            <w:r w:rsidRPr="00EE4E43">
              <w:rPr>
                <w:sz w:val="24"/>
                <w:szCs w:val="24"/>
              </w:rPr>
              <w:t>activity.</w:t>
            </w:r>
          </w:p>
          <w:p w14:paraId="2BD8F784" w14:textId="56115D71" w:rsidR="00AD1032" w:rsidRPr="00EE4E43" w:rsidRDefault="00AD1032" w:rsidP="006E7485">
            <w:pPr>
              <w:pStyle w:val="BodyText"/>
              <w:numPr>
                <w:ilvl w:val="0"/>
                <w:numId w:val="91"/>
              </w:numPr>
              <w:ind w:left="404"/>
              <w:rPr>
                <w:sz w:val="24"/>
                <w:szCs w:val="24"/>
              </w:rPr>
            </w:pPr>
            <w:r w:rsidRPr="00EE4E43">
              <w:rPr>
                <w:w w:val="90"/>
                <w:sz w:val="24"/>
                <w:szCs w:val="24"/>
              </w:rPr>
              <w:t xml:space="preserve">Student presents their </w:t>
            </w:r>
            <w:r w:rsidRPr="00EE4E43">
              <w:rPr>
                <w:sz w:val="24"/>
                <w:szCs w:val="24"/>
              </w:rPr>
              <w:t>research</w:t>
            </w:r>
            <w:r w:rsidRPr="00EE4E43">
              <w:rPr>
                <w:spacing w:val="-7"/>
                <w:sz w:val="24"/>
                <w:szCs w:val="24"/>
              </w:rPr>
              <w:t xml:space="preserve"> </w:t>
            </w:r>
            <w:r w:rsidRPr="00EE4E43">
              <w:rPr>
                <w:sz w:val="24"/>
                <w:szCs w:val="24"/>
              </w:rPr>
              <w:t>during presentation.</w:t>
            </w:r>
          </w:p>
        </w:tc>
        <w:tc>
          <w:tcPr>
            <w:tcW w:w="2700" w:type="dxa"/>
          </w:tcPr>
          <w:p w14:paraId="07B121E4" w14:textId="77777777" w:rsidR="006E7485" w:rsidRPr="00EE4E43" w:rsidRDefault="00AD1032" w:rsidP="006E7485">
            <w:pPr>
              <w:pStyle w:val="BodyText"/>
              <w:numPr>
                <w:ilvl w:val="0"/>
                <w:numId w:val="91"/>
              </w:numPr>
              <w:ind w:left="404"/>
              <w:rPr>
                <w:sz w:val="24"/>
                <w:szCs w:val="24"/>
              </w:rPr>
            </w:pPr>
            <w:r w:rsidRPr="00EE4E43">
              <w:rPr>
                <w:sz w:val="24"/>
                <w:szCs w:val="24"/>
              </w:rPr>
              <w:t xml:space="preserve">Student takes a </w:t>
            </w:r>
            <w:r w:rsidRPr="00EE4E43">
              <w:rPr>
                <w:spacing w:val="-6"/>
                <w:sz w:val="24"/>
                <w:szCs w:val="24"/>
              </w:rPr>
              <w:t>leading</w:t>
            </w:r>
            <w:r w:rsidRPr="00EE4E43">
              <w:rPr>
                <w:spacing w:val="-11"/>
                <w:sz w:val="24"/>
                <w:szCs w:val="24"/>
              </w:rPr>
              <w:t xml:space="preserve"> </w:t>
            </w:r>
            <w:r w:rsidRPr="00EE4E43">
              <w:rPr>
                <w:spacing w:val="-6"/>
                <w:sz w:val="24"/>
                <w:szCs w:val="24"/>
              </w:rPr>
              <w:t>role</w:t>
            </w:r>
            <w:r w:rsidRPr="00EE4E43">
              <w:rPr>
                <w:spacing w:val="-11"/>
                <w:sz w:val="24"/>
                <w:szCs w:val="24"/>
              </w:rPr>
              <w:t xml:space="preserve"> </w:t>
            </w:r>
            <w:r w:rsidRPr="00EE4E43">
              <w:rPr>
                <w:spacing w:val="-6"/>
                <w:sz w:val="24"/>
                <w:szCs w:val="24"/>
              </w:rPr>
              <w:t>in</w:t>
            </w:r>
            <w:r w:rsidRPr="00EE4E43">
              <w:rPr>
                <w:spacing w:val="-11"/>
                <w:sz w:val="24"/>
                <w:szCs w:val="24"/>
              </w:rPr>
              <w:t xml:space="preserve"> </w:t>
            </w:r>
            <w:r w:rsidRPr="00EE4E43">
              <w:rPr>
                <w:spacing w:val="-6"/>
                <w:sz w:val="24"/>
                <w:szCs w:val="24"/>
              </w:rPr>
              <w:t xml:space="preserve">the </w:t>
            </w:r>
            <w:r w:rsidRPr="00EE4E43">
              <w:rPr>
                <w:sz w:val="24"/>
                <w:szCs w:val="24"/>
              </w:rPr>
              <w:t>group</w:t>
            </w:r>
            <w:r w:rsidRPr="00EE4E43">
              <w:rPr>
                <w:spacing w:val="-7"/>
                <w:sz w:val="24"/>
                <w:szCs w:val="24"/>
              </w:rPr>
              <w:t xml:space="preserve"> </w:t>
            </w:r>
            <w:r w:rsidRPr="00EE4E43">
              <w:rPr>
                <w:sz w:val="24"/>
                <w:szCs w:val="24"/>
              </w:rPr>
              <w:t>activity.</w:t>
            </w:r>
          </w:p>
          <w:p w14:paraId="312DDA1A" w14:textId="53809A6D" w:rsidR="00AD1032" w:rsidRPr="00EE4E43" w:rsidRDefault="00AD1032" w:rsidP="006E7485">
            <w:pPr>
              <w:pStyle w:val="BodyText"/>
              <w:numPr>
                <w:ilvl w:val="0"/>
                <w:numId w:val="91"/>
              </w:numPr>
              <w:ind w:left="404"/>
              <w:rPr>
                <w:sz w:val="24"/>
                <w:szCs w:val="24"/>
              </w:rPr>
            </w:pPr>
            <w:r w:rsidRPr="00EE4E43">
              <w:rPr>
                <w:sz w:val="24"/>
                <w:szCs w:val="24"/>
              </w:rPr>
              <w:t>Student</w:t>
            </w:r>
            <w:r w:rsidRPr="00EE4E43">
              <w:rPr>
                <w:spacing w:val="-7"/>
                <w:sz w:val="24"/>
                <w:szCs w:val="24"/>
              </w:rPr>
              <w:t xml:space="preserve"> </w:t>
            </w:r>
            <w:r w:rsidRPr="00EE4E43">
              <w:rPr>
                <w:sz w:val="24"/>
                <w:szCs w:val="24"/>
              </w:rPr>
              <w:t xml:space="preserve">presents </w:t>
            </w:r>
            <w:r w:rsidRPr="00EE4E43">
              <w:rPr>
                <w:w w:val="90"/>
                <w:sz w:val="24"/>
                <w:szCs w:val="24"/>
              </w:rPr>
              <w:t>their research during</w:t>
            </w:r>
            <w:r w:rsidR="006E7485" w:rsidRPr="00EE4E43">
              <w:rPr>
                <w:w w:val="90"/>
                <w:sz w:val="24"/>
                <w:szCs w:val="24"/>
              </w:rPr>
              <w:t xml:space="preserve"> </w:t>
            </w:r>
            <w:r w:rsidRPr="00EE4E43">
              <w:rPr>
                <w:sz w:val="24"/>
                <w:szCs w:val="24"/>
              </w:rPr>
              <w:t>presentation.</w:t>
            </w:r>
          </w:p>
        </w:tc>
      </w:tr>
      <w:tr w:rsidR="00AD1032" w:rsidRPr="00376E1C" w14:paraId="0282314F" w14:textId="77777777" w:rsidTr="006E7485">
        <w:trPr>
          <w:trHeight w:val="4399"/>
        </w:trPr>
        <w:tc>
          <w:tcPr>
            <w:tcW w:w="2010" w:type="dxa"/>
            <w:shd w:val="clear" w:color="auto" w:fill="C8DEF4"/>
          </w:tcPr>
          <w:p w14:paraId="08963969" w14:textId="77777777" w:rsidR="00AD1032" w:rsidRPr="006E7485" w:rsidRDefault="00AD1032" w:rsidP="006E7485">
            <w:pPr>
              <w:pStyle w:val="BodyText"/>
              <w:rPr>
                <w:b/>
                <w:bCs/>
              </w:rPr>
            </w:pPr>
            <w:r w:rsidRPr="006E7485">
              <w:rPr>
                <w:b/>
                <w:bCs/>
              </w:rPr>
              <w:t>Research</w:t>
            </w:r>
            <w:r w:rsidRPr="006E7485">
              <w:rPr>
                <w:b/>
                <w:bCs/>
                <w:spacing w:val="-15"/>
              </w:rPr>
              <w:t xml:space="preserve"> </w:t>
            </w:r>
            <w:r w:rsidRPr="006E7485">
              <w:rPr>
                <w:b/>
                <w:bCs/>
              </w:rPr>
              <w:t>E</w:t>
            </w:r>
            <w:r w:rsidRPr="006E7485">
              <w:rPr>
                <w:rFonts w:ascii="Cambria Math" w:hAnsi="Cambria Math" w:cs="Cambria Math"/>
                <w:b/>
                <w:bCs/>
              </w:rPr>
              <w:t>ﬀ</w:t>
            </w:r>
            <w:r w:rsidRPr="006E7485">
              <w:rPr>
                <w:b/>
                <w:bCs/>
              </w:rPr>
              <w:t xml:space="preserve">ort </w:t>
            </w:r>
            <w:r w:rsidRPr="006E7485">
              <w:rPr>
                <w:b/>
                <w:bCs/>
                <w:spacing w:val="-4"/>
              </w:rPr>
              <w:t xml:space="preserve">and </w:t>
            </w:r>
            <w:r w:rsidRPr="006E7485">
              <w:rPr>
                <w:b/>
                <w:bCs/>
              </w:rPr>
              <w:t>Understanding</w:t>
            </w:r>
          </w:p>
        </w:tc>
        <w:tc>
          <w:tcPr>
            <w:tcW w:w="2830" w:type="dxa"/>
            <w:shd w:val="clear" w:color="auto" w:fill="C8DEF4"/>
          </w:tcPr>
          <w:p w14:paraId="07D10FFE" w14:textId="77777777" w:rsidR="006E7485" w:rsidRPr="00EE4E43" w:rsidRDefault="00AD1032" w:rsidP="006E7485">
            <w:pPr>
              <w:pStyle w:val="BodyText"/>
              <w:numPr>
                <w:ilvl w:val="0"/>
                <w:numId w:val="92"/>
              </w:numPr>
              <w:ind w:left="441"/>
              <w:rPr>
                <w:sz w:val="24"/>
                <w:szCs w:val="24"/>
              </w:rPr>
            </w:pPr>
            <w:r w:rsidRPr="00EE4E43">
              <w:rPr>
                <w:sz w:val="24"/>
                <w:szCs w:val="24"/>
              </w:rPr>
              <w:t>Student</w:t>
            </w:r>
            <w:r w:rsidRPr="00EE4E43">
              <w:rPr>
                <w:spacing w:val="-8"/>
                <w:sz w:val="24"/>
                <w:szCs w:val="24"/>
              </w:rPr>
              <w:t xml:space="preserve"> </w:t>
            </w:r>
            <w:r w:rsidRPr="00EE4E43">
              <w:rPr>
                <w:sz w:val="24"/>
                <w:szCs w:val="24"/>
              </w:rPr>
              <w:t>used</w:t>
            </w:r>
            <w:r w:rsidRPr="00EE4E43">
              <w:rPr>
                <w:spacing w:val="-8"/>
                <w:sz w:val="24"/>
                <w:szCs w:val="24"/>
              </w:rPr>
              <w:t xml:space="preserve"> </w:t>
            </w:r>
            <w:r w:rsidRPr="00EE4E43">
              <w:rPr>
                <w:sz w:val="24"/>
                <w:szCs w:val="24"/>
              </w:rPr>
              <w:t xml:space="preserve">some </w:t>
            </w:r>
            <w:r w:rsidRPr="00EE4E43">
              <w:rPr>
                <w:spacing w:val="-6"/>
                <w:sz w:val="24"/>
                <w:szCs w:val="24"/>
              </w:rPr>
              <w:t>resources</w:t>
            </w:r>
            <w:r w:rsidRPr="00EE4E43">
              <w:rPr>
                <w:spacing w:val="-10"/>
                <w:sz w:val="24"/>
                <w:szCs w:val="24"/>
              </w:rPr>
              <w:t xml:space="preserve"> </w:t>
            </w:r>
            <w:r w:rsidRPr="00EE4E43">
              <w:rPr>
                <w:spacing w:val="-6"/>
                <w:sz w:val="24"/>
                <w:szCs w:val="24"/>
              </w:rPr>
              <w:t>provided</w:t>
            </w:r>
            <w:r w:rsidRPr="00EE4E43">
              <w:rPr>
                <w:spacing w:val="-10"/>
                <w:sz w:val="24"/>
                <w:szCs w:val="24"/>
              </w:rPr>
              <w:t xml:space="preserve"> </w:t>
            </w:r>
            <w:r w:rsidRPr="00EE4E43">
              <w:rPr>
                <w:spacing w:val="-6"/>
                <w:sz w:val="24"/>
                <w:szCs w:val="24"/>
              </w:rPr>
              <w:t xml:space="preserve">to </w:t>
            </w:r>
            <w:r w:rsidRPr="00EE4E43">
              <w:rPr>
                <w:w w:val="90"/>
                <w:sz w:val="24"/>
                <w:szCs w:val="24"/>
              </w:rPr>
              <w:t xml:space="preserve">conduct their research </w:t>
            </w:r>
            <w:r w:rsidRPr="00EE4E43">
              <w:rPr>
                <w:sz w:val="24"/>
                <w:szCs w:val="24"/>
              </w:rPr>
              <w:t>and develop their section of the presentation.</w:t>
            </w:r>
          </w:p>
          <w:p w14:paraId="5CB53A02" w14:textId="7E687157" w:rsidR="00AD1032" w:rsidRPr="00EE4E43" w:rsidRDefault="00AD1032" w:rsidP="006E7485">
            <w:pPr>
              <w:pStyle w:val="BodyText"/>
              <w:numPr>
                <w:ilvl w:val="0"/>
                <w:numId w:val="92"/>
              </w:numPr>
              <w:ind w:left="441"/>
              <w:rPr>
                <w:sz w:val="24"/>
                <w:szCs w:val="24"/>
              </w:rPr>
            </w:pPr>
            <w:r w:rsidRPr="00EE4E43">
              <w:rPr>
                <w:spacing w:val="-6"/>
                <w:sz w:val="24"/>
                <w:szCs w:val="24"/>
              </w:rPr>
              <w:t>Student</w:t>
            </w:r>
            <w:r w:rsidRPr="00EE4E43">
              <w:rPr>
                <w:spacing w:val="-9"/>
                <w:sz w:val="24"/>
                <w:szCs w:val="24"/>
              </w:rPr>
              <w:t xml:space="preserve"> </w:t>
            </w:r>
            <w:r w:rsidRPr="00EE4E43">
              <w:rPr>
                <w:spacing w:val="-6"/>
                <w:sz w:val="24"/>
                <w:szCs w:val="24"/>
              </w:rPr>
              <w:t xml:space="preserve">demonstrates </w:t>
            </w:r>
            <w:r w:rsidRPr="00EE4E43">
              <w:rPr>
                <w:w w:val="90"/>
                <w:sz w:val="24"/>
                <w:szCs w:val="24"/>
              </w:rPr>
              <w:t xml:space="preserve">some understanding of </w:t>
            </w:r>
            <w:r w:rsidRPr="00EE4E43">
              <w:rPr>
                <w:sz w:val="24"/>
                <w:szCs w:val="24"/>
              </w:rPr>
              <w:t>their</w:t>
            </w:r>
            <w:r w:rsidRPr="00EE4E43">
              <w:rPr>
                <w:spacing w:val="-7"/>
                <w:sz w:val="24"/>
                <w:szCs w:val="24"/>
              </w:rPr>
              <w:t xml:space="preserve"> </w:t>
            </w:r>
            <w:r w:rsidRPr="00EE4E43">
              <w:rPr>
                <w:sz w:val="24"/>
                <w:szCs w:val="24"/>
              </w:rPr>
              <w:t>assigned topic/questions.</w:t>
            </w:r>
          </w:p>
        </w:tc>
        <w:tc>
          <w:tcPr>
            <w:tcW w:w="2880" w:type="dxa"/>
            <w:shd w:val="clear" w:color="auto" w:fill="C8DEF4"/>
          </w:tcPr>
          <w:p w14:paraId="4A6D00BE" w14:textId="77777777" w:rsidR="006E7485" w:rsidRPr="00EE4E43" w:rsidRDefault="00AD1032" w:rsidP="006E7485">
            <w:pPr>
              <w:pStyle w:val="BodyText"/>
              <w:numPr>
                <w:ilvl w:val="0"/>
                <w:numId w:val="92"/>
              </w:numPr>
              <w:ind w:left="404"/>
              <w:rPr>
                <w:sz w:val="24"/>
                <w:szCs w:val="24"/>
              </w:rPr>
            </w:pPr>
            <w:r w:rsidRPr="00EE4E43">
              <w:rPr>
                <w:sz w:val="24"/>
                <w:szCs w:val="24"/>
              </w:rPr>
              <w:t>Student</w:t>
            </w:r>
            <w:r w:rsidRPr="00EE4E43">
              <w:rPr>
                <w:spacing w:val="-1"/>
                <w:sz w:val="24"/>
                <w:szCs w:val="24"/>
              </w:rPr>
              <w:t xml:space="preserve"> </w:t>
            </w:r>
            <w:r w:rsidRPr="00EE4E43">
              <w:rPr>
                <w:sz w:val="24"/>
                <w:szCs w:val="24"/>
              </w:rPr>
              <w:t>used</w:t>
            </w:r>
            <w:r w:rsidRPr="00EE4E43">
              <w:rPr>
                <w:spacing w:val="-1"/>
                <w:sz w:val="24"/>
                <w:szCs w:val="24"/>
              </w:rPr>
              <w:t xml:space="preserve"> </w:t>
            </w:r>
            <w:r w:rsidRPr="00EE4E43">
              <w:rPr>
                <w:sz w:val="24"/>
                <w:szCs w:val="24"/>
              </w:rPr>
              <w:t>all</w:t>
            </w:r>
            <w:r w:rsidRPr="00EE4E43">
              <w:rPr>
                <w:spacing w:val="-1"/>
                <w:sz w:val="24"/>
                <w:szCs w:val="24"/>
              </w:rPr>
              <w:t xml:space="preserve"> </w:t>
            </w:r>
            <w:r w:rsidRPr="00EE4E43">
              <w:rPr>
                <w:sz w:val="24"/>
                <w:szCs w:val="24"/>
              </w:rPr>
              <w:t xml:space="preserve">the </w:t>
            </w:r>
            <w:r w:rsidRPr="00EE4E43">
              <w:rPr>
                <w:spacing w:val="-6"/>
                <w:sz w:val="24"/>
                <w:szCs w:val="24"/>
              </w:rPr>
              <w:t>resources</w:t>
            </w:r>
            <w:r w:rsidRPr="00EE4E43">
              <w:rPr>
                <w:spacing w:val="-10"/>
                <w:sz w:val="24"/>
                <w:szCs w:val="24"/>
              </w:rPr>
              <w:t xml:space="preserve"> </w:t>
            </w:r>
            <w:r w:rsidRPr="00EE4E43">
              <w:rPr>
                <w:spacing w:val="-6"/>
                <w:sz w:val="24"/>
                <w:szCs w:val="24"/>
              </w:rPr>
              <w:t>provided</w:t>
            </w:r>
            <w:r w:rsidRPr="00EE4E43">
              <w:rPr>
                <w:spacing w:val="-10"/>
                <w:sz w:val="24"/>
                <w:szCs w:val="24"/>
              </w:rPr>
              <w:t xml:space="preserve"> </w:t>
            </w:r>
            <w:r w:rsidRPr="00EE4E43">
              <w:rPr>
                <w:spacing w:val="-6"/>
                <w:sz w:val="24"/>
                <w:szCs w:val="24"/>
              </w:rPr>
              <w:t xml:space="preserve">to </w:t>
            </w:r>
            <w:r w:rsidRPr="00EE4E43">
              <w:rPr>
                <w:w w:val="90"/>
                <w:sz w:val="24"/>
                <w:szCs w:val="24"/>
              </w:rPr>
              <w:t xml:space="preserve">conduct their research </w:t>
            </w:r>
            <w:r w:rsidRPr="00EE4E43">
              <w:rPr>
                <w:sz w:val="24"/>
                <w:szCs w:val="24"/>
              </w:rPr>
              <w:t>and develop their section of the presentation.</w:t>
            </w:r>
          </w:p>
          <w:p w14:paraId="3E004BFA" w14:textId="102A8640" w:rsidR="00AD1032" w:rsidRPr="00EE4E43" w:rsidRDefault="00AD1032" w:rsidP="006E7485">
            <w:pPr>
              <w:pStyle w:val="BodyText"/>
              <w:numPr>
                <w:ilvl w:val="0"/>
                <w:numId w:val="92"/>
              </w:numPr>
              <w:ind w:left="404"/>
              <w:rPr>
                <w:sz w:val="24"/>
                <w:szCs w:val="24"/>
              </w:rPr>
            </w:pPr>
            <w:r w:rsidRPr="00EE4E43">
              <w:rPr>
                <w:sz w:val="24"/>
                <w:szCs w:val="24"/>
              </w:rPr>
              <w:t>Student</w:t>
            </w:r>
            <w:r w:rsidRPr="00EE4E43">
              <w:rPr>
                <w:spacing w:val="-7"/>
                <w:sz w:val="24"/>
                <w:szCs w:val="24"/>
              </w:rPr>
              <w:t xml:space="preserve"> </w:t>
            </w:r>
            <w:r w:rsidRPr="00EE4E43">
              <w:rPr>
                <w:sz w:val="24"/>
                <w:szCs w:val="24"/>
              </w:rPr>
              <w:t xml:space="preserve">clearly demonstrates </w:t>
            </w:r>
            <w:r w:rsidRPr="00EE4E43">
              <w:rPr>
                <w:spacing w:val="-6"/>
                <w:sz w:val="24"/>
                <w:szCs w:val="24"/>
              </w:rPr>
              <w:t>understanding</w:t>
            </w:r>
            <w:r w:rsidRPr="00EE4E43">
              <w:rPr>
                <w:spacing w:val="-11"/>
                <w:sz w:val="24"/>
                <w:szCs w:val="24"/>
              </w:rPr>
              <w:t xml:space="preserve"> </w:t>
            </w:r>
            <w:r w:rsidRPr="00EE4E43">
              <w:rPr>
                <w:spacing w:val="-6"/>
                <w:sz w:val="24"/>
                <w:szCs w:val="24"/>
              </w:rPr>
              <w:t>of</w:t>
            </w:r>
            <w:r w:rsidRPr="00EE4E43">
              <w:rPr>
                <w:spacing w:val="-11"/>
                <w:sz w:val="24"/>
                <w:szCs w:val="24"/>
              </w:rPr>
              <w:t xml:space="preserve"> </w:t>
            </w:r>
            <w:r w:rsidRPr="00EE4E43">
              <w:rPr>
                <w:spacing w:val="-6"/>
                <w:sz w:val="24"/>
                <w:szCs w:val="24"/>
              </w:rPr>
              <w:t xml:space="preserve">their </w:t>
            </w:r>
            <w:r w:rsidRPr="00EE4E43">
              <w:rPr>
                <w:sz w:val="24"/>
                <w:szCs w:val="24"/>
              </w:rPr>
              <w:t>assigned topic/questions.</w:t>
            </w:r>
          </w:p>
        </w:tc>
        <w:tc>
          <w:tcPr>
            <w:tcW w:w="2700" w:type="dxa"/>
            <w:shd w:val="clear" w:color="auto" w:fill="C8DEF4"/>
          </w:tcPr>
          <w:p w14:paraId="216CA10E" w14:textId="77777777" w:rsidR="006E7485" w:rsidRPr="00EE4E43" w:rsidRDefault="00AD1032" w:rsidP="006E7485">
            <w:pPr>
              <w:pStyle w:val="BodyText"/>
              <w:numPr>
                <w:ilvl w:val="0"/>
                <w:numId w:val="92"/>
              </w:numPr>
              <w:ind w:left="404"/>
              <w:rPr>
                <w:sz w:val="24"/>
                <w:szCs w:val="24"/>
              </w:rPr>
            </w:pPr>
            <w:r w:rsidRPr="00EE4E43">
              <w:rPr>
                <w:sz w:val="24"/>
                <w:szCs w:val="24"/>
              </w:rPr>
              <w:t>Student</w:t>
            </w:r>
            <w:r w:rsidRPr="00EE4E43">
              <w:rPr>
                <w:spacing w:val="-12"/>
                <w:sz w:val="24"/>
                <w:szCs w:val="24"/>
              </w:rPr>
              <w:t xml:space="preserve"> </w:t>
            </w:r>
            <w:r w:rsidRPr="00EE4E43">
              <w:rPr>
                <w:sz w:val="24"/>
                <w:szCs w:val="24"/>
              </w:rPr>
              <w:t>clearly</w:t>
            </w:r>
            <w:r w:rsidRPr="00EE4E43">
              <w:rPr>
                <w:spacing w:val="-12"/>
                <w:sz w:val="24"/>
                <w:szCs w:val="24"/>
              </w:rPr>
              <w:t xml:space="preserve"> </w:t>
            </w:r>
            <w:r w:rsidRPr="00EE4E43">
              <w:rPr>
                <w:sz w:val="24"/>
                <w:szCs w:val="24"/>
              </w:rPr>
              <w:t>put</w:t>
            </w:r>
            <w:r w:rsidRPr="00EE4E43">
              <w:rPr>
                <w:spacing w:val="-12"/>
                <w:sz w:val="24"/>
                <w:szCs w:val="24"/>
              </w:rPr>
              <w:t xml:space="preserve"> </w:t>
            </w:r>
            <w:r w:rsidRPr="00EE4E43">
              <w:rPr>
                <w:sz w:val="24"/>
                <w:szCs w:val="24"/>
              </w:rPr>
              <w:t>a lot</w:t>
            </w:r>
            <w:r w:rsidRPr="00EE4E43">
              <w:rPr>
                <w:spacing w:val="-10"/>
                <w:sz w:val="24"/>
                <w:szCs w:val="24"/>
              </w:rPr>
              <w:t xml:space="preserve"> </w:t>
            </w:r>
            <w:r w:rsidRPr="00EE4E43">
              <w:rPr>
                <w:sz w:val="24"/>
                <w:szCs w:val="24"/>
              </w:rPr>
              <w:t>of</w:t>
            </w:r>
            <w:r w:rsidRPr="00EE4E43">
              <w:rPr>
                <w:spacing w:val="-10"/>
                <w:sz w:val="24"/>
                <w:szCs w:val="24"/>
              </w:rPr>
              <w:t xml:space="preserve"> </w:t>
            </w:r>
            <w:r w:rsidRPr="00EE4E43">
              <w:rPr>
                <w:sz w:val="24"/>
                <w:szCs w:val="24"/>
              </w:rPr>
              <w:t>time</w:t>
            </w:r>
            <w:r w:rsidRPr="00EE4E43">
              <w:rPr>
                <w:spacing w:val="-10"/>
                <w:sz w:val="24"/>
                <w:szCs w:val="24"/>
              </w:rPr>
              <w:t xml:space="preserve"> </w:t>
            </w:r>
            <w:r w:rsidRPr="00EE4E43">
              <w:rPr>
                <w:sz w:val="24"/>
                <w:szCs w:val="24"/>
              </w:rPr>
              <w:t>and</w:t>
            </w:r>
            <w:r w:rsidRPr="00EE4E43">
              <w:rPr>
                <w:spacing w:val="-10"/>
                <w:sz w:val="24"/>
                <w:szCs w:val="24"/>
              </w:rPr>
              <w:t xml:space="preserve"> </w:t>
            </w:r>
            <w:r w:rsidRPr="00EE4E43">
              <w:rPr>
                <w:sz w:val="24"/>
                <w:szCs w:val="24"/>
              </w:rPr>
              <w:t>effort in</w:t>
            </w:r>
            <w:r w:rsidRPr="00EE4E43">
              <w:rPr>
                <w:spacing w:val="-5"/>
                <w:sz w:val="24"/>
                <w:szCs w:val="24"/>
              </w:rPr>
              <w:t xml:space="preserve"> </w:t>
            </w:r>
            <w:r w:rsidRPr="00EE4E43">
              <w:rPr>
                <w:sz w:val="24"/>
                <w:szCs w:val="24"/>
              </w:rPr>
              <w:t>researching</w:t>
            </w:r>
            <w:r w:rsidRPr="00EE4E43">
              <w:rPr>
                <w:spacing w:val="-5"/>
                <w:sz w:val="24"/>
                <w:szCs w:val="24"/>
              </w:rPr>
              <w:t xml:space="preserve"> </w:t>
            </w:r>
            <w:r w:rsidRPr="00EE4E43">
              <w:rPr>
                <w:sz w:val="24"/>
                <w:szCs w:val="24"/>
              </w:rPr>
              <w:t xml:space="preserve">and </w:t>
            </w:r>
            <w:r w:rsidRPr="00EE4E43">
              <w:rPr>
                <w:spacing w:val="-4"/>
                <w:sz w:val="24"/>
                <w:szCs w:val="24"/>
              </w:rPr>
              <w:t>putting</w:t>
            </w:r>
            <w:r w:rsidRPr="00EE4E43">
              <w:rPr>
                <w:spacing w:val="-13"/>
                <w:sz w:val="24"/>
                <w:szCs w:val="24"/>
              </w:rPr>
              <w:t xml:space="preserve"> </w:t>
            </w:r>
            <w:r w:rsidRPr="00EE4E43">
              <w:rPr>
                <w:spacing w:val="-4"/>
                <w:sz w:val="24"/>
                <w:szCs w:val="24"/>
              </w:rPr>
              <w:t>together</w:t>
            </w:r>
            <w:r w:rsidRPr="00EE4E43">
              <w:rPr>
                <w:spacing w:val="-11"/>
                <w:sz w:val="24"/>
                <w:szCs w:val="24"/>
              </w:rPr>
              <w:t xml:space="preserve"> </w:t>
            </w:r>
            <w:r w:rsidRPr="00EE4E43">
              <w:rPr>
                <w:spacing w:val="-4"/>
                <w:sz w:val="24"/>
                <w:szCs w:val="24"/>
              </w:rPr>
              <w:t xml:space="preserve">their </w:t>
            </w:r>
            <w:r w:rsidRPr="00EE4E43">
              <w:rPr>
                <w:sz w:val="24"/>
                <w:szCs w:val="24"/>
              </w:rPr>
              <w:t>section of the presentation.</w:t>
            </w:r>
          </w:p>
          <w:p w14:paraId="50C72278" w14:textId="2002AB26" w:rsidR="00AD1032" w:rsidRPr="00EE4E43" w:rsidRDefault="00AD1032" w:rsidP="006E7485">
            <w:pPr>
              <w:pStyle w:val="BodyText"/>
              <w:numPr>
                <w:ilvl w:val="0"/>
                <w:numId w:val="92"/>
              </w:numPr>
              <w:ind w:left="404"/>
              <w:rPr>
                <w:sz w:val="24"/>
                <w:szCs w:val="24"/>
              </w:rPr>
            </w:pPr>
            <w:r w:rsidRPr="00EE4E43">
              <w:rPr>
                <w:sz w:val="24"/>
                <w:szCs w:val="24"/>
              </w:rPr>
              <w:t>Student</w:t>
            </w:r>
            <w:r w:rsidRPr="00EE4E43">
              <w:rPr>
                <w:spacing w:val="-7"/>
                <w:sz w:val="24"/>
                <w:szCs w:val="24"/>
              </w:rPr>
              <w:t xml:space="preserve"> </w:t>
            </w:r>
            <w:r w:rsidRPr="00EE4E43">
              <w:rPr>
                <w:sz w:val="24"/>
                <w:szCs w:val="24"/>
              </w:rPr>
              <w:t>clearly demonstrates understanding</w:t>
            </w:r>
            <w:r w:rsidRPr="00EE4E43">
              <w:rPr>
                <w:spacing w:val="-7"/>
                <w:sz w:val="24"/>
                <w:szCs w:val="24"/>
              </w:rPr>
              <w:t xml:space="preserve"> </w:t>
            </w:r>
            <w:r w:rsidRPr="00EE4E43">
              <w:rPr>
                <w:sz w:val="24"/>
                <w:szCs w:val="24"/>
              </w:rPr>
              <w:t>of their</w:t>
            </w:r>
            <w:r w:rsidRPr="00EE4E43">
              <w:rPr>
                <w:spacing w:val="-7"/>
                <w:sz w:val="24"/>
                <w:szCs w:val="24"/>
              </w:rPr>
              <w:t xml:space="preserve"> </w:t>
            </w:r>
            <w:r w:rsidRPr="00EE4E43">
              <w:rPr>
                <w:sz w:val="24"/>
                <w:szCs w:val="24"/>
              </w:rPr>
              <w:t>assigned topic/questions,</w:t>
            </w:r>
            <w:r w:rsidRPr="00EE4E43">
              <w:rPr>
                <w:spacing w:val="-7"/>
                <w:sz w:val="24"/>
                <w:szCs w:val="24"/>
              </w:rPr>
              <w:t xml:space="preserve"> </w:t>
            </w:r>
            <w:r w:rsidRPr="00EE4E43">
              <w:rPr>
                <w:sz w:val="24"/>
                <w:szCs w:val="24"/>
              </w:rPr>
              <w:t>as well as the topics/questions</w:t>
            </w:r>
            <w:r w:rsidRPr="00EE4E43">
              <w:rPr>
                <w:spacing w:val="-7"/>
                <w:sz w:val="24"/>
                <w:szCs w:val="24"/>
              </w:rPr>
              <w:t xml:space="preserve"> </w:t>
            </w:r>
            <w:r w:rsidRPr="00EE4E43">
              <w:rPr>
                <w:sz w:val="24"/>
                <w:szCs w:val="24"/>
              </w:rPr>
              <w:t xml:space="preserve">of </w:t>
            </w:r>
            <w:r w:rsidRPr="00EE4E43">
              <w:rPr>
                <w:spacing w:val="-6"/>
                <w:sz w:val="24"/>
                <w:szCs w:val="24"/>
              </w:rPr>
              <w:t>other</w:t>
            </w:r>
            <w:r w:rsidRPr="00EE4E43">
              <w:rPr>
                <w:spacing w:val="-11"/>
                <w:sz w:val="24"/>
                <w:szCs w:val="24"/>
              </w:rPr>
              <w:t xml:space="preserve"> </w:t>
            </w:r>
            <w:r w:rsidRPr="00EE4E43">
              <w:rPr>
                <w:spacing w:val="-6"/>
                <w:sz w:val="24"/>
                <w:szCs w:val="24"/>
              </w:rPr>
              <w:t>members</w:t>
            </w:r>
            <w:r w:rsidRPr="00EE4E43">
              <w:rPr>
                <w:spacing w:val="-11"/>
                <w:sz w:val="24"/>
                <w:szCs w:val="24"/>
              </w:rPr>
              <w:t xml:space="preserve"> </w:t>
            </w:r>
            <w:r w:rsidRPr="00EE4E43">
              <w:rPr>
                <w:spacing w:val="-6"/>
                <w:sz w:val="24"/>
                <w:szCs w:val="24"/>
              </w:rPr>
              <w:t>in</w:t>
            </w:r>
            <w:r w:rsidRPr="00EE4E43">
              <w:rPr>
                <w:spacing w:val="-11"/>
                <w:sz w:val="24"/>
                <w:szCs w:val="24"/>
              </w:rPr>
              <w:t xml:space="preserve"> </w:t>
            </w:r>
            <w:r w:rsidRPr="00EE4E43">
              <w:rPr>
                <w:spacing w:val="-6"/>
                <w:sz w:val="24"/>
                <w:szCs w:val="24"/>
              </w:rPr>
              <w:t xml:space="preserve">the </w:t>
            </w:r>
            <w:r w:rsidRPr="00EE4E43">
              <w:rPr>
                <w:sz w:val="24"/>
                <w:szCs w:val="24"/>
              </w:rPr>
              <w:t>group.</w:t>
            </w:r>
          </w:p>
        </w:tc>
      </w:tr>
    </w:tbl>
    <w:p w14:paraId="57AA63C3" w14:textId="77777777" w:rsidR="00AD1032" w:rsidRPr="00376E1C" w:rsidRDefault="00AD1032" w:rsidP="00AD1032">
      <w:pPr>
        <w:spacing w:line="292" w:lineRule="auto"/>
        <w:rPr>
          <w:sz w:val="20"/>
        </w:rPr>
        <w:sectPr w:rsidR="00AD1032" w:rsidRPr="00376E1C" w:rsidSect="00837E9F">
          <w:pgSz w:w="12240" w:h="15840"/>
          <w:pgMar w:top="1440" w:right="820" w:bottom="280" w:left="740" w:header="720" w:footer="720" w:gutter="0"/>
          <w:cols w:space="720"/>
        </w:sectPr>
      </w:pPr>
    </w:p>
    <w:p w14:paraId="696D5F0F" w14:textId="5D4F5F79" w:rsidR="003008E3" w:rsidRPr="003008E3" w:rsidRDefault="003008E3" w:rsidP="003008E3">
      <w:pPr>
        <w:pStyle w:val="Heading2"/>
        <w:jc w:val="center"/>
      </w:pPr>
      <w:bookmarkStart w:id="9" w:name="_Toc160727037"/>
      <w:r w:rsidRPr="003008E3">
        <w:lastRenderedPageBreak/>
        <w:t>Engineering Challenge Description:</w:t>
      </w:r>
      <w:bookmarkEnd w:id="9"/>
    </w:p>
    <w:p w14:paraId="4E1D1305" w14:textId="77777777" w:rsidR="003008E3" w:rsidRPr="003008E3" w:rsidRDefault="003008E3" w:rsidP="00AD1032">
      <w:pPr>
        <w:pStyle w:val="BodyText"/>
        <w:spacing w:before="75"/>
        <w:rPr>
          <w:b/>
          <w:sz w:val="24"/>
          <w:szCs w:val="24"/>
        </w:rPr>
      </w:pPr>
    </w:p>
    <w:p w14:paraId="443A31D7" w14:textId="77777777" w:rsidR="00AD1032" w:rsidRPr="003008E3" w:rsidRDefault="00AD1032" w:rsidP="006E7485">
      <w:pPr>
        <w:pStyle w:val="BodyText"/>
      </w:pPr>
      <w:r w:rsidRPr="003008E3">
        <w:rPr>
          <w:b/>
          <w:u w:val="single"/>
        </w:rPr>
        <w:t>Purpose</w:t>
      </w:r>
      <w:r w:rsidRPr="003008E3">
        <w:t>: The purpose of this engineering challenge day is to allow the students to take what they have learned over the course of the first three lessons and demonstrate their understanding</w:t>
      </w:r>
      <w:r w:rsidRPr="003008E3">
        <w:rPr>
          <w:spacing w:val="-3"/>
        </w:rPr>
        <w:t xml:space="preserve"> </w:t>
      </w:r>
      <w:r w:rsidRPr="003008E3">
        <w:t>and</w:t>
      </w:r>
      <w:r w:rsidRPr="003008E3">
        <w:rPr>
          <w:spacing w:val="-3"/>
        </w:rPr>
        <w:t xml:space="preserve"> </w:t>
      </w:r>
      <w:r w:rsidRPr="003008E3">
        <w:t>creativity</w:t>
      </w:r>
      <w:r w:rsidRPr="003008E3">
        <w:rPr>
          <w:spacing w:val="-3"/>
        </w:rPr>
        <w:t xml:space="preserve"> </w:t>
      </w:r>
      <w:r w:rsidRPr="003008E3">
        <w:t>by</w:t>
      </w:r>
      <w:r w:rsidRPr="003008E3">
        <w:rPr>
          <w:spacing w:val="-3"/>
        </w:rPr>
        <w:t xml:space="preserve"> </w:t>
      </w:r>
      <w:r w:rsidRPr="003008E3">
        <w:t>creating</w:t>
      </w:r>
      <w:r w:rsidRPr="003008E3">
        <w:rPr>
          <w:spacing w:val="-3"/>
        </w:rPr>
        <w:t xml:space="preserve"> </w:t>
      </w:r>
      <w:r w:rsidRPr="003008E3">
        <w:t>a</w:t>
      </w:r>
      <w:r w:rsidRPr="003008E3">
        <w:rPr>
          <w:spacing w:val="-3"/>
        </w:rPr>
        <w:t xml:space="preserve"> </w:t>
      </w:r>
      <w:r w:rsidRPr="003008E3">
        <w:t>product</w:t>
      </w:r>
      <w:r w:rsidRPr="003008E3">
        <w:rPr>
          <w:spacing w:val="-3"/>
        </w:rPr>
        <w:t xml:space="preserve"> </w:t>
      </w:r>
      <w:r w:rsidRPr="003008E3">
        <w:t>to</w:t>
      </w:r>
      <w:r w:rsidRPr="003008E3">
        <w:rPr>
          <w:spacing w:val="-3"/>
        </w:rPr>
        <w:t xml:space="preserve"> </w:t>
      </w:r>
      <w:r w:rsidRPr="003008E3">
        <w:t>solve</w:t>
      </w:r>
      <w:r w:rsidRPr="003008E3">
        <w:rPr>
          <w:spacing w:val="-3"/>
        </w:rPr>
        <w:t xml:space="preserve"> </w:t>
      </w:r>
      <w:r w:rsidRPr="003008E3">
        <w:t>a</w:t>
      </w:r>
      <w:r w:rsidRPr="003008E3">
        <w:rPr>
          <w:spacing w:val="-3"/>
        </w:rPr>
        <w:t xml:space="preserve"> </w:t>
      </w:r>
      <w:r w:rsidRPr="003008E3">
        <w:t>real</w:t>
      </w:r>
      <w:r w:rsidRPr="003008E3">
        <w:rPr>
          <w:spacing w:val="-3"/>
        </w:rPr>
        <w:t xml:space="preserve"> </w:t>
      </w:r>
      <w:r w:rsidRPr="003008E3">
        <w:t>medical</w:t>
      </w:r>
      <w:r w:rsidRPr="003008E3">
        <w:rPr>
          <w:spacing w:val="-3"/>
        </w:rPr>
        <w:t xml:space="preserve"> </w:t>
      </w:r>
      <w:r w:rsidRPr="003008E3">
        <w:t>problem.</w:t>
      </w:r>
      <w:r w:rsidRPr="003008E3">
        <w:rPr>
          <w:spacing w:val="-3"/>
        </w:rPr>
        <w:t xml:space="preserve"> </w:t>
      </w:r>
      <w:r w:rsidRPr="003008E3">
        <w:t>The</w:t>
      </w:r>
      <w:r w:rsidRPr="003008E3">
        <w:rPr>
          <w:spacing w:val="-3"/>
        </w:rPr>
        <w:t xml:space="preserve"> </w:t>
      </w:r>
      <w:r w:rsidRPr="003008E3">
        <w:t>material will be decided by the Jeopardy game. The problem, or medical condition, will be decided by anonymous voting by the students. The students will think of what they want to create between lessons 3 and 4 as their homework assignment. They will then come to lesson 4 and create</w:t>
      </w:r>
      <w:r w:rsidRPr="003008E3">
        <w:rPr>
          <w:spacing w:val="40"/>
        </w:rPr>
        <w:t xml:space="preserve"> </w:t>
      </w:r>
      <w:r w:rsidRPr="003008E3">
        <w:t>their</w:t>
      </w:r>
      <w:r w:rsidRPr="003008E3">
        <w:rPr>
          <w:spacing w:val="-3"/>
        </w:rPr>
        <w:t xml:space="preserve"> </w:t>
      </w:r>
      <w:r w:rsidRPr="003008E3">
        <w:t>design</w:t>
      </w:r>
      <w:r w:rsidRPr="003008E3">
        <w:rPr>
          <w:spacing w:val="-3"/>
        </w:rPr>
        <w:t xml:space="preserve"> </w:t>
      </w:r>
      <w:r w:rsidRPr="003008E3">
        <w:t>using</w:t>
      </w:r>
      <w:r w:rsidRPr="003008E3">
        <w:rPr>
          <w:spacing w:val="-3"/>
        </w:rPr>
        <w:t xml:space="preserve"> </w:t>
      </w:r>
      <w:r w:rsidRPr="003008E3">
        <w:t>various</w:t>
      </w:r>
      <w:r w:rsidRPr="003008E3">
        <w:rPr>
          <w:spacing w:val="-3"/>
        </w:rPr>
        <w:t xml:space="preserve"> </w:t>
      </w:r>
      <w:r w:rsidRPr="003008E3">
        <w:t>art</w:t>
      </w:r>
      <w:r w:rsidRPr="003008E3">
        <w:rPr>
          <w:spacing w:val="-3"/>
        </w:rPr>
        <w:t xml:space="preserve"> </w:t>
      </w:r>
      <w:r w:rsidRPr="003008E3">
        <w:t>supplies</w:t>
      </w:r>
      <w:r w:rsidRPr="003008E3">
        <w:rPr>
          <w:spacing w:val="-3"/>
        </w:rPr>
        <w:t xml:space="preserve"> </w:t>
      </w:r>
      <w:r w:rsidRPr="003008E3">
        <w:t>(pipe</w:t>
      </w:r>
      <w:r w:rsidRPr="003008E3">
        <w:rPr>
          <w:spacing w:val="-3"/>
        </w:rPr>
        <w:t xml:space="preserve"> </w:t>
      </w:r>
      <w:r w:rsidRPr="003008E3">
        <w:t>cleaners,</w:t>
      </w:r>
      <w:r w:rsidRPr="003008E3">
        <w:rPr>
          <w:spacing w:val="-3"/>
        </w:rPr>
        <w:t xml:space="preserve"> </w:t>
      </w:r>
      <w:r w:rsidRPr="003008E3">
        <w:t>etc.)</w:t>
      </w:r>
      <w:r w:rsidRPr="003008E3">
        <w:rPr>
          <w:spacing w:val="-3"/>
        </w:rPr>
        <w:t xml:space="preserve"> </w:t>
      </w:r>
      <w:r w:rsidRPr="003008E3">
        <w:t>and</w:t>
      </w:r>
      <w:r w:rsidRPr="003008E3">
        <w:rPr>
          <w:spacing w:val="-3"/>
        </w:rPr>
        <w:t xml:space="preserve"> </w:t>
      </w:r>
      <w:r w:rsidRPr="003008E3">
        <w:t>present</w:t>
      </w:r>
      <w:r w:rsidRPr="003008E3">
        <w:rPr>
          <w:spacing w:val="-3"/>
        </w:rPr>
        <w:t xml:space="preserve"> </w:t>
      </w:r>
      <w:r w:rsidRPr="003008E3">
        <w:t>their</w:t>
      </w:r>
      <w:r w:rsidRPr="003008E3">
        <w:rPr>
          <w:spacing w:val="-3"/>
        </w:rPr>
        <w:t xml:space="preserve"> </w:t>
      </w:r>
      <w:r w:rsidRPr="003008E3">
        <w:t>design</w:t>
      </w:r>
      <w:r w:rsidRPr="003008E3">
        <w:rPr>
          <w:spacing w:val="-3"/>
        </w:rPr>
        <w:t xml:space="preserve"> </w:t>
      </w:r>
      <w:r w:rsidRPr="003008E3">
        <w:t>to</w:t>
      </w:r>
      <w:r w:rsidRPr="003008E3">
        <w:rPr>
          <w:spacing w:val="-3"/>
        </w:rPr>
        <w:t xml:space="preserve"> </w:t>
      </w:r>
      <w:r w:rsidRPr="003008E3">
        <w:t>the</w:t>
      </w:r>
      <w:r w:rsidRPr="003008E3">
        <w:rPr>
          <w:spacing w:val="-3"/>
        </w:rPr>
        <w:t xml:space="preserve"> </w:t>
      </w:r>
      <w:r w:rsidRPr="003008E3">
        <w:t>class.</w:t>
      </w:r>
    </w:p>
    <w:p w14:paraId="0796E7DD" w14:textId="77777777" w:rsidR="00AD1032" w:rsidRPr="003008E3" w:rsidRDefault="00AD1032" w:rsidP="006E7485">
      <w:pPr>
        <w:pStyle w:val="BodyText"/>
      </w:pPr>
    </w:p>
    <w:p w14:paraId="4349CC32" w14:textId="77777777" w:rsidR="00AD1032" w:rsidRPr="003008E3" w:rsidRDefault="00AD1032" w:rsidP="006E7485">
      <w:pPr>
        <w:pStyle w:val="BodyText"/>
      </w:pPr>
      <w:r w:rsidRPr="003008E3">
        <w:t>Students</w:t>
      </w:r>
      <w:r w:rsidRPr="003008E3">
        <w:rPr>
          <w:spacing w:val="-4"/>
        </w:rPr>
        <w:t xml:space="preserve"> </w:t>
      </w:r>
      <w:r w:rsidRPr="003008E3">
        <w:t>will</w:t>
      </w:r>
      <w:r w:rsidRPr="003008E3">
        <w:rPr>
          <w:spacing w:val="-4"/>
        </w:rPr>
        <w:t xml:space="preserve"> </w:t>
      </w:r>
      <w:r w:rsidRPr="003008E3">
        <w:t>be</w:t>
      </w:r>
      <w:r w:rsidRPr="003008E3">
        <w:rPr>
          <w:spacing w:val="-4"/>
        </w:rPr>
        <w:t xml:space="preserve"> </w:t>
      </w:r>
      <w:r w:rsidRPr="003008E3">
        <w:t>able</w:t>
      </w:r>
      <w:r w:rsidRPr="003008E3">
        <w:rPr>
          <w:spacing w:val="-4"/>
        </w:rPr>
        <w:t xml:space="preserve"> </w:t>
      </w:r>
      <w:r w:rsidRPr="003008E3">
        <w:t>to</w:t>
      </w:r>
      <w:r w:rsidRPr="003008E3">
        <w:rPr>
          <w:spacing w:val="-4"/>
        </w:rPr>
        <w:t xml:space="preserve"> </w:t>
      </w:r>
      <w:r w:rsidRPr="003008E3">
        <w:t>decide</w:t>
      </w:r>
      <w:r w:rsidRPr="003008E3">
        <w:rPr>
          <w:spacing w:val="-4"/>
        </w:rPr>
        <w:t xml:space="preserve"> </w:t>
      </w:r>
      <w:r w:rsidRPr="003008E3">
        <w:t>if</w:t>
      </w:r>
      <w:r w:rsidRPr="003008E3">
        <w:rPr>
          <w:spacing w:val="-4"/>
        </w:rPr>
        <w:t xml:space="preserve"> </w:t>
      </w:r>
      <w:r w:rsidRPr="003008E3">
        <w:t>they</w:t>
      </w:r>
      <w:r w:rsidRPr="003008E3">
        <w:rPr>
          <w:spacing w:val="-4"/>
        </w:rPr>
        <w:t xml:space="preserve"> </w:t>
      </w:r>
      <w:r w:rsidRPr="003008E3">
        <w:t>want</w:t>
      </w:r>
      <w:r w:rsidRPr="003008E3">
        <w:rPr>
          <w:spacing w:val="-4"/>
        </w:rPr>
        <w:t xml:space="preserve"> </w:t>
      </w:r>
      <w:r w:rsidRPr="003008E3">
        <w:t>to</w:t>
      </w:r>
      <w:r w:rsidRPr="003008E3">
        <w:rPr>
          <w:spacing w:val="-4"/>
        </w:rPr>
        <w:t xml:space="preserve"> </w:t>
      </w:r>
      <w:r w:rsidRPr="003008E3">
        <w:t>work</w:t>
      </w:r>
      <w:r w:rsidRPr="003008E3">
        <w:rPr>
          <w:spacing w:val="-4"/>
        </w:rPr>
        <w:t xml:space="preserve"> </w:t>
      </w:r>
      <w:r w:rsidRPr="003008E3">
        <w:t>by</w:t>
      </w:r>
      <w:r w:rsidRPr="003008E3">
        <w:rPr>
          <w:spacing w:val="-4"/>
        </w:rPr>
        <w:t xml:space="preserve"> </w:t>
      </w:r>
      <w:r w:rsidRPr="003008E3">
        <w:t>themselves</w:t>
      </w:r>
      <w:r w:rsidRPr="003008E3">
        <w:rPr>
          <w:spacing w:val="-4"/>
        </w:rPr>
        <w:t xml:space="preserve"> </w:t>
      </w:r>
      <w:r w:rsidRPr="003008E3">
        <w:t>or</w:t>
      </w:r>
      <w:r w:rsidRPr="003008E3">
        <w:rPr>
          <w:spacing w:val="-4"/>
        </w:rPr>
        <w:t xml:space="preserve"> </w:t>
      </w:r>
      <w:r w:rsidRPr="003008E3">
        <w:t>with</w:t>
      </w:r>
      <w:r w:rsidRPr="003008E3">
        <w:rPr>
          <w:spacing w:val="-4"/>
        </w:rPr>
        <w:t xml:space="preserve"> </w:t>
      </w:r>
      <w:r w:rsidRPr="003008E3">
        <w:t>a</w:t>
      </w:r>
      <w:r w:rsidRPr="003008E3">
        <w:rPr>
          <w:spacing w:val="-4"/>
        </w:rPr>
        <w:t xml:space="preserve"> </w:t>
      </w:r>
      <w:r w:rsidRPr="003008E3">
        <w:t>partner.</w:t>
      </w:r>
      <w:r w:rsidRPr="003008E3">
        <w:rPr>
          <w:spacing w:val="-4"/>
        </w:rPr>
        <w:t xml:space="preserve"> </w:t>
      </w:r>
      <w:r w:rsidRPr="003008E3">
        <w:t>This will be decided at the end of lesson 3. For the students that do want to work with partners, the teacher will create groups.</w:t>
      </w:r>
    </w:p>
    <w:p w14:paraId="012B7BE0" w14:textId="77777777" w:rsidR="00AD1032" w:rsidRPr="003008E3" w:rsidRDefault="00AD1032" w:rsidP="006E7485">
      <w:pPr>
        <w:pStyle w:val="BodyText"/>
      </w:pPr>
      <w:r w:rsidRPr="003008E3">
        <w:t>Students</w:t>
      </w:r>
      <w:r w:rsidRPr="003008E3">
        <w:rPr>
          <w:spacing w:val="-4"/>
        </w:rPr>
        <w:t xml:space="preserve"> </w:t>
      </w:r>
      <w:r w:rsidRPr="003008E3">
        <w:t>can</w:t>
      </w:r>
      <w:r w:rsidRPr="003008E3">
        <w:rPr>
          <w:spacing w:val="-4"/>
        </w:rPr>
        <w:t xml:space="preserve"> </w:t>
      </w:r>
      <w:r w:rsidRPr="003008E3">
        <w:t>have</w:t>
      </w:r>
      <w:r w:rsidRPr="003008E3">
        <w:rPr>
          <w:spacing w:val="-4"/>
        </w:rPr>
        <w:t xml:space="preserve"> </w:t>
      </w:r>
      <w:r w:rsidRPr="003008E3">
        <w:t>the</w:t>
      </w:r>
      <w:r w:rsidRPr="003008E3">
        <w:rPr>
          <w:spacing w:val="-4"/>
        </w:rPr>
        <w:t xml:space="preserve"> </w:t>
      </w:r>
      <w:r w:rsidRPr="003008E3">
        <w:t>option</w:t>
      </w:r>
      <w:r w:rsidRPr="003008E3">
        <w:rPr>
          <w:spacing w:val="-4"/>
        </w:rPr>
        <w:t xml:space="preserve"> </w:t>
      </w:r>
      <w:r w:rsidRPr="003008E3">
        <w:t>to</w:t>
      </w:r>
      <w:r w:rsidRPr="003008E3">
        <w:rPr>
          <w:spacing w:val="-4"/>
        </w:rPr>
        <w:t xml:space="preserve"> </w:t>
      </w:r>
      <w:r w:rsidRPr="003008E3">
        <w:t>record</w:t>
      </w:r>
      <w:r w:rsidRPr="003008E3">
        <w:rPr>
          <w:spacing w:val="-4"/>
        </w:rPr>
        <w:t xml:space="preserve"> </w:t>
      </w:r>
      <w:r w:rsidRPr="003008E3">
        <w:t>their</w:t>
      </w:r>
      <w:r w:rsidRPr="003008E3">
        <w:rPr>
          <w:spacing w:val="-4"/>
        </w:rPr>
        <w:t xml:space="preserve"> </w:t>
      </w:r>
      <w:r w:rsidRPr="003008E3">
        <w:t>presentation</w:t>
      </w:r>
      <w:r w:rsidRPr="003008E3">
        <w:rPr>
          <w:spacing w:val="-4"/>
        </w:rPr>
        <w:t xml:space="preserve"> </w:t>
      </w:r>
      <w:r w:rsidRPr="003008E3">
        <w:t>rather</w:t>
      </w:r>
      <w:r w:rsidRPr="003008E3">
        <w:rPr>
          <w:spacing w:val="-4"/>
        </w:rPr>
        <w:t xml:space="preserve"> </w:t>
      </w:r>
      <w:r w:rsidRPr="003008E3">
        <w:t>than</w:t>
      </w:r>
      <w:r w:rsidRPr="003008E3">
        <w:rPr>
          <w:spacing w:val="-4"/>
        </w:rPr>
        <w:t xml:space="preserve"> </w:t>
      </w:r>
      <w:r w:rsidRPr="003008E3">
        <w:t>presenting</w:t>
      </w:r>
      <w:r w:rsidRPr="003008E3">
        <w:rPr>
          <w:spacing w:val="-4"/>
        </w:rPr>
        <w:t xml:space="preserve"> </w:t>
      </w:r>
      <w:r w:rsidRPr="003008E3">
        <w:t>in</w:t>
      </w:r>
      <w:r w:rsidRPr="003008E3">
        <w:rPr>
          <w:spacing w:val="-4"/>
        </w:rPr>
        <w:t xml:space="preserve"> </w:t>
      </w:r>
      <w:r w:rsidRPr="003008E3">
        <w:t>front of the class.</w:t>
      </w:r>
    </w:p>
    <w:p w14:paraId="7C3BEE74" w14:textId="77777777" w:rsidR="00AD1032" w:rsidRPr="00376E1C" w:rsidRDefault="00AD1032" w:rsidP="00AD1032"/>
    <w:p w14:paraId="2237CD2F" w14:textId="77777777" w:rsidR="00AD1032" w:rsidRPr="00376E1C" w:rsidRDefault="00AD1032" w:rsidP="00AD1032">
      <w:pPr>
        <w:sectPr w:rsidR="00AD1032" w:rsidRPr="00376E1C" w:rsidSect="00837E9F">
          <w:pgSz w:w="12240" w:h="15840"/>
          <w:pgMar w:top="1440" w:right="1440" w:bottom="1440" w:left="1440" w:header="720" w:footer="720" w:gutter="0"/>
          <w:cols w:space="720"/>
          <w:docGrid w:linePitch="36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3060"/>
        <w:gridCol w:w="1740"/>
        <w:gridCol w:w="4000"/>
      </w:tblGrid>
      <w:tr w:rsidR="00AD1032" w:rsidRPr="00376E1C" w14:paraId="1F423BCA" w14:textId="77777777" w:rsidTr="009156BA">
        <w:trPr>
          <w:trHeight w:val="719"/>
        </w:trPr>
        <w:tc>
          <w:tcPr>
            <w:tcW w:w="1600" w:type="dxa"/>
            <w:shd w:val="clear" w:color="auto" w:fill="D9D9D9"/>
          </w:tcPr>
          <w:p w14:paraId="51C73873" w14:textId="77777777" w:rsidR="00AD1032" w:rsidRPr="00376E1C" w:rsidRDefault="00AD1032" w:rsidP="009156BA">
            <w:pPr>
              <w:pStyle w:val="TableParagraph"/>
              <w:spacing w:before="118"/>
              <w:ind w:left="94"/>
              <w:rPr>
                <w:b/>
              </w:rPr>
            </w:pPr>
            <w:r w:rsidRPr="00376E1C">
              <w:rPr>
                <w:b/>
              </w:rPr>
              <w:lastRenderedPageBreak/>
              <w:t>Lesson</w:t>
            </w:r>
            <w:r w:rsidRPr="00376E1C">
              <w:rPr>
                <w:b/>
                <w:spacing w:val="-8"/>
              </w:rPr>
              <w:t xml:space="preserve"> </w:t>
            </w:r>
            <w:r w:rsidRPr="00376E1C">
              <w:rPr>
                <w:b/>
                <w:spacing w:val="-2"/>
              </w:rPr>
              <w:t>Title</w:t>
            </w:r>
          </w:p>
          <w:p w14:paraId="62CD6C57" w14:textId="77777777" w:rsidR="00AD1032" w:rsidRPr="00376E1C" w:rsidRDefault="00AD1032" w:rsidP="009156BA">
            <w:pPr>
              <w:pStyle w:val="TableParagraph"/>
              <w:ind w:left="94"/>
              <w:rPr>
                <w:i/>
              </w:rPr>
            </w:pPr>
            <w:r w:rsidRPr="00376E1C">
              <w:rPr>
                <w:i/>
              </w:rPr>
              <w:t>Lesson</w:t>
            </w:r>
            <w:r w:rsidRPr="00376E1C">
              <w:rPr>
                <w:i/>
                <w:spacing w:val="-6"/>
              </w:rPr>
              <w:t xml:space="preserve"> </w:t>
            </w:r>
            <w:r w:rsidRPr="00376E1C">
              <w:rPr>
                <w:i/>
                <w:spacing w:val="-10"/>
              </w:rPr>
              <w:t>#</w:t>
            </w:r>
          </w:p>
        </w:tc>
        <w:tc>
          <w:tcPr>
            <w:tcW w:w="12780" w:type="dxa"/>
            <w:gridSpan w:val="4"/>
          </w:tcPr>
          <w:p w14:paraId="7DC23A44" w14:textId="226FB801" w:rsidR="00AD1032" w:rsidRPr="00904571" w:rsidRDefault="00904571" w:rsidP="00904571">
            <w:pPr>
              <w:pStyle w:val="Heading1"/>
              <w:rPr>
                <w:sz w:val="36"/>
                <w:szCs w:val="36"/>
              </w:rPr>
            </w:pPr>
            <w:bookmarkStart w:id="10" w:name="_Toc160727038"/>
            <w:r w:rsidRPr="00904571">
              <w:rPr>
                <w:sz w:val="36"/>
                <w:szCs w:val="36"/>
              </w:rPr>
              <w:t xml:space="preserve">Lesson 4: </w:t>
            </w:r>
            <w:r w:rsidR="00AD1032" w:rsidRPr="00904571">
              <w:rPr>
                <w:sz w:val="36"/>
                <w:szCs w:val="36"/>
              </w:rPr>
              <w:t>Applications</w:t>
            </w:r>
            <w:r w:rsidR="00AD1032" w:rsidRPr="00904571">
              <w:rPr>
                <w:spacing w:val="-7"/>
                <w:sz w:val="36"/>
                <w:szCs w:val="36"/>
              </w:rPr>
              <w:t xml:space="preserve"> </w:t>
            </w:r>
            <w:r w:rsidR="00AD1032" w:rsidRPr="00904571">
              <w:rPr>
                <w:sz w:val="36"/>
                <w:szCs w:val="36"/>
              </w:rPr>
              <w:t>of</w:t>
            </w:r>
            <w:r w:rsidR="00AD1032" w:rsidRPr="00904571">
              <w:rPr>
                <w:spacing w:val="-7"/>
                <w:sz w:val="36"/>
                <w:szCs w:val="36"/>
              </w:rPr>
              <w:t xml:space="preserve"> </w:t>
            </w:r>
            <w:r w:rsidR="00AD1032" w:rsidRPr="00904571">
              <w:rPr>
                <w:sz w:val="36"/>
                <w:szCs w:val="36"/>
              </w:rPr>
              <w:t>Biomaterials</w:t>
            </w:r>
            <w:r w:rsidR="00AD1032" w:rsidRPr="00904571">
              <w:rPr>
                <w:spacing w:val="-7"/>
                <w:sz w:val="36"/>
                <w:szCs w:val="36"/>
              </w:rPr>
              <w:t xml:space="preserve"> </w:t>
            </w:r>
            <w:r w:rsidR="00AD1032" w:rsidRPr="00904571">
              <w:rPr>
                <w:sz w:val="36"/>
                <w:szCs w:val="36"/>
              </w:rPr>
              <w:t>and</w:t>
            </w:r>
            <w:r w:rsidR="00AD1032" w:rsidRPr="00904571">
              <w:rPr>
                <w:spacing w:val="-7"/>
                <w:sz w:val="36"/>
                <w:szCs w:val="36"/>
              </w:rPr>
              <w:t xml:space="preserve"> </w:t>
            </w:r>
            <w:r w:rsidR="00AD1032" w:rsidRPr="00904571">
              <w:rPr>
                <w:sz w:val="36"/>
                <w:szCs w:val="36"/>
              </w:rPr>
              <w:t>Engineering</w:t>
            </w:r>
            <w:r w:rsidR="00AD1032" w:rsidRPr="00904571">
              <w:rPr>
                <w:spacing w:val="-7"/>
                <w:sz w:val="36"/>
                <w:szCs w:val="36"/>
              </w:rPr>
              <w:t xml:space="preserve"> </w:t>
            </w:r>
            <w:r w:rsidR="00AD1032" w:rsidRPr="00904571">
              <w:rPr>
                <w:sz w:val="36"/>
                <w:szCs w:val="36"/>
              </w:rPr>
              <w:t>Challenge</w:t>
            </w:r>
            <w:r w:rsidR="00AD1032" w:rsidRPr="00904571">
              <w:rPr>
                <w:spacing w:val="-7"/>
                <w:sz w:val="36"/>
                <w:szCs w:val="36"/>
              </w:rPr>
              <w:t xml:space="preserve"> </w:t>
            </w:r>
            <w:r w:rsidR="00AD1032" w:rsidRPr="00904571">
              <w:rPr>
                <w:sz w:val="36"/>
                <w:szCs w:val="36"/>
              </w:rPr>
              <w:t>Day</w:t>
            </w:r>
            <w:bookmarkEnd w:id="10"/>
            <w:r w:rsidR="00AD1032" w:rsidRPr="00904571">
              <w:rPr>
                <w:sz w:val="36"/>
                <w:szCs w:val="36"/>
              </w:rPr>
              <w:t xml:space="preserve"> </w:t>
            </w:r>
          </w:p>
        </w:tc>
      </w:tr>
      <w:tr w:rsidR="00AD1032" w:rsidRPr="00376E1C" w14:paraId="7A9371AC" w14:textId="77777777" w:rsidTr="009156BA">
        <w:trPr>
          <w:trHeight w:val="719"/>
        </w:trPr>
        <w:tc>
          <w:tcPr>
            <w:tcW w:w="1600" w:type="dxa"/>
            <w:shd w:val="clear" w:color="auto" w:fill="D9D9D9"/>
          </w:tcPr>
          <w:p w14:paraId="4AFC7C3D" w14:textId="77777777" w:rsidR="00AD1032" w:rsidRPr="00376E1C" w:rsidRDefault="00AD1032" w:rsidP="009156BA">
            <w:pPr>
              <w:pStyle w:val="TableParagraph"/>
              <w:spacing w:before="109"/>
              <w:ind w:left="94"/>
              <w:rPr>
                <w:b/>
              </w:rPr>
            </w:pPr>
            <w:r w:rsidRPr="00376E1C">
              <w:rPr>
                <w:b/>
              </w:rPr>
              <w:t>Grade</w:t>
            </w:r>
            <w:r w:rsidRPr="00376E1C">
              <w:rPr>
                <w:b/>
                <w:spacing w:val="-5"/>
              </w:rPr>
              <w:t xml:space="preserve"> </w:t>
            </w:r>
            <w:r w:rsidRPr="00376E1C">
              <w:rPr>
                <w:b/>
                <w:spacing w:val="-2"/>
              </w:rPr>
              <w:t>Level</w:t>
            </w:r>
          </w:p>
        </w:tc>
        <w:tc>
          <w:tcPr>
            <w:tcW w:w="7040" w:type="dxa"/>
            <w:gridSpan w:val="2"/>
          </w:tcPr>
          <w:p w14:paraId="5337116B" w14:textId="77777777" w:rsidR="00AD1032" w:rsidRPr="00376E1C" w:rsidRDefault="00AD1032" w:rsidP="009156BA">
            <w:pPr>
              <w:pStyle w:val="TableParagraph"/>
              <w:spacing w:before="109"/>
              <w:ind w:left="99"/>
            </w:pPr>
            <w:r w:rsidRPr="00376E1C">
              <w:t>Middle</w:t>
            </w:r>
            <w:r w:rsidRPr="00376E1C">
              <w:rPr>
                <w:spacing w:val="-6"/>
              </w:rPr>
              <w:t xml:space="preserve"> </w:t>
            </w:r>
            <w:r w:rsidRPr="00376E1C">
              <w:rPr>
                <w:spacing w:val="-2"/>
              </w:rPr>
              <w:t>School</w:t>
            </w:r>
          </w:p>
        </w:tc>
        <w:tc>
          <w:tcPr>
            <w:tcW w:w="1740" w:type="dxa"/>
            <w:shd w:val="clear" w:color="auto" w:fill="D9D9D9"/>
          </w:tcPr>
          <w:p w14:paraId="02A406DF" w14:textId="77777777" w:rsidR="00AD1032" w:rsidRPr="00376E1C" w:rsidRDefault="00AD1032" w:rsidP="009156BA">
            <w:pPr>
              <w:pStyle w:val="TableParagraph"/>
              <w:spacing w:before="109"/>
              <w:ind w:left="226" w:right="77" w:firstLine="411"/>
              <w:rPr>
                <w:b/>
              </w:rPr>
            </w:pPr>
            <w:r w:rsidRPr="00376E1C">
              <w:rPr>
                <w:b/>
              </w:rPr>
              <w:t>Length</w:t>
            </w:r>
            <w:r w:rsidRPr="00376E1C">
              <w:rPr>
                <w:b/>
                <w:spacing w:val="-16"/>
              </w:rPr>
              <w:t xml:space="preserve"> </w:t>
            </w:r>
            <w:r w:rsidRPr="00376E1C">
              <w:rPr>
                <w:b/>
              </w:rPr>
              <w:t>of Lesson</w:t>
            </w:r>
            <w:r w:rsidRPr="00376E1C">
              <w:rPr>
                <w:b/>
                <w:spacing w:val="-6"/>
              </w:rPr>
              <w:t xml:space="preserve"> </w:t>
            </w:r>
            <w:r w:rsidRPr="00376E1C">
              <w:rPr>
                <w:b/>
                <w:spacing w:val="-2"/>
              </w:rPr>
              <w:t>Time:</w:t>
            </w:r>
          </w:p>
        </w:tc>
        <w:tc>
          <w:tcPr>
            <w:tcW w:w="4000" w:type="dxa"/>
          </w:tcPr>
          <w:p w14:paraId="69A85A0C" w14:textId="77777777" w:rsidR="00AD1032" w:rsidRPr="00376E1C" w:rsidRDefault="00AD1032" w:rsidP="009156BA">
            <w:pPr>
              <w:pStyle w:val="TableParagraph"/>
              <w:spacing w:before="109"/>
              <w:ind w:left="109"/>
            </w:pPr>
            <w:r w:rsidRPr="00376E1C">
              <w:t>45</w:t>
            </w:r>
            <w:r w:rsidRPr="00376E1C">
              <w:rPr>
                <w:spacing w:val="-4"/>
              </w:rPr>
              <w:t xml:space="preserve"> </w:t>
            </w:r>
            <w:r w:rsidRPr="00376E1C">
              <w:rPr>
                <w:spacing w:val="-2"/>
              </w:rPr>
              <w:t>minutes</w:t>
            </w:r>
          </w:p>
        </w:tc>
      </w:tr>
      <w:tr w:rsidR="00AD1032" w:rsidRPr="00376E1C" w14:paraId="0DCD2DD8" w14:textId="77777777" w:rsidTr="009156BA">
        <w:trPr>
          <w:trHeight w:val="1720"/>
        </w:trPr>
        <w:tc>
          <w:tcPr>
            <w:tcW w:w="1600" w:type="dxa"/>
            <w:shd w:val="clear" w:color="auto" w:fill="D9D9D9"/>
          </w:tcPr>
          <w:p w14:paraId="057CD93C" w14:textId="77777777" w:rsidR="00AD1032" w:rsidRPr="00376E1C" w:rsidRDefault="00AD1032" w:rsidP="009156BA">
            <w:pPr>
              <w:pStyle w:val="TableParagraph"/>
              <w:spacing w:before="100"/>
              <w:ind w:left="94"/>
              <w:rPr>
                <w:b/>
              </w:rPr>
            </w:pPr>
            <w:r w:rsidRPr="00376E1C">
              <w:rPr>
                <w:b/>
                <w:spacing w:val="-2"/>
              </w:rPr>
              <w:t xml:space="preserve">Academic Standards/ </w:t>
            </w:r>
            <w:r w:rsidRPr="00376E1C">
              <w:rPr>
                <w:b/>
                <w:spacing w:val="-4"/>
              </w:rPr>
              <w:t>CCF</w:t>
            </w:r>
          </w:p>
        </w:tc>
        <w:tc>
          <w:tcPr>
            <w:tcW w:w="12780" w:type="dxa"/>
            <w:gridSpan w:val="4"/>
          </w:tcPr>
          <w:p w14:paraId="21A68F1E" w14:textId="77777777" w:rsidR="00AD1032" w:rsidRPr="00376E1C" w:rsidRDefault="00000000" w:rsidP="009156BA">
            <w:pPr>
              <w:pStyle w:val="TableParagraph"/>
              <w:spacing w:before="100"/>
              <w:ind w:left="99" w:right="207"/>
              <w:rPr>
                <w:i/>
              </w:rPr>
            </w:pPr>
            <w:hyperlink r:id="rId30">
              <w:r w:rsidR="00AD1032" w:rsidRPr="00376E1C">
                <w:rPr>
                  <w:b/>
                  <w:color w:val="1154CC"/>
                  <w:u w:val="single" w:color="1154CC"/>
                </w:rPr>
                <w:t>MS-ETS1-1</w:t>
              </w:r>
            </w:hyperlink>
            <w:r w:rsidR="00AD1032" w:rsidRPr="00376E1C">
              <w:t xml:space="preserve">: Students who demonstrate understanding can: </w:t>
            </w:r>
            <w:r w:rsidR="00AD1032" w:rsidRPr="00376E1C">
              <w:rPr>
                <w:i/>
              </w:rPr>
              <w:t>Define the criteria and constraints of a design problem with sufficient</w:t>
            </w:r>
            <w:r w:rsidR="00AD1032" w:rsidRPr="00376E1C">
              <w:rPr>
                <w:i/>
                <w:spacing w:val="-3"/>
              </w:rPr>
              <w:t xml:space="preserve"> </w:t>
            </w:r>
            <w:r w:rsidR="00AD1032" w:rsidRPr="00376E1C">
              <w:rPr>
                <w:i/>
              </w:rPr>
              <w:t>precision</w:t>
            </w:r>
            <w:r w:rsidR="00AD1032" w:rsidRPr="00376E1C">
              <w:rPr>
                <w:i/>
                <w:spacing w:val="-3"/>
              </w:rPr>
              <w:t xml:space="preserve"> </w:t>
            </w:r>
            <w:r w:rsidR="00AD1032" w:rsidRPr="00376E1C">
              <w:rPr>
                <w:i/>
              </w:rPr>
              <w:t>to</w:t>
            </w:r>
            <w:r w:rsidR="00AD1032" w:rsidRPr="00376E1C">
              <w:rPr>
                <w:i/>
                <w:spacing w:val="-3"/>
              </w:rPr>
              <w:t xml:space="preserve"> </w:t>
            </w:r>
            <w:r w:rsidR="00AD1032" w:rsidRPr="00376E1C">
              <w:rPr>
                <w:i/>
              </w:rPr>
              <w:t>ensure</w:t>
            </w:r>
            <w:r w:rsidR="00AD1032" w:rsidRPr="00376E1C">
              <w:rPr>
                <w:i/>
                <w:spacing w:val="-3"/>
              </w:rPr>
              <w:t xml:space="preserve"> </w:t>
            </w:r>
            <w:r w:rsidR="00AD1032" w:rsidRPr="00376E1C">
              <w:rPr>
                <w:i/>
              </w:rPr>
              <w:t>a</w:t>
            </w:r>
            <w:r w:rsidR="00AD1032" w:rsidRPr="00376E1C">
              <w:rPr>
                <w:i/>
                <w:spacing w:val="-3"/>
              </w:rPr>
              <w:t xml:space="preserve"> </w:t>
            </w:r>
            <w:r w:rsidR="00AD1032" w:rsidRPr="00376E1C">
              <w:rPr>
                <w:i/>
              </w:rPr>
              <w:t>successful</w:t>
            </w:r>
            <w:r w:rsidR="00AD1032" w:rsidRPr="00376E1C">
              <w:rPr>
                <w:i/>
                <w:spacing w:val="-3"/>
              </w:rPr>
              <w:t xml:space="preserve"> </w:t>
            </w:r>
            <w:r w:rsidR="00AD1032" w:rsidRPr="00376E1C">
              <w:rPr>
                <w:i/>
              </w:rPr>
              <w:t>solution,</w:t>
            </w:r>
            <w:r w:rsidR="00AD1032" w:rsidRPr="00376E1C">
              <w:rPr>
                <w:i/>
                <w:spacing w:val="-3"/>
              </w:rPr>
              <w:t xml:space="preserve"> </w:t>
            </w:r>
            <w:proofErr w:type="gramStart"/>
            <w:r w:rsidR="00AD1032" w:rsidRPr="00376E1C">
              <w:rPr>
                <w:i/>
              </w:rPr>
              <w:t>taking</w:t>
            </w:r>
            <w:r w:rsidR="00AD1032" w:rsidRPr="00376E1C">
              <w:rPr>
                <w:i/>
                <w:spacing w:val="-3"/>
              </w:rPr>
              <w:t xml:space="preserve"> </w:t>
            </w:r>
            <w:r w:rsidR="00AD1032" w:rsidRPr="00376E1C">
              <w:rPr>
                <w:i/>
              </w:rPr>
              <w:t>into</w:t>
            </w:r>
            <w:r w:rsidR="00AD1032" w:rsidRPr="00376E1C">
              <w:rPr>
                <w:i/>
                <w:spacing w:val="-3"/>
              </w:rPr>
              <w:t xml:space="preserve"> </w:t>
            </w:r>
            <w:r w:rsidR="00AD1032" w:rsidRPr="00376E1C">
              <w:rPr>
                <w:i/>
              </w:rPr>
              <w:t>account</w:t>
            </w:r>
            <w:proofErr w:type="gramEnd"/>
            <w:r w:rsidR="00AD1032" w:rsidRPr="00376E1C">
              <w:rPr>
                <w:i/>
                <w:spacing w:val="-3"/>
              </w:rPr>
              <w:t xml:space="preserve"> </w:t>
            </w:r>
            <w:r w:rsidR="00AD1032" w:rsidRPr="00376E1C">
              <w:rPr>
                <w:i/>
              </w:rPr>
              <w:t>relevant</w:t>
            </w:r>
            <w:r w:rsidR="00AD1032" w:rsidRPr="00376E1C">
              <w:rPr>
                <w:i/>
                <w:spacing w:val="-3"/>
              </w:rPr>
              <w:t xml:space="preserve"> </w:t>
            </w:r>
            <w:r w:rsidR="00AD1032" w:rsidRPr="00376E1C">
              <w:rPr>
                <w:i/>
              </w:rPr>
              <w:t>scientific</w:t>
            </w:r>
            <w:r w:rsidR="00AD1032" w:rsidRPr="00376E1C">
              <w:rPr>
                <w:i/>
                <w:spacing w:val="-3"/>
              </w:rPr>
              <w:t xml:space="preserve"> </w:t>
            </w:r>
            <w:r w:rsidR="00AD1032" w:rsidRPr="00376E1C">
              <w:rPr>
                <w:i/>
              </w:rPr>
              <w:t>principles</w:t>
            </w:r>
            <w:r w:rsidR="00AD1032" w:rsidRPr="00376E1C">
              <w:rPr>
                <w:i/>
                <w:spacing w:val="-3"/>
              </w:rPr>
              <w:t xml:space="preserve"> </w:t>
            </w:r>
            <w:r w:rsidR="00AD1032" w:rsidRPr="00376E1C">
              <w:rPr>
                <w:i/>
              </w:rPr>
              <w:t>and</w:t>
            </w:r>
            <w:r w:rsidR="00AD1032" w:rsidRPr="00376E1C">
              <w:rPr>
                <w:i/>
                <w:spacing w:val="-3"/>
              </w:rPr>
              <w:t xml:space="preserve"> </w:t>
            </w:r>
            <w:r w:rsidR="00AD1032" w:rsidRPr="00376E1C">
              <w:rPr>
                <w:i/>
              </w:rPr>
              <w:t>potential</w:t>
            </w:r>
            <w:r w:rsidR="00AD1032" w:rsidRPr="00376E1C">
              <w:rPr>
                <w:i/>
                <w:spacing w:val="-3"/>
              </w:rPr>
              <w:t xml:space="preserve"> </w:t>
            </w:r>
            <w:r w:rsidR="00AD1032" w:rsidRPr="00376E1C">
              <w:rPr>
                <w:i/>
              </w:rPr>
              <w:t>impacts</w:t>
            </w:r>
            <w:r w:rsidR="00AD1032" w:rsidRPr="00376E1C">
              <w:rPr>
                <w:i/>
                <w:spacing w:val="-3"/>
              </w:rPr>
              <w:t xml:space="preserve"> </w:t>
            </w:r>
            <w:r w:rsidR="00AD1032" w:rsidRPr="00376E1C">
              <w:rPr>
                <w:i/>
              </w:rPr>
              <w:t>on people and the natural environment that may limit possible solutions.</w:t>
            </w:r>
          </w:p>
        </w:tc>
      </w:tr>
      <w:tr w:rsidR="00AD1032" w:rsidRPr="00376E1C" w14:paraId="4D3552AB" w14:textId="77777777" w:rsidTr="009156BA">
        <w:trPr>
          <w:trHeight w:val="2720"/>
        </w:trPr>
        <w:tc>
          <w:tcPr>
            <w:tcW w:w="1600" w:type="dxa"/>
            <w:shd w:val="clear" w:color="auto" w:fill="D9D9D9"/>
          </w:tcPr>
          <w:p w14:paraId="136476F0" w14:textId="77777777" w:rsidR="00AD1032" w:rsidRPr="00376E1C" w:rsidRDefault="00AD1032" w:rsidP="009156BA">
            <w:pPr>
              <w:pStyle w:val="TableParagraph"/>
              <w:spacing w:before="103"/>
              <w:ind w:left="94"/>
              <w:rPr>
                <w:b/>
              </w:rPr>
            </w:pPr>
            <w:r w:rsidRPr="00376E1C">
              <w:rPr>
                <w:b/>
                <w:spacing w:val="-2"/>
              </w:rPr>
              <w:t>Lesson Objectives</w:t>
            </w:r>
          </w:p>
        </w:tc>
        <w:tc>
          <w:tcPr>
            <w:tcW w:w="12780" w:type="dxa"/>
            <w:gridSpan w:val="4"/>
          </w:tcPr>
          <w:p w14:paraId="103382E6" w14:textId="77777777" w:rsidR="00AD1032" w:rsidRPr="00376E1C" w:rsidRDefault="00AD1032" w:rsidP="009156BA">
            <w:pPr>
              <w:pStyle w:val="TableParagraph"/>
              <w:spacing w:before="103"/>
              <w:ind w:left="99"/>
              <w:rPr>
                <w:b/>
              </w:rPr>
            </w:pPr>
            <w:r w:rsidRPr="00376E1C">
              <w:rPr>
                <w:b/>
                <w:u w:val="single"/>
              </w:rPr>
              <w:t>The</w:t>
            </w:r>
            <w:r w:rsidRPr="00376E1C">
              <w:rPr>
                <w:b/>
                <w:spacing w:val="-4"/>
                <w:u w:val="single"/>
              </w:rPr>
              <w:t xml:space="preserve"> </w:t>
            </w:r>
            <w:r w:rsidRPr="00376E1C">
              <w:rPr>
                <w:b/>
                <w:u w:val="single"/>
              </w:rPr>
              <w:t>learner</w:t>
            </w:r>
            <w:r w:rsidRPr="00376E1C">
              <w:rPr>
                <w:b/>
                <w:spacing w:val="-4"/>
                <w:u w:val="single"/>
              </w:rPr>
              <w:t xml:space="preserve"> </w:t>
            </w:r>
            <w:r w:rsidRPr="00376E1C">
              <w:rPr>
                <w:b/>
                <w:u w:val="single"/>
              </w:rPr>
              <w:t>will</w:t>
            </w:r>
            <w:r w:rsidRPr="00376E1C">
              <w:rPr>
                <w:b/>
                <w:spacing w:val="-3"/>
                <w:u w:val="single"/>
              </w:rPr>
              <w:t xml:space="preserve"> </w:t>
            </w:r>
            <w:r w:rsidRPr="00376E1C">
              <w:rPr>
                <w:b/>
                <w:u w:val="single"/>
              </w:rPr>
              <w:t>be</w:t>
            </w:r>
            <w:r w:rsidRPr="00376E1C">
              <w:rPr>
                <w:b/>
                <w:spacing w:val="-4"/>
                <w:u w:val="single"/>
              </w:rPr>
              <w:t xml:space="preserve"> </w:t>
            </w:r>
            <w:r w:rsidRPr="00376E1C">
              <w:rPr>
                <w:b/>
                <w:u w:val="single"/>
              </w:rPr>
              <w:t>able</w:t>
            </w:r>
            <w:r w:rsidRPr="00376E1C">
              <w:rPr>
                <w:b/>
                <w:spacing w:val="-4"/>
                <w:u w:val="single"/>
              </w:rPr>
              <w:t xml:space="preserve"> </w:t>
            </w:r>
            <w:r w:rsidRPr="00376E1C">
              <w:rPr>
                <w:b/>
                <w:u w:val="single"/>
              </w:rPr>
              <w:t>to</w:t>
            </w:r>
            <w:r w:rsidRPr="00376E1C">
              <w:rPr>
                <w:b/>
                <w:spacing w:val="-3"/>
                <w:u w:val="single"/>
              </w:rPr>
              <w:t xml:space="preserve"> </w:t>
            </w:r>
            <w:r w:rsidRPr="00376E1C">
              <w:rPr>
                <w:b/>
                <w:spacing w:val="-2"/>
                <w:u w:val="single"/>
              </w:rPr>
              <w:t>(TLWBAT):</w:t>
            </w:r>
          </w:p>
          <w:p w14:paraId="23315D64" w14:textId="77777777" w:rsidR="00AD1032" w:rsidRPr="00376E1C" w:rsidRDefault="00AD1032" w:rsidP="009156BA">
            <w:pPr>
              <w:pStyle w:val="TableParagraph"/>
              <w:numPr>
                <w:ilvl w:val="0"/>
                <w:numId w:val="68"/>
              </w:numPr>
              <w:tabs>
                <w:tab w:val="left" w:pos="819"/>
              </w:tabs>
              <w:ind w:left="819"/>
            </w:pPr>
            <w:r w:rsidRPr="00376E1C">
              <w:t>Design</w:t>
            </w:r>
            <w:r w:rsidRPr="00376E1C">
              <w:rPr>
                <w:spacing w:val="-6"/>
              </w:rPr>
              <w:t xml:space="preserve"> </w:t>
            </w:r>
            <w:r w:rsidRPr="00376E1C">
              <w:t>and</w:t>
            </w:r>
            <w:r w:rsidRPr="00376E1C">
              <w:rPr>
                <w:spacing w:val="-5"/>
              </w:rPr>
              <w:t xml:space="preserve"> </w:t>
            </w:r>
            <w:r w:rsidRPr="00376E1C">
              <w:t>construct</w:t>
            </w:r>
            <w:r w:rsidRPr="00376E1C">
              <w:rPr>
                <w:spacing w:val="-5"/>
              </w:rPr>
              <w:t xml:space="preserve"> </w:t>
            </w:r>
            <w:r w:rsidRPr="00376E1C">
              <w:t>a</w:t>
            </w:r>
            <w:r w:rsidRPr="00376E1C">
              <w:rPr>
                <w:spacing w:val="-5"/>
              </w:rPr>
              <w:t xml:space="preserve"> </w:t>
            </w:r>
            <w:r w:rsidRPr="00376E1C">
              <w:t>new</w:t>
            </w:r>
            <w:r w:rsidRPr="00376E1C">
              <w:rPr>
                <w:spacing w:val="-6"/>
              </w:rPr>
              <w:t xml:space="preserve"> </w:t>
            </w:r>
            <w:r w:rsidRPr="00376E1C">
              <w:t>product</w:t>
            </w:r>
            <w:r w:rsidRPr="00376E1C">
              <w:rPr>
                <w:spacing w:val="-5"/>
              </w:rPr>
              <w:t xml:space="preserve"> </w:t>
            </w:r>
            <w:r w:rsidRPr="00376E1C">
              <w:t>by</w:t>
            </w:r>
            <w:r w:rsidRPr="00376E1C">
              <w:rPr>
                <w:spacing w:val="-5"/>
              </w:rPr>
              <w:t xml:space="preserve"> </w:t>
            </w:r>
            <w:r w:rsidRPr="00376E1C">
              <w:t>applying</w:t>
            </w:r>
            <w:r w:rsidRPr="00376E1C">
              <w:rPr>
                <w:spacing w:val="-5"/>
              </w:rPr>
              <w:t xml:space="preserve"> </w:t>
            </w:r>
            <w:r w:rsidRPr="00376E1C">
              <w:t>what</w:t>
            </w:r>
            <w:r w:rsidRPr="00376E1C">
              <w:rPr>
                <w:spacing w:val="-5"/>
              </w:rPr>
              <w:t xml:space="preserve"> </w:t>
            </w:r>
            <w:r w:rsidRPr="00376E1C">
              <w:t>they</w:t>
            </w:r>
            <w:r w:rsidRPr="00376E1C">
              <w:rPr>
                <w:spacing w:val="-6"/>
              </w:rPr>
              <w:t xml:space="preserve"> </w:t>
            </w:r>
            <w:r w:rsidRPr="00376E1C">
              <w:t>have</w:t>
            </w:r>
            <w:r w:rsidRPr="00376E1C">
              <w:rPr>
                <w:spacing w:val="-5"/>
              </w:rPr>
              <w:t xml:space="preserve"> </w:t>
            </w:r>
            <w:r w:rsidRPr="00376E1C">
              <w:t>learned</w:t>
            </w:r>
            <w:r w:rsidRPr="00376E1C">
              <w:rPr>
                <w:spacing w:val="-5"/>
              </w:rPr>
              <w:t xml:space="preserve"> </w:t>
            </w:r>
            <w:r w:rsidRPr="00376E1C">
              <w:t>throughout</w:t>
            </w:r>
            <w:r w:rsidRPr="00376E1C">
              <w:rPr>
                <w:spacing w:val="-5"/>
              </w:rPr>
              <w:t xml:space="preserve"> </w:t>
            </w:r>
            <w:r w:rsidRPr="00376E1C">
              <w:t>these</w:t>
            </w:r>
            <w:r w:rsidRPr="00376E1C">
              <w:rPr>
                <w:spacing w:val="-5"/>
              </w:rPr>
              <w:t xml:space="preserve"> </w:t>
            </w:r>
            <w:r w:rsidRPr="00376E1C">
              <w:rPr>
                <w:spacing w:val="-2"/>
              </w:rPr>
              <w:t>lessons.</w:t>
            </w:r>
          </w:p>
          <w:p w14:paraId="37D882C5" w14:textId="77777777" w:rsidR="00AD1032" w:rsidRPr="00376E1C" w:rsidRDefault="00AD1032" w:rsidP="009156BA">
            <w:pPr>
              <w:pStyle w:val="TableParagraph"/>
              <w:numPr>
                <w:ilvl w:val="0"/>
                <w:numId w:val="68"/>
              </w:numPr>
              <w:tabs>
                <w:tab w:val="left" w:pos="819"/>
              </w:tabs>
              <w:ind w:left="819" w:right="219"/>
            </w:pPr>
            <w:r w:rsidRPr="00376E1C">
              <w:t>Describe</w:t>
            </w:r>
            <w:r w:rsidRPr="00376E1C">
              <w:rPr>
                <w:spacing w:val="-3"/>
              </w:rPr>
              <w:t xml:space="preserve"> </w:t>
            </w:r>
            <w:r w:rsidRPr="00376E1C">
              <w:t>their</w:t>
            </w:r>
            <w:r w:rsidRPr="00376E1C">
              <w:rPr>
                <w:spacing w:val="-3"/>
              </w:rPr>
              <w:t xml:space="preserve"> </w:t>
            </w:r>
            <w:r w:rsidRPr="00376E1C">
              <w:t>product</w:t>
            </w:r>
            <w:r w:rsidRPr="00376E1C">
              <w:rPr>
                <w:spacing w:val="-3"/>
              </w:rPr>
              <w:t xml:space="preserve"> </w:t>
            </w:r>
            <w:r w:rsidRPr="00376E1C">
              <w:t>to</w:t>
            </w:r>
            <w:r w:rsidRPr="00376E1C">
              <w:rPr>
                <w:spacing w:val="-3"/>
              </w:rPr>
              <w:t xml:space="preserve"> </w:t>
            </w:r>
            <w:r w:rsidRPr="00376E1C">
              <w:t>their</w:t>
            </w:r>
            <w:r w:rsidRPr="00376E1C">
              <w:rPr>
                <w:spacing w:val="-3"/>
              </w:rPr>
              <w:t xml:space="preserve"> </w:t>
            </w:r>
            <w:r w:rsidRPr="00376E1C">
              <w:t>classmates</w:t>
            </w:r>
            <w:r w:rsidRPr="00376E1C">
              <w:rPr>
                <w:spacing w:val="-3"/>
              </w:rPr>
              <w:t xml:space="preserve"> </w:t>
            </w:r>
            <w:r w:rsidRPr="00376E1C">
              <w:t>and</w:t>
            </w:r>
            <w:r w:rsidRPr="00376E1C">
              <w:rPr>
                <w:spacing w:val="-3"/>
              </w:rPr>
              <w:t xml:space="preserve"> </w:t>
            </w:r>
            <w:r w:rsidRPr="00376E1C">
              <w:t>explain</w:t>
            </w:r>
            <w:r w:rsidRPr="00376E1C">
              <w:rPr>
                <w:spacing w:val="-3"/>
              </w:rPr>
              <w:t xml:space="preserve"> </w:t>
            </w:r>
            <w:r w:rsidRPr="00376E1C">
              <w:t>how</w:t>
            </w:r>
            <w:r w:rsidRPr="00376E1C">
              <w:rPr>
                <w:spacing w:val="-3"/>
              </w:rPr>
              <w:t xml:space="preserve"> </w:t>
            </w:r>
            <w:r w:rsidRPr="00376E1C">
              <w:t>this</w:t>
            </w:r>
            <w:r w:rsidRPr="00376E1C">
              <w:rPr>
                <w:spacing w:val="-3"/>
              </w:rPr>
              <w:t xml:space="preserve"> </w:t>
            </w:r>
            <w:r w:rsidRPr="00376E1C">
              <w:t>product</w:t>
            </w:r>
            <w:r w:rsidRPr="00376E1C">
              <w:rPr>
                <w:spacing w:val="-3"/>
              </w:rPr>
              <w:t xml:space="preserve"> </w:t>
            </w:r>
            <w:r w:rsidRPr="00376E1C">
              <w:t>meets</w:t>
            </w:r>
            <w:r w:rsidRPr="00376E1C">
              <w:rPr>
                <w:spacing w:val="-3"/>
              </w:rPr>
              <w:t xml:space="preserve"> </w:t>
            </w:r>
            <w:r w:rsidRPr="00376E1C">
              <w:t>the</w:t>
            </w:r>
            <w:r w:rsidRPr="00376E1C">
              <w:rPr>
                <w:spacing w:val="-3"/>
              </w:rPr>
              <w:t xml:space="preserve"> </w:t>
            </w:r>
            <w:r w:rsidRPr="00376E1C">
              <w:t>criteria</w:t>
            </w:r>
            <w:r w:rsidRPr="00376E1C">
              <w:rPr>
                <w:spacing w:val="-3"/>
              </w:rPr>
              <w:t xml:space="preserve"> </w:t>
            </w:r>
            <w:r w:rsidRPr="00376E1C">
              <w:t>and</w:t>
            </w:r>
            <w:r w:rsidRPr="00376E1C">
              <w:rPr>
                <w:spacing w:val="-3"/>
              </w:rPr>
              <w:t xml:space="preserve"> </w:t>
            </w:r>
            <w:r w:rsidRPr="00376E1C">
              <w:t>constraints</w:t>
            </w:r>
            <w:r w:rsidRPr="00376E1C">
              <w:rPr>
                <w:spacing w:val="-3"/>
              </w:rPr>
              <w:t xml:space="preserve"> </w:t>
            </w:r>
            <w:r w:rsidRPr="00376E1C">
              <w:t>of</w:t>
            </w:r>
            <w:r w:rsidRPr="00376E1C">
              <w:rPr>
                <w:spacing w:val="-3"/>
              </w:rPr>
              <w:t xml:space="preserve"> </w:t>
            </w:r>
            <w:r w:rsidRPr="00376E1C">
              <w:t>the</w:t>
            </w:r>
            <w:r w:rsidRPr="00376E1C">
              <w:rPr>
                <w:spacing w:val="-3"/>
              </w:rPr>
              <w:t xml:space="preserve"> </w:t>
            </w:r>
            <w:r w:rsidRPr="00376E1C">
              <w:t>problem, as well as its environmental impact.</w:t>
            </w:r>
          </w:p>
          <w:p w14:paraId="081D9750" w14:textId="77777777" w:rsidR="00AD1032" w:rsidRPr="00376E1C" w:rsidRDefault="00AD1032" w:rsidP="009156BA">
            <w:pPr>
              <w:pStyle w:val="TableParagraph"/>
            </w:pPr>
          </w:p>
          <w:p w14:paraId="72428012" w14:textId="77777777" w:rsidR="00AD1032" w:rsidRPr="00376E1C" w:rsidRDefault="00AD1032" w:rsidP="009156BA">
            <w:pPr>
              <w:pStyle w:val="TableParagraph"/>
              <w:ind w:left="99"/>
              <w:rPr>
                <w:b/>
              </w:rPr>
            </w:pPr>
            <w:r w:rsidRPr="00376E1C">
              <w:rPr>
                <w:b/>
                <w:u w:val="single"/>
              </w:rPr>
              <w:t>The</w:t>
            </w:r>
            <w:r w:rsidRPr="00376E1C">
              <w:rPr>
                <w:b/>
                <w:spacing w:val="-7"/>
                <w:u w:val="single"/>
              </w:rPr>
              <w:t xml:space="preserve"> </w:t>
            </w:r>
            <w:r w:rsidRPr="00376E1C">
              <w:rPr>
                <w:b/>
                <w:u w:val="single"/>
              </w:rPr>
              <w:t>learner</w:t>
            </w:r>
            <w:r w:rsidRPr="00376E1C">
              <w:rPr>
                <w:b/>
                <w:spacing w:val="-4"/>
                <w:u w:val="single"/>
              </w:rPr>
              <w:t xml:space="preserve"> </w:t>
            </w:r>
            <w:r w:rsidRPr="00376E1C">
              <w:rPr>
                <w:b/>
                <w:u w:val="single"/>
              </w:rPr>
              <w:t>will</w:t>
            </w:r>
            <w:r w:rsidRPr="00376E1C">
              <w:rPr>
                <w:b/>
                <w:spacing w:val="-5"/>
                <w:u w:val="single"/>
              </w:rPr>
              <w:t xml:space="preserve"> </w:t>
            </w:r>
            <w:r w:rsidRPr="00376E1C">
              <w:rPr>
                <w:b/>
                <w:u w:val="single"/>
              </w:rPr>
              <w:t>know</w:t>
            </w:r>
            <w:r w:rsidRPr="00376E1C">
              <w:rPr>
                <w:b/>
                <w:spacing w:val="-4"/>
                <w:u w:val="single"/>
              </w:rPr>
              <w:t xml:space="preserve"> </w:t>
            </w:r>
            <w:r w:rsidRPr="00376E1C">
              <w:rPr>
                <w:b/>
                <w:spacing w:val="-2"/>
                <w:u w:val="single"/>
              </w:rPr>
              <w:t>(TLWK):</w:t>
            </w:r>
          </w:p>
          <w:p w14:paraId="7C383297" w14:textId="77777777" w:rsidR="00AD1032" w:rsidRPr="00376E1C" w:rsidRDefault="00AD1032" w:rsidP="009156BA">
            <w:pPr>
              <w:pStyle w:val="TableParagraph"/>
              <w:numPr>
                <w:ilvl w:val="0"/>
                <w:numId w:val="68"/>
              </w:numPr>
              <w:tabs>
                <w:tab w:val="left" w:pos="819"/>
              </w:tabs>
              <w:ind w:left="819"/>
            </w:pPr>
            <w:r w:rsidRPr="00376E1C">
              <w:t>How</w:t>
            </w:r>
            <w:r w:rsidRPr="00376E1C">
              <w:rPr>
                <w:spacing w:val="-7"/>
              </w:rPr>
              <w:t xml:space="preserve"> </w:t>
            </w:r>
            <w:r w:rsidRPr="00376E1C">
              <w:t>to</w:t>
            </w:r>
            <w:r w:rsidRPr="00376E1C">
              <w:rPr>
                <w:spacing w:val="-5"/>
              </w:rPr>
              <w:t xml:space="preserve"> </w:t>
            </w:r>
            <w:r w:rsidRPr="00376E1C">
              <w:t>define</w:t>
            </w:r>
            <w:r w:rsidRPr="00376E1C">
              <w:rPr>
                <w:spacing w:val="-4"/>
              </w:rPr>
              <w:t xml:space="preserve"> </w:t>
            </w:r>
            <w:r w:rsidRPr="00376E1C">
              <w:t>criteria</w:t>
            </w:r>
            <w:r w:rsidRPr="00376E1C">
              <w:rPr>
                <w:spacing w:val="-5"/>
              </w:rPr>
              <w:t xml:space="preserve"> </w:t>
            </w:r>
            <w:r w:rsidRPr="00376E1C">
              <w:t>and</w:t>
            </w:r>
            <w:r w:rsidRPr="00376E1C">
              <w:rPr>
                <w:spacing w:val="-5"/>
              </w:rPr>
              <w:t xml:space="preserve"> </w:t>
            </w:r>
            <w:r w:rsidRPr="00376E1C">
              <w:t>constraints</w:t>
            </w:r>
            <w:r w:rsidRPr="00376E1C">
              <w:rPr>
                <w:spacing w:val="-4"/>
              </w:rPr>
              <w:t xml:space="preserve"> </w:t>
            </w:r>
            <w:r w:rsidRPr="00376E1C">
              <w:t>for</w:t>
            </w:r>
            <w:r w:rsidRPr="00376E1C">
              <w:rPr>
                <w:spacing w:val="-5"/>
              </w:rPr>
              <w:t xml:space="preserve"> </w:t>
            </w:r>
            <w:r w:rsidRPr="00376E1C">
              <w:t>a</w:t>
            </w:r>
            <w:r w:rsidRPr="00376E1C">
              <w:rPr>
                <w:spacing w:val="-4"/>
              </w:rPr>
              <w:t xml:space="preserve"> </w:t>
            </w:r>
            <w:r w:rsidRPr="00376E1C">
              <w:rPr>
                <w:spacing w:val="-2"/>
              </w:rPr>
              <w:t>problem</w:t>
            </w:r>
          </w:p>
          <w:p w14:paraId="12F9B508" w14:textId="77777777" w:rsidR="00AD1032" w:rsidRPr="00376E1C" w:rsidRDefault="00AD1032" w:rsidP="009156BA">
            <w:pPr>
              <w:pStyle w:val="TableParagraph"/>
              <w:numPr>
                <w:ilvl w:val="0"/>
                <w:numId w:val="68"/>
              </w:numPr>
              <w:tabs>
                <w:tab w:val="left" w:pos="819"/>
              </w:tabs>
              <w:ind w:left="819"/>
            </w:pPr>
            <w:r w:rsidRPr="00376E1C">
              <w:t>How</w:t>
            </w:r>
            <w:r w:rsidRPr="00376E1C">
              <w:rPr>
                <w:spacing w:val="-7"/>
              </w:rPr>
              <w:t xml:space="preserve"> </w:t>
            </w:r>
            <w:r w:rsidRPr="00376E1C">
              <w:t>to</w:t>
            </w:r>
            <w:r w:rsidRPr="00376E1C">
              <w:rPr>
                <w:spacing w:val="-5"/>
              </w:rPr>
              <w:t xml:space="preserve"> </w:t>
            </w:r>
            <w:r w:rsidRPr="00376E1C">
              <w:t>produce</w:t>
            </w:r>
            <w:r w:rsidRPr="00376E1C">
              <w:rPr>
                <w:spacing w:val="-4"/>
              </w:rPr>
              <w:t xml:space="preserve"> </w:t>
            </w:r>
            <w:r w:rsidRPr="00376E1C">
              <w:t>a</w:t>
            </w:r>
            <w:r w:rsidRPr="00376E1C">
              <w:rPr>
                <w:spacing w:val="-5"/>
              </w:rPr>
              <w:t xml:space="preserve"> </w:t>
            </w:r>
            <w:r w:rsidRPr="00376E1C">
              <w:t>product</w:t>
            </w:r>
            <w:r w:rsidRPr="00376E1C">
              <w:rPr>
                <w:spacing w:val="-5"/>
              </w:rPr>
              <w:t xml:space="preserve"> </w:t>
            </w:r>
            <w:r w:rsidRPr="00376E1C">
              <w:t>based</w:t>
            </w:r>
            <w:r w:rsidRPr="00376E1C">
              <w:rPr>
                <w:spacing w:val="-4"/>
              </w:rPr>
              <w:t xml:space="preserve"> </w:t>
            </w:r>
            <w:r w:rsidRPr="00376E1C">
              <w:t>on</w:t>
            </w:r>
            <w:r w:rsidRPr="00376E1C">
              <w:rPr>
                <w:spacing w:val="-5"/>
              </w:rPr>
              <w:t xml:space="preserve"> </w:t>
            </w:r>
            <w:r w:rsidRPr="00376E1C">
              <w:t>a</w:t>
            </w:r>
            <w:r w:rsidRPr="00376E1C">
              <w:rPr>
                <w:spacing w:val="-5"/>
              </w:rPr>
              <w:t xml:space="preserve"> </w:t>
            </w:r>
            <w:r w:rsidRPr="00376E1C">
              <w:t>problem</w:t>
            </w:r>
            <w:r w:rsidRPr="00376E1C">
              <w:rPr>
                <w:spacing w:val="-4"/>
              </w:rPr>
              <w:t xml:space="preserve"> </w:t>
            </w:r>
            <w:r w:rsidRPr="00376E1C">
              <w:t>using</w:t>
            </w:r>
            <w:r w:rsidRPr="00376E1C">
              <w:rPr>
                <w:spacing w:val="-5"/>
              </w:rPr>
              <w:t xml:space="preserve"> </w:t>
            </w:r>
            <w:r w:rsidRPr="00376E1C">
              <w:t>engineering</w:t>
            </w:r>
            <w:r w:rsidRPr="00376E1C">
              <w:rPr>
                <w:spacing w:val="-4"/>
              </w:rPr>
              <w:t xml:space="preserve"> </w:t>
            </w:r>
            <w:r w:rsidRPr="00376E1C">
              <w:rPr>
                <w:spacing w:val="-2"/>
              </w:rPr>
              <w:t>concepts</w:t>
            </w:r>
          </w:p>
          <w:p w14:paraId="10A2B639" w14:textId="77777777" w:rsidR="00AD1032" w:rsidRPr="00376E1C" w:rsidRDefault="00AD1032" w:rsidP="009156BA">
            <w:pPr>
              <w:pStyle w:val="TableParagraph"/>
              <w:numPr>
                <w:ilvl w:val="0"/>
                <w:numId w:val="68"/>
              </w:numPr>
              <w:tabs>
                <w:tab w:val="left" w:pos="819"/>
              </w:tabs>
              <w:ind w:left="819"/>
            </w:pPr>
            <w:r w:rsidRPr="00376E1C">
              <w:t>How</w:t>
            </w:r>
            <w:r w:rsidRPr="00376E1C">
              <w:rPr>
                <w:spacing w:val="-5"/>
              </w:rPr>
              <w:t xml:space="preserve"> </w:t>
            </w:r>
            <w:r w:rsidRPr="00376E1C">
              <w:t>to</w:t>
            </w:r>
            <w:r w:rsidRPr="00376E1C">
              <w:rPr>
                <w:spacing w:val="-4"/>
              </w:rPr>
              <w:t xml:space="preserve"> </w:t>
            </w:r>
            <w:r w:rsidRPr="00376E1C">
              <w:t>present</w:t>
            </w:r>
            <w:r w:rsidRPr="00376E1C">
              <w:rPr>
                <w:spacing w:val="-5"/>
              </w:rPr>
              <w:t xml:space="preserve"> </w:t>
            </w:r>
            <w:r w:rsidRPr="00376E1C">
              <w:t>their</w:t>
            </w:r>
            <w:r w:rsidRPr="00376E1C">
              <w:rPr>
                <w:spacing w:val="-4"/>
              </w:rPr>
              <w:t xml:space="preserve"> </w:t>
            </w:r>
            <w:r w:rsidRPr="00376E1C">
              <w:t>ideas</w:t>
            </w:r>
            <w:r w:rsidRPr="00376E1C">
              <w:rPr>
                <w:spacing w:val="-4"/>
              </w:rPr>
              <w:t xml:space="preserve"> </w:t>
            </w:r>
            <w:r w:rsidRPr="00376E1C">
              <w:rPr>
                <w:spacing w:val="-2"/>
              </w:rPr>
              <w:t>concisely</w:t>
            </w:r>
          </w:p>
        </w:tc>
      </w:tr>
      <w:tr w:rsidR="00AD1032" w:rsidRPr="00376E1C" w14:paraId="33AB9F66" w14:textId="77777777" w:rsidTr="009156BA">
        <w:trPr>
          <w:trHeight w:val="460"/>
        </w:trPr>
        <w:tc>
          <w:tcPr>
            <w:tcW w:w="1600" w:type="dxa"/>
            <w:shd w:val="clear" w:color="auto" w:fill="D9D9D9"/>
          </w:tcPr>
          <w:p w14:paraId="11B1392C" w14:textId="77777777" w:rsidR="00AD1032" w:rsidRPr="00376E1C" w:rsidRDefault="00AD1032" w:rsidP="009156BA">
            <w:pPr>
              <w:pStyle w:val="TableParagraph"/>
              <w:spacing w:before="118"/>
              <w:ind w:left="94"/>
              <w:rPr>
                <w:b/>
              </w:rPr>
            </w:pPr>
            <w:r w:rsidRPr="00376E1C">
              <w:rPr>
                <w:b/>
                <w:spacing w:val="-2"/>
              </w:rPr>
              <w:t>Language</w:t>
            </w:r>
          </w:p>
        </w:tc>
        <w:tc>
          <w:tcPr>
            <w:tcW w:w="3980" w:type="dxa"/>
            <w:shd w:val="clear" w:color="auto" w:fill="D9D9D9"/>
          </w:tcPr>
          <w:p w14:paraId="56EB18A9" w14:textId="77777777" w:rsidR="00AD1032" w:rsidRPr="00376E1C" w:rsidRDefault="00AD1032" w:rsidP="009156BA">
            <w:pPr>
              <w:pStyle w:val="TableParagraph"/>
              <w:spacing w:before="118"/>
              <w:ind w:left="99"/>
              <w:rPr>
                <w:i/>
              </w:rPr>
            </w:pPr>
            <w:r w:rsidRPr="00376E1C">
              <w:rPr>
                <w:i/>
                <w:u w:val="thick"/>
              </w:rPr>
              <w:t>Academic</w:t>
            </w:r>
            <w:r w:rsidRPr="00376E1C">
              <w:rPr>
                <w:i/>
                <w:spacing w:val="-8"/>
                <w:u w:val="thick"/>
              </w:rPr>
              <w:t xml:space="preserve"> </w:t>
            </w:r>
            <w:r w:rsidRPr="00376E1C">
              <w:rPr>
                <w:i/>
                <w:spacing w:val="-2"/>
                <w:u w:val="thick"/>
              </w:rPr>
              <w:t>Language</w:t>
            </w:r>
          </w:p>
        </w:tc>
        <w:tc>
          <w:tcPr>
            <w:tcW w:w="4800" w:type="dxa"/>
            <w:gridSpan w:val="2"/>
            <w:shd w:val="clear" w:color="auto" w:fill="D9D9D9"/>
          </w:tcPr>
          <w:p w14:paraId="141DF6C5" w14:textId="77777777" w:rsidR="00AD1032" w:rsidRPr="00376E1C" w:rsidRDefault="00AD1032" w:rsidP="009156BA">
            <w:pPr>
              <w:pStyle w:val="TableParagraph"/>
              <w:spacing w:before="118"/>
              <w:ind w:left="109"/>
              <w:rPr>
                <w:i/>
              </w:rPr>
            </w:pPr>
            <w:r w:rsidRPr="00376E1C">
              <w:rPr>
                <w:i/>
                <w:u w:val="thick"/>
              </w:rPr>
              <w:t>Science</w:t>
            </w:r>
            <w:r w:rsidRPr="00376E1C">
              <w:rPr>
                <w:i/>
                <w:spacing w:val="-7"/>
                <w:u w:val="thick"/>
              </w:rPr>
              <w:t xml:space="preserve"> </w:t>
            </w:r>
            <w:r w:rsidRPr="00376E1C">
              <w:rPr>
                <w:i/>
                <w:spacing w:val="-2"/>
                <w:u w:val="thick"/>
              </w:rPr>
              <w:t>Language</w:t>
            </w:r>
          </w:p>
        </w:tc>
        <w:tc>
          <w:tcPr>
            <w:tcW w:w="4000" w:type="dxa"/>
            <w:shd w:val="clear" w:color="auto" w:fill="D9D9D9"/>
          </w:tcPr>
          <w:p w14:paraId="5C90A234" w14:textId="77777777" w:rsidR="00AD1032" w:rsidRPr="00376E1C" w:rsidRDefault="00AD1032" w:rsidP="009156BA">
            <w:pPr>
              <w:pStyle w:val="TableParagraph"/>
              <w:spacing w:before="118"/>
              <w:ind w:left="109"/>
              <w:rPr>
                <w:i/>
              </w:rPr>
            </w:pPr>
            <w:r w:rsidRPr="00376E1C">
              <w:rPr>
                <w:i/>
                <w:u w:val="thick"/>
              </w:rPr>
              <w:t>Language</w:t>
            </w:r>
            <w:r w:rsidRPr="00376E1C">
              <w:rPr>
                <w:i/>
                <w:spacing w:val="-9"/>
                <w:u w:val="thick"/>
              </w:rPr>
              <w:t xml:space="preserve"> </w:t>
            </w:r>
            <w:r w:rsidRPr="00376E1C">
              <w:rPr>
                <w:i/>
                <w:u w:val="thick"/>
              </w:rPr>
              <w:t>Production</w:t>
            </w:r>
            <w:r w:rsidRPr="00376E1C">
              <w:rPr>
                <w:i/>
                <w:spacing w:val="-9"/>
                <w:u w:val="thick"/>
              </w:rPr>
              <w:t xml:space="preserve"> </w:t>
            </w:r>
            <w:r w:rsidRPr="00376E1C">
              <w:rPr>
                <w:i/>
                <w:spacing w:val="-2"/>
                <w:u w:val="thick"/>
              </w:rPr>
              <w:t>Strategies</w:t>
            </w:r>
          </w:p>
        </w:tc>
      </w:tr>
      <w:tr w:rsidR="00AD1032" w:rsidRPr="00376E1C" w14:paraId="10758F56" w14:textId="77777777" w:rsidTr="009156BA">
        <w:trPr>
          <w:trHeight w:val="1219"/>
        </w:trPr>
        <w:tc>
          <w:tcPr>
            <w:tcW w:w="1600" w:type="dxa"/>
            <w:shd w:val="clear" w:color="auto" w:fill="000000"/>
          </w:tcPr>
          <w:p w14:paraId="5A0EE538" w14:textId="77777777" w:rsidR="00AD1032" w:rsidRPr="00376E1C" w:rsidRDefault="00AD1032" w:rsidP="009156BA">
            <w:pPr>
              <w:pStyle w:val="TableParagraph"/>
            </w:pPr>
          </w:p>
        </w:tc>
        <w:tc>
          <w:tcPr>
            <w:tcW w:w="3980" w:type="dxa"/>
          </w:tcPr>
          <w:p w14:paraId="087C7508" w14:textId="77777777" w:rsidR="00AD1032" w:rsidRPr="00376E1C" w:rsidRDefault="00AD1032" w:rsidP="009156BA">
            <w:pPr>
              <w:pStyle w:val="TableParagraph"/>
              <w:spacing w:before="116"/>
              <w:ind w:left="99"/>
            </w:pPr>
            <w:r w:rsidRPr="00376E1C">
              <w:t>Define,</w:t>
            </w:r>
            <w:r w:rsidRPr="00376E1C">
              <w:rPr>
                <w:spacing w:val="-14"/>
              </w:rPr>
              <w:t xml:space="preserve"> </w:t>
            </w:r>
            <w:r w:rsidRPr="00376E1C">
              <w:t>describe,</w:t>
            </w:r>
            <w:r w:rsidRPr="00376E1C">
              <w:rPr>
                <w:spacing w:val="-14"/>
              </w:rPr>
              <w:t xml:space="preserve"> </w:t>
            </w:r>
            <w:r w:rsidRPr="00376E1C">
              <w:t>present,</w:t>
            </w:r>
            <w:r w:rsidRPr="00376E1C">
              <w:rPr>
                <w:spacing w:val="-14"/>
              </w:rPr>
              <w:t xml:space="preserve"> </w:t>
            </w:r>
            <w:r w:rsidRPr="00376E1C">
              <w:t xml:space="preserve">product, </w:t>
            </w:r>
            <w:r w:rsidRPr="00376E1C">
              <w:rPr>
                <w:spacing w:val="-2"/>
              </w:rPr>
              <w:t>apply.</w:t>
            </w:r>
          </w:p>
        </w:tc>
        <w:tc>
          <w:tcPr>
            <w:tcW w:w="4800" w:type="dxa"/>
            <w:gridSpan w:val="2"/>
          </w:tcPr>
          <w:p w14:paraId="29A265A9" w14:textId="77777777" w:rsidR="00AD1032" w:rsidRPr="00376E1C" w:rsidRDefault="00AD1032" w:rsidP="009156BA">
            <w:pPr>
              <w:pStyle w:val="TableParagraph"/>
              <w:spacing w:before="116"/>
              <w:ind w:left="109"/>
            </w:pPr>
            <w:r w:rsidRPr="00376E1C">
              <w:t>Criteria,</w:t>
            </w:r>
            <w:r w:rsidRPr="00376E1C">
              <w:rPr>
                <w:spacing w:val="-12"/>
              </w:rPr>
              <w:t xml:space="preserve"> </w:t>
            </w:r>
            <w:r w:rsidRPr="00376E1C">
              <w:t>constraints,</w:t>
            </w:r>
            <w:r w:rsidRPr="00376E1C">
              <w:rPr>
                <w:spacing w:val="-11"/>
              </w:rPr>
              <w:t xml:space="preserve"> </w:t>
            </w:r>
            <w:r w:rsidRPr="00376E1C">
              <w:t>environmental</w:t>
            </w:r>
            <w:r w:rsidRPr="00376E1C">
              <w:rPr>
                <w:spacing w:val="-11"/>
              </w:rPr>
              <w:t xml:space="preserve"> </w:t>
            </w:r>
            <w:r w:rsidRPr="00376E1C">
              <w:rPr>
                <w:spacing w:val="-2"/>
              </w:rPr>
              <w:t>impact.</w:t>
            </w:r>
          </w:p>
        </w:tc>
        <w:tc>
          <w:tcPr>
            <w:tcW w:w="4000" w:type="dxa"/>
          </w:tcPr>
          <w:p w14:paraId="5622CF3F" w14:textId="77777777" w:rsidR="00AD1032" w:rsidRPr="00376E1C" w:rsidRDefault="00AD1032" w:rsidP="009156BA">
            <w:pPr>
              <w:pStyle w:val="TableParagraph"/>
              <w:spacing w:before="116"/>
              <w:ind w:left="109" w:right="128"/>
            </w:pPr>
            <w:r w:rsidRPr="00376E1C">
              <w:t>Written answers to engineering challenge handout. Verbally presenting products to the class. Answering</w:t>
            </w:r>
            <w:r w:rsidRPr="00376E1C">
              <w:rPr>
                <w:spacing w:val="-13"/>
              </w:rPr>
              <w:t xml:space="preserve"> </w:t>
            </w:r>
            <w:r w:rsidRPr="00376E1C">
              <w:t>questions</w:t>
            </w:r>
            <w:r w:rsidRPr="00376E1C">
              <w:rPr>
                <w:spacing w:val="-13"/>
              </w:rPr>
              <w:t xml:space="preserve"> </w:t>
            </w:r>
            <w:r w:rsidRPr="00376E1C">
              <w:t>from</w:t>
            </w:r>
            <w:r w:rsidRPr="00376E1C">
              <w:rPr>
                <w:spacing w:val="-13"/>
              </w:rPr>
              <w:t xml:space="preserve"> </w:t>
            </w:r>
            <w:r w:rsidRPr="00376E1C">
              <w:t>the</w:t>
            </w:r>
            <w:r w:rsidRPr="00376E1C">
              <w:rPr>
                <w:spacing w:val="-13"/>
              </w:rPr>
              <w:t xml:space="preserve"> </w:t>
            </w:r>
            <w:r w:rsidRPr="00376E1C">
              <w:t>teacher.</w:t>
            </w:r>
          </w:p>
        </w:tc>
      </w:tr>
      <w:tr w:rsidR="00AD1032" w:rsidRPr="00376E1C" w14:paraId="06C15D38" w14:textId="77777777" w:rsidTr="009156BA">
        <w:trPr>
          <w:trHeight w:val="459"/>
        </w:trPr>
        <w:tc>
          <w:tcPr>
            <w:tcW w:w="1600" w:type="dxa"/>
            <w:shd w:val="clear" w:color="auto" w:fill="D9D9D9"/>
          </w:tcPr>
          <w:p w14:paraId="09089BDB" w14:textId="77777777" w:rsidR="00AD1032" w:rsidRPr="00376E1C" w:rsidRDefault="00AD1032" w:rsidP="009156BA">
            <w:pPr>
              <w:pStyle w:val="TableParagraph"/>
              <w:spacing w:before="113"/>
              <w:ind w:left="94"/>
              <w:rPr>
                <w:b/>
              </w:rPr>
            </w:pPr>
            <w:r w:rsidRPr="00376E1C">
              <w:rPr>
                <w:b/>
                <w:spacing w:val="-2"/>
              </w:rPr>
              <w:t>Resources</w:t>
            </w:r>
          </w:p>
        </w:tc>
        <w:tc>
          <w:tcPr>
            <w:tcW w:w="3980" w:type="dxa"/>
            <w:shd w:val="clear" w:color="auto" w:fill="D9D9D9"/>
          </w:tcPr>
          <w:p w14:paraId="2A4FCA38" w14:textId="77777777" w:rsidR="00AD1032" w:rsidRPr="00376E1C" w:rsidRDefault="00AD1032" w:rsidP="009156BA">
            <w:pPr>
              <w:pStyle w:val="TableParagraph"/>
              <w:spacing w:before="113"/>
              <w:ind w:left="99"/>
              <w:rPr>
                <w:i/>
              </w:rPr>
            </w:pPr>
            <w:r w:rsidRPr="00376E1C">
              <w:rPr>
                <w:i/>
                <w:u w:val="thick"/>
              </w:rPr>
              <w:t>Materials</w:t>
            </w:r>
            <w:r w:rsidRPr="00376E1C">
              <w:rPr>
                <w:i/>
                <w:spacing w:val="-5"/>
                <w:u w:val="thick"/>
              </w:rPr>
              <w:t xml:space="preserve"> </w:t>
            </w:r>
            <w:r w:rsidRPr="00376E1C">
              <w:rPr>
                <w:i/>
                <w:u w:val="thick"/>
              </w:rPr>
              <w:t>&amp;</w:t>
            </w:r>
            <w:r w:rsidRPr="00376E1C">
              <w:rPr>
                <w:i/>
                <w:spacing w:val="-5"/>
                <w:u w:val="thick"/>
              </w:rPr>
              <w:t xml:space="preserve"> </w:t>
            </w:r>
            <w:r w:rsidRPr="00376E1C">
              <w:rPr>
                <w:i/>
                <w:spacing w:val="-2"/>
                <w:u w:val="thick"/>
              </w:rPr>
              <w:t>Technology</w:t>
            </w:r>
          </w:p>
        </w:tc>
        <w:tc>
          <w:tcPr>
            <w:tcW w:w="4800" w:type="dxa"/>
            <w:gridSpan w:val="2"/>
            <w:shd w:val="clear" w:color="auto" w:fill="D9D9D9"/>
          </w:tcPr>
          <w:p w14:paraId="520D9FE2" w14:textId="77777777" w:rsidR="00AD1032" w:rsidRPr="00376E1C" w:rsidRDefault="00AD1032" w:rsidP="009156BA">
            <w:pPr>
              <w:pStyle w:val="TableParagraph"/>
              <w:spacing w:before="113"/>
              <w:ind w:left="109"/>
              <w:rPr>
                <w:i/>
              </w:rPr>
            </w:pPr>
            <w:r w:rsidRPr="00376E1C">
              <w:rPr>
                <w:i/>
                <w:u w:val="thick"/>
              </w:rPr>
              <w:t>Documents</w:t>
            </w:r>
            <w:r w:rsidRPr="00376E1C">
              <w:rPr>
                <w:i/>
                <w:spacing w:val="-5"/>
                <w:u w:val="thick"/>
              </w:rPr>
              <w:t xml:space="preserve"> </w:t>
            </w:r>
            <w:r w:rsidRPr="00376E1C">
              <w:rPr>
                <w:i/>
                <w:u w:val="thick"/>
              </w:rPr>
              <w:t>&amp;</w:t>
            </w:r>
            <w:r w:rsidRPr="00376E1C">
              <w:rPr>
                <w:i/>
                <w:spacing w:val="-5"/>
                <w:u w:val="thick"/>
              </w:rPr>
              <w:t xml:space="preserve"> </w:t>
            </w:r>
            <w:r w:rsidRPr="00376E1C">
              <w:rPr>
                <w:i/>
                <w:spacing w:val="-2"/>
                <w:u w:val="thick"/>
              </w:rPr>
              <w:t>Handouts</w:t>
            </w:r>
          </w:p>
        </w:tc>
        <w:tc>
          <w:tcPr>
            <w:tcW w:w="4000" w:type="dxa"/>
            <w:shd w:val="clear" w:color="auto" w:fill="D9D9D9"/>
          </w:tcPr>
          <w:p w14:paraId="6FBB7D43" w14:textId="77777777" w:rsidR="00AD1032" w:rsidRPr="00376E1C" w:rsidRDefault="00AD1032" w:rsidP="009156BA">
            <w:pPr>
              <w:pStyle w:val="TableParagraph"/>
              <w:spacing w:before="113"/>
              <w:ind w:left="109"/>
              <w:rPr>
                <w:i/>
              </w:rPr>
            </w:pPr>
            <w:r w:rsidRPr="00376E1C">
              <w:rPr>
                <w:i/>
                <w:spacing w:val="-2"/>
                <w:u w:val="thick"/>
              </w:rPr>
              <w:t>Volunteers</w:t>
            </w:r>
          </w:p>
        </w:tc>
      </w:tr>
      <w:tr w:rsidR="00AD1032" w:rsidRPr="00376E1C" w14:paraId="50139570" w14:textId="77777777" w:rsidTr="009156BA">
        <w:trPr>
          <w:trHeight w:val="959"/>
        </w:trPr>
        <w:tc>
          <w:tcPr>
            <w:tcW w:w="1600" w:type="dxa"/>
            <w:shd w:val="clear" w:color="auto" w:fill="000000"/>
          </w:tcPr>
          <w:p w14:paraId="4321D3C8" w14:textId="77777777" w:rsidR="00AD1032" w:rsidRPr="00376E1C" w:rsidRDefault="00AD1032" w:rsidP="009156BA">
            <w:pPr>
              <w:pStyle w:val="TableParagraph"/>
            </w:pPr>
          </w:p>
        </w:tc>
        <w:tc>
          <w:tcPr>
            <w:tcW w:w="3980" w:type="dxa"/>
          </w:tcPr>
          <w:p w14:paraId="03C68078" w14:textId="36A3C1B4" w:rsidR="00AD1032" w:rsidRPr="0032556E" w:rsidRDefault="00AD1032" w:rsidP="009156BA">
            <w:pPr>
              <w:pStyle w:val="TableParagraph"/>
              <w:spacing w:before="111"/>
              <w:ind w:left="99"/>
            </w:pPr>
            <w:r w:rsidRPr="0032556E">
              <w:rPr>
                <w:color w:val="000000" w:themeColor="text1"/>
              </w:rPr>
              <w:t>Engineering Challenge Rubric Engineering</w:t>
            </w:r>
            <w:r w:rsidRPr="0032556E">
              <w:rPr>
                <w:color w:val="000000" w:themeColor="text1"/>
                <w:spacing w:val="-16"/>
              </w:rPr>
              <w:t xml:space="preserve"> </w:t>
            </w:r>
            <w:r w:rsidRPr="0032556E">
              <w:rPr>
                <w:color w:val="000000" w:themeColor="text1"/>
              </w:rPr>
              <w:t>Challenge</w:t>
            </w:r>
            <w:r w:rsidRPr="0032556E">
              <w:rPr>
                <w:color w:val="000000" w:themeColor="text1"/>
                <w:spacing w:val="-15"/>
              </w:rPr>
              <w:t xml:space="preserve"> </w:t>
            </w:r>
            <w:r w:rsidRPr="0032556E">
              <w:rPr>
                <w:color w:val="000000" w:themeColor="text1"/>
              </w:rPr>
              <w:t>Description Constraints and Criteria</w:t>
            </w:r>
          </w:p>
        </w:tc>
        <w:tc>
          <w:tcPr>
            <w:tcW w:w="4800" w:type="dxa"/>
            <w:gridSpan w:val="2"/>
          </w:tcPr>
          <w:p w14:paraId="713B22C7" w14:textId="3481C6C0" w:rsidR="00AD1032" w:rsidRPr="0032556E" w:rsidRDefault="00AD1032" w:rsidP="009156BA">
            <w:pPr>
              <w:pStyle w:val="TableParagraph"/>
              <w:spacing w:before="111"/>
              <w:ind w:left="109"/>
              <w:rPr>
                <w:color w:val="000000" w:themeColor="text1"/>
                <w:u w:val="single"/>
              </w:rPr>
            </w:pPr>
            <w:r w:rsidRPr="0032556E">
              <w:rPr>
                <w:color w:val="000000" w:themeColor="text1"/>
                <w:u w:val="single"/>
              </w:rPr>
              <w:t>Engineering</w:t>
            </w:r>
            <w:r w:rsidRPr="0032556E">
              <w:rPr>
                <w:color w:val="000000" w:themeColor="text1"/>
                <w:spacing w:val="-10"/>
                <w:u w:val="single"/>
              </w:rPr>
              <w:t xml:space="preserve"> </w:t>
            </w:r>
            <w:r w:rsidRPr="0032556E">
              <w:rPr>
                <w:color w:val="000000" w:themeColor="text1"/>
                <w:u w:val="single"/>
              </w:rPr>
              <w:t>Challenge</w:t>
            </w:r>
            <w:r w:rsidRPr="0032556E">
              <w:rPr>
                <w:color w:val="000000" w:themeColor="text1"/>
                <w:spacing w:val="-10"/>
                <w:u w:val="single"/>
              </w:rPr>
              <w:t xml:space="preserve"> </w:t>
            </w:r>
            <w:r w:rsidRPr="0032556E">
              <w:rPr>
                <w:color w:val="000000" w:themeColor="text1"/>
                <w:spacing w:val="-2"/>
                <w:u w:val="single"/>
              </w:rPr>
              <w:t>Handout</w:t>
            </w:r>
          </w:p>
          <w:p w14:paraId="04B22C6D" w14:textId="77777777" w:rsidR="00AD1032" w:rsidRPr="00376E1C" w:rsidRDefault="00AD1032" w:rsidP="009156BA">
            <w:pPr>
              <w:pStyle w:val="TableParagraph"/>
              <w:ind w:left="109" w:right="11"/>
            </w:pPr>
            <w:r w:rsidRPr="00376E1C">
              <w:t>Art</w:t>
            </w:r>
            <w:r w:rsidRPr="00376E1C">
              <w:rPr>
                <w:spacing w:val="-8"/>
              </w:rPr>
              <w:t xml:space="preserve"> </w:t>
            </w:r>
            <w:r w:rsidRPr="00376E1C">
              <w:t>supplies</w:t>
            </w:r>
            <w:r w:rsidRPr="00376E1C">
              <w:rPr>
                <w:spacing w:val="-8"/>
              </w:rPr>
              <w:t xml:space="preserve"> </w:t>
            </w:r>
            <w:r w:rsidRPr="00376E1C">
              <w:t>(pipe</w:t>
            </w:r>
            <w:r w:rsidRPr="00376E1C">
              <w:rPr>
                <w:spacing w:val="-8"/>
              </w:rPr>
              <w:t xml:space="preserve"> </w:t>
            </w:r>
            <w:r w:rsidRPr="00376E1C">
              <w:t>cleaners,</w:t>
            </w:r>
            <w:r w:rsidRPr="00376E1C">
              <w:rPr>
                <w:spacing w:val="-8"/>
              </w:rPr>
              <w:t xml:space="preserve"> </w:t>
            </w:r>
            <w:r w:rsidRPr="00376E1C">
              <w:t>string,</w:t>
            </w:r>
            <w:r w:rsidRPr="00376E1C">
              <w:rPr>
                <w:spacing w:val="-8"/>
              </w:rPr>
              <w:t xml:space="preserve"> </w:t>
            </w:r>
            <w:r w:rsidRPr="00376E1C">
              <w:t>tape, markers, pens, paper, etc.)</w:t>
            </w:r>
          </w:p>
        </w:tc>
        <w:tc>
          <w:tcPr>
            <w:tcW w:w="4000" w:type="dxa"/>
          </w:tcPr>
          <w:p w14:paraId="425EF617" w14:textId="77777777" w:rsidR="00AD1032" w:rsidRPr="00376E1C" w:rsidRDefault="00AD1032" w:rsidP="009156BA">
            <w:pPr>
              <w:pStyle w:val="TableParagraph"/>
              <w:spacing w:before="111"/>
              <w:ind w:left="109"/>
            </w:pPr>
            <w:r w:rsidRPr="00376E1C">
              <w:t>Can</w:t>
            </w:r>
            <w:r w:rsidRPr="00376E1C">
              <w:rPr>
                <w:spacing w:val="-7"/>
              </w:rPr>
              <w:t xml:space="preserve"> </w:t>
            </w:r>
            <w:r w:rsidRPr="00376E1C">
              <w:t>be</w:t>
            </w:r>
            <w:r w:rsidRPr="00376E1C">
              <w:rPr>
                <w:spacing w:val="-7"/>
              </w:rPr>
              <w:t xml:space="preserve"> </w:t>
            </w:r>
            <w:r w:rsidRPr="00376E1C">
              <w:t>run</w:t>
            </w:r>
            <w:r w:rsidRPr="00376E1C">
              <w:rPr>
                <w:spacing w:val="-7"/>
              </w:rPr>
              <w:t xml:space="preserve"> </w:t>
            </w:r>
            <w:r w:rsidRPr="00376E1C">
              <w:t>very</w:t>
            </w:r>
            <w:r w:rsidRPr="00376E1C">
              <w:rPr>
                <w:spacing w:val="-7"/>
              </w:rPr>
              <w:t xml:space="preserve"> </w:t>
            </w:r>
            <w:r w:rsidRPr="00376E1C">
              <w:t>well</w:t>
            </w:r>
            <w:r w:rsidRPr="00376E1C">
              <w:rPr>
                <w:spacing w:val="-7"/>
              </w:rPr>
              <w:t xml:space="preserve"> </w:t>
            </w:r>
            <w:r w:rsidRPr="00376E1C">
              <w:t>without</w:t>
            </w:r>
            <w:r w:rsidRPr="00376E1C">
              <w:rPr>
                <w:spacing w:val="-7"/>
              </w:rPr>
              <w:t xml:space="preserve"> </w:t>
            </w:r>
            <w:r w:rsidRPr="00376E1C">
              <w:t xml:space="preserve">any </w:t>
            </w:r>
            <w:r w:rsidRPr="00376E1C">
              <w:rPr>
                <w:spacing w:val="-2"/>
              </w:rPr>
              <w:t>volunteers</w:t>
            </w:r>
          </w:p>
        </w:tc>
      </w:tr>
      <w:tr w:rsidR="00AD1032" w:rsidRPr="00376E1C" w14:paraId="79E2D835" w14:textId="77777777" w:rsidTr="009156BA">
        <w:trPr>
          <w:trHeight w:val="960"/>
        </w:trPr>
        <w:tc>
          <w:tcPr>
            <w:tcW w:w="1600" w:type="dxa"/>
            <w:shd w:val="clear" w:color="auto" w:fill="D9D9D9"/>
          </w:tcPr>
          <w:p w14:paraId="1A58D5A9" w14:textId="77777777" w:rsidR="00AD1032" w:rsidRPr="00376E1C" w:rsidRDefault="00AD1032" w:rsidP="009156BA">
            <w:pPr>
              <w:pStyle w:val="TableParagraph"/>
              <w:spacing w:before="115"/>
              <w:ind w:left="94" w:right="296"/>
              <w:rPr>
                <w:b/>
              </w:rPr>
            </w:pPr>
            <w:r w:rsidRPr="00376E1C">
              <w:rPr>
                <w:b/>
                <w:spacing w:val="-2"/>
              </w:rPr>
              <w:t xml:space="preserve">Essential </w:t>
            </w:r>
            <w:r w:rsidRPr="00376E1C">
              <w:rPr>
                <w:b/>
              </w:rPr>
              <w:t>Features</w:t>
            </w:r>
            <w:r w:rsidRPr="00376E1C">
              <w:rPr>
                <w:b/>
                <w:spacing w:val="-16"/>
              </w:rPr>
              <w:t xml:space="preserve"> </w:t>
            </w:r>
            <w:r w:rsidRPr="00376E1C">
              <w:rPr>
                <w:b/>
              </w:rPr>
              <w:t xml:space="preserve">of </w:t>
            </w:r>
            <w:r w:rsidRPr="00376E1C">
              <w:rPr>
                <w:b/>
                <w:spacing w:val="-2"/>
              </w:rPr>
              <w:t>Inquiry</w:t>
            </w:r>
          </w:p>
        </w:tc>
        <w:tc>
          <w:tcPr>
            <w:tcW w:w="12780" w:type="dxa"/>
            <w:gridSpan w:val="4"/>
          </w:tcPr>
          <w:p w14:paraId="5D09846B" w14:textId="77777777" w:rsidR="00AD1032" w:rsidRPr="00376E1C" w:rsidRDefault="00AD1032" w:rsidP="009156BA">
            <w:pPr>
              <w:pStyle w:val="TableParagraph"/>
              <w:numPr>
                <w:ilvl w:val="0"/>
                <w:numId w:val="67"/>
              </w:numPr>
              <w:tabs>
                <w:tab w:val="left" w:pos="819"/>
              </w:tabs>
              <w:spacing w:before="115"/>
              <w:ind w:left="819"/>
            </w:pPr>
            <w:r w:rsidRPr="00376E1C">
              <w:t>Learner</w:t>
            </w:r>
            <w:r w:rsidRPr="00376E1C">
              <w:rPr>
                <w:spacing w:val="-8"/>
              </w:rPr>
              <w:t xml:space="preserve"> </w:t>
            </w:r>
            <w:r w:rsidRPr="00376E1C">
              <w:t>engages</w:t>
            </w:r>
            <w:r w:rsidRPr="00376E1C">
              <w:rPr>
                <w:spacing w:val="-8"/>
              </w:rPr>
              <w:t xml:space="preserve"> </w:t>
            </w:r>
            <w:r w:rsidRPr="00376E1C">
              <w:t>in</w:t>
            </w:r>
            <w:r w:rsidRPr="00376E1C">
              <w:rPr>
                <w:spacing w:val="-7"/>
              </w:rPr>
              <w:t xml:space="preserve"> </w:t>
            </w:r>
            <w:r w:rsidRPr="00376E1C">
              <w:t>scientifically</w:t>
            </w:r>
            <w:r w:rsidRPr="00376E1C">
              <w:rPr>
                <w:spacing w:val="-8"/>
              </w:rPr>
              <w:t xml:space="preserve"> </w:t>
            </w:r>
            <w:r w:rsidRPr="00376E1C">
              <w:t>oriented</w:t>
            </w:r>
            <w:r w:rsidRPr="00376E1C">
              <w:rPr>
                <w:spacing w:val="-7"/>
              </w:rPr>
              <w:t xml:space="preserve"> </w:t>
            </w:r>
            <w:proofErr w:type="gramStart"/>
            <w:r w:rsidRPr="00376E1C">
              <w:rPr>
                <w:spacing w:val="-2"/>
              </w:rPr>
              <w:t>questions</w:t>
            </w:r>
            <w:proofErr w:type="gramEnd"/>
          </w:p>
          <w:p w14:paraId="5129D669" w14:textId="77777777" w:rsidR="00AD1032" w:rsidRPr="00376E1C" w:rsidRDefault="00AD1032" w:rsidP="009156BA">
            <w:pPr>
              <w:pStyle w:val="TableParagraph"/>
              <w:numPr>
                <w:ilvl w:val="0"/>
                <w:numId w:val="67"/>
              </w:numPr>
              <w:tabs>
                <w:tab w:val="left" w:pos="819"/>
              </w:tabs>
              <w:ind w:left="819"/>
            </w:pPr>
            <w:r w:rsidRPr="00376E1C">
              <w:t>Learner</w:t>
            </w:r>
            <w:r w:rsidRPr="00376E1C">
              <w:rPr>
                <w:spacing w:val="-8"/>
              </w:rPr>
              <w:t xml:space="preserve"> </w:t>
            </w:r>
            <w:r w:rsidRPr="00376E1C">
              <w:t>gives</w:t>
            </w:r>
            <w:r w:rsidRPr="00376E1C">
              <w:rPr>
                <w:spacing w:val="-5"/>
              </w:rPr>
              <w:t xml:space="preserve"> </w:t>
            </w:r>
            <w:r w:rsidRPr="00376E1C">
              <w:t>priority</w:t>
            </w:r>
            <w:r w:rsidRPr="00376E1C">
              <w:rPr>
                <w:spacing w:val="-6"/>
              </w:rPr>
              <w:t xml:space="preserve"> </w:t>
            </w:r>
            <w:r w:rsidRPr="00376E1C">
              <w:t>to</w:t>
            </w:r>
            <w:r w:rsidRPr="00376E1C">
              <w:rPr>
                <w:spacing w:val="-5"/>
              </w:rPr>
              <w:t xml:space="preserve"> </w:t>
            </w:r>
            <w:r w:rsidRPr="00376E1C">
              <w:t>evidence</w:t>
            </w:r>
            <w:r w:rsidRPr="00376E1C">
              <w:rPr>
                <w:spacing w:val="-6"/>
              </w:rPr>
              <w:t xml:space="preserve"> </w:t>
            </w:r>
            <w:r w:rsidRPr="00376E1C">
              <w:t>in</w:t>
            </w:r>
            <w:r w:rsidRPr="00376E1C">
              <w:rPr>
                <w:spacing w:val="-5"/>
              </w:rPr>
              <w:t xml:space="preserve"> </w:t>
            </w:r>
            <w:r w:rsidRPr="00376E1C">
              <w:t>responding</w:t>
            </w:r>
            <w:r w:rsidRPr="00376E1C">
              <w:rPr>
                <w:spacing w:val="-6"/>
              </w:rPr>
              <w:t xml:space="preserve"> </w:t>
            </w:r>
            <w:r w:rsidRPr="00376E1C">
              <w:t>to</w:t>
            </w:r>
            <w:r w:rsidRPr="00376E1C">
              <w:rPr>
                <w:spacing w:val="-5"/>
              </w:rPr>
              <w:t xml:space="preserve"> </w:t>
            </w:r>
            <w:proofErr w:type="gramStart"/>
            <w:r w:rsidRPr="00376E1C">
              <w:rPr>
                <w:spacing w:val="-2"/>
              </w:rPr>
              <w:t>questions</w:t>
            </w:r>
            <w:proofErr w:type="gramEnd"/>
          </w:p>
          <w:p w14:paraId="4D13564E" w14:textId="77777777" w:rsidR="00AD1032" w:rsidRPr="00376E1C" w:rsidRDefault="00AD1032" w:rsidP="009156BA">
            <w:pPr>
              <w:pStyle w:val="TableParagraph"/>
              <w:numPr>
                <w:ilvl w:val="0"/>
                <w:numId w:val="67"/>
              </w:numPr>
              <w:tabs>
                <w:tab w:val="left" w:pos="819"/>
              </w:tabs>
              <w:ind w:left="819"/>
            </w:pPr>
            <w:r w:rsidRPr="00376E1C">
              <w:t>Learner</w:t>
            </w:r>
            <w:r w:rsidRPr="00376E1C">
              <w:rPr>
                <w:spacing w:val="-9"/>
              </w:rPr>
              <w:t xml:space="preserve"> </w:t>
            </w:r>
            <w:r w:rsidRPr="00376E1C">
              <w:t>formulates</w:t>
            </w:r>
            <w:r w:rsidRPr="00376E1C">
              <w:rPr>
                <w:spacing w:val="-8"/>
              </w:rPr>
              <w:t xml:space="preserve"> </w:t>
            </w:r>
            <w:r w:rsidRPr="00376E1C">
              <w:t>explanations</w:t>
            </w:r>
            <w:r w:rsidRPr="00376E1C">
              <w:rPr>
                <w:spacing w:val="-8"/>
              </w:rPr>
              <w:t xml:space="preserve"> </w:t>
            </w:r>
            <w:r w:rsidRPr="00376E1C">
              <w:t>from</w:t>
            </w:r>
            <w:r w:rsidRPr="00376E1C">
              <w:rPr>
                <w:spacing w:val="-8"/>
              </w:rPr>
              <w:t xml:space="preserve"> </w:t>
            </w:r>
            <w:r w:rsidRPr="00376E1C">
              <w:rPr>
                <w:spacing w:val="-2"/>
              </w:rPr>
              <w:t>evidence</w:t>
            </w:r>
          </w:p>
        </w:tc>
      </w:tr>
    </w:tbl>
    <w:p w14:paraId="0E8D5C59" w14:textId="77777777" w:rsidR="00AD1032" w:rsidRPr="00376E1C" w:rsidRDefault="00AD1032" w:rsidP="00AD1032">
      <w:pPr>
        <w:sectPr w:rsidR="00AD1032" w:rsidRPr="00376E1C" w:rsidSect="00837E9F">
          <w:pgSz w:w="15840" w:h="12240" w:orient="landscape"/>
          <w:pgMar w:top="840" w:right="620" w:bottom="914" w:left="62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4800"/>
        <w:gridCol w:w="4000"/>
      </w:tblGrid>
      <w:tr w:rsidR="00AD1032" w:rsidRPr="00376E1C" w14:paraId="406240A5" w14:textId="77777777" w:rsidTr="009156BA">
        <w:trPr>
          <w:trHeight w:val="700"/>
        </w:trPr>
        <w:tc>
          <w:tcPr>
            <w:tcW w:w="1600" w:type="dxa"/>
            <w:shd w:val="clear" w:color="auto" w:fill="D9D9D9"/>
          </w:tcPr>
          <w:p w14:paraId="601C75CE" w14:textId="77777777" w:rsidR="00AD1032" w:rsidRPr="00376E1C" w:rsidRDefault="00AD1032" w:rsidP="009156BA">
            <w:pPr>
              <w:pStyle w:val="TableParagraph"/>
            </w:pPr>
          </w:p>
        </w:tc>
        <w:tc>
          <w:tcPr>
            <w:tcW w:w="12780" w:type="dxa"/>
            <w:gridSpan w:val="3"/>
          </w:tcPr>
          <w:p w14:paraId="3EE057DF" w14:textId="77777777" w:rsidR="00AD1032" w:rsidRPr="00376E1C" w:rsidRDefault="00AD1032" w:rsidP="009156BA">
            <w:pPr>
              <w:pStyle w:val="TableParagraph"/>
              <w:numPr>
                <w:ilvl w:val="0"/>
                <w:numId w:val="66"/>
              </w:numPr>
              <w:tabs>
                <w:tab w:val="left" w:pos="819"/>
              </w:tabs>
              <w:spacing w:before="100"/>
              <w:ind w:left="819"/>
            </w:pPr>
            <w:r w:rsidRPr="00376E1C">
              <w:t>Learner</w:t>
            </w:r>
            <w:r w:rsidRPr="00376E1C">
              <w:rPr>
                <w:spacing w:val="-8"/>
              </w:rPr>
              <w:t xml:space="preserve"> </w:t>
            </w:r>
            <w:r w:rsidRPr="00376E1C">
              <w:t>connects</w:t>
            </w:r>
            <w:r w:rsidRPr="00376E1C">
              <w:rPr>
                <w:spacing w:val="-8"/>
              </w:rPr>
              <w:t xml:space="preserve"> </w:t>
            </w:r>
            <w:r w:rsidRPr="00376E1C">
              <w:t>explanations</w:t>
            </w:r>
            <w:r w:rsidRPr="00376E1C">
              <w:rPr>
                <w:spacing w:val="-8"/>
              </w:rPr>
              <w:t xml:space="preserve"> </w:t>
            </w:r>
            <w:r w:rsidRPr="00376E1C">
              <w:t>to</w:t>
            </w:r>
            <w:r w:rsidRPr="00376E1C">
              <w:rPr>
                <w:spacing w:val="-8"/>
              </w:rPr>
              <w:t xml:space="preserve"> </w:t>
            </w:r>
            <w:r w:rsidRPr="00376E1C">
              <w:t>scientific</w:t>
            </w:r>
            <w:r w:rsidRPr="00376E1C">
              <w:rPr>
                <w:spacing w:val="-7"/>
              </w:rPr>
              <w:t xml:space="preserve"> </w:t>
            </w:r>
            <w:proofErr w:type="gramStart"/>
            <w:r w:rsidRPr="00376E1C">
              <w:rPr>
                <w:spacing w:val="-2"/>
              </w:rPr>
              <w:t>knowledge</w:t>
            </w:r>
            <w:proofErr w:type="gramEnd"/>
          </w:p>
          <w:p w14:paraId="3F97DF67" w14:textId="77777777" w:rsidR="00AD1032" w:rsidRPr="00376E1C" w:rsidRDefault="00AD1032" w:rsidP="009156BA">
            <w:pPr>
              <w:pStyle w:val="TableParagraph"/>
              <w:numPr>
                <w:ilvl w:val="0"/>
                <w:numId w:val="66"/>
              </w:numPr>
              <w:tabs>
                <w:tab w:val="left" w:pos="819"/>
              </w:tabs>
              <w:ind w:left="819"/>
            </w:pPr>
            <w:r w:rsidRPr="00376E1C">
              <w:t>Learner</w:t>
            </w:r>
            <w:r w:rsidRPr="00376E1C">
              <w:rPr>
                <w:spacing w:val="-8"/>
              </w:rPr>
              <w:t xml:space="preserve"> </w:t>
            </w:r>
            <w:r w:rsidRPr="00376E1C">
              <w:t>communicates</w:t>
            </w:r>
            <w:r w:rsidRPr="00376E1C">
              <w:rPr>
                <w:spacing w:val="-8"/>
              </w:rPr>
              <w:t xml:space="preserve"> </w:t>
            </w:r>
            <w:r w:rsidRPr="00376E1C">
              <w:t>and</w:t>
            </w:r>
            <w:r w:rsidRPr="00376E1C">
              <w:rPr>
                <w:spacing w:val="-8"/>
              </w:rPr>
              <w:t xml:space="preserve"> </w:t>
            </w:r>
            <w:r w:rsidRPr="00376E1C">
              <w:t>justifies</w:t>
            </w:r>
            <w:r w:rsidRPr="00376E1C">
              <w:rPr>
                <w:spacing w:val="-7"/>
              </w:rPr>
              <w:t xml:space="preserve"> </w:t>
            </w:r>
            <w:r w:rsidRPr="00376E1C">
              <w:rPr>
                <w:spacing w:val="-2"/>
              </w:rPr>
              <w:t>explanations</w:t>
            </w:r>
          </w:p>
        </w:tc>
      </w:tr>
      <w:tr w:rsidR="00AD1032" w:rsidRPr="00376E1C" w14:paraId="694E839B" w14:textId="77777777" w:rsidTr="009156BA">
        <w:trPr>
          <w:trHeight w:val="719"/>
        </w:trPr>
        <w:tc>
          <w:tcPr>
            <w:tcW w:w="1600" w:type="dxa"/>
            <w:shd w:val="clear" w:color="auto" w:fill="D9D9D9"/>
          </w:tcPr>
          <w:p w14:paraId="1456C5B2" w14:textId="77777777" w:rsidR="00AD1032" w:rsidRPr="00376E1C" w:rsidRDefault="00AD1032" w:rsidP="009156BA">
            <w:pPr>
              <w:pStyle w:val="TableParagraph"/>
              <w:spacing w:before="111"/>
              <w:ind w:left="94"/>
              <w:rPr>
                <w:b/>
              </w:rPr>
            </w:pPr>
            <w:r w:rsidRPr="00376E1C">
              <w:rPr>
                <w:b/>
                <w:spacing w:val="-2"/>
              </w:rPr>
              <w:t xml:space="preserve">Instructional </w:t>
            </w:r>
            <w:r w:rsidRPr="00376E1C">
              <w:rPr>
                <w:b/>
                <w:spacing w:val="-4"/>
              </w:rPr>
              <w:t>Plan</w:t>
            </w:r>
          </w:p>
        </w:tc>
        <w:tc>
          <w:tcPr>
            <w:tcW w:w="3980" w:type="dxa"/>
            <w:shd w:val="clear" w:color="auto" w:fill="D9D9D9"/>
          </w:tcPr>
          <w:p w14:paraId="5FEB09A4" w14:textId="77777777" w:rsidR="00AD1032" w:rsidRPr="00376E1C" w:rsidRDefault="00AD1032" w:rsidP="009156BA">
            <w:pPr>
              <w:pStyle w:val="TableParagraph"/>
              <w:spacing w:before="111"/>
              <w:ind w:left="99"/>
              <w:rPr>
                <w:i/>
              </w:rPr>
            </w:pPr>
            <w:r w:rsidRPr="00376E1C">
              <w:rPr>
                <w:i/>
                <w:spacing w:val="-2"/>
                <w:u w:val="thick"/>
              </w:rPr>
              <w:t>Teacher</w:t>
            </w:r>
            <w:r w:rsidRPr="00376E1C">
              <w:rPr>
                <w:i/>
                <w:spacing w:val="-13"/>
                <w:u w:val="thick"/>
              </w:rPr>
              <w:t xml:space="preserve"> </w:t>
            </w:r>
            <w:r w:rsidRPr="00376E1C">
              <w:rPr>
                <w:i/>
                <w:spacing w:val="-2"/>
                <w:u w:val="thick"/>
              </w:rPr>
              <w:t>Talk/Action</w:t>
            </w:r>
          </w:p>
        </w:tc>
        <w:tc>
          <w:tcPr>
            <w:tcW w:w="4800" w:type="dxa"/>
            <w:shd w:val="clear" w:color="auto" w:fill="D9D9D9"/>
          </w:tcPr>
          <w:p w14:paraId="56DDB976" w14:textId="77777777" w:rsidR="00AD1032" w:rsidRPr="00376E1C" w:rsidRDefault="00AD1032" w:rsidP="009156BA">
            <w:pPr>
              <w:pStyle w:val="TableParagraph"/>
              <w:spacing w:before="111"/>
              <w:ind w:left="109"/>
              <w:rPr>
                <w:i/>
              </w:rPr>
            </w:pPr>
            <w:r w:rsidRPr="00376E1C">
              <w:rPr>
                <w:i/>
                <w:u w:val="thick"/>
              </w:rPr>
              <w:t>Student</w:t>
            </w:r>
            <w:r w:rsidRPr="00376E1C">
              <w:rPr>
                <w:i/>
                <w:spacing w:val="-7"/>
                <w:u w:val="thick"/>
              </w:rPr>
              <w:t xml:space="preserve"> </w:t>
            </w:r>
            <w:r w:rsidRPr="00376E1C">
              <w:rPr>
                <w:i/>
                <w:spacing w:val="-2"/>
                <w:u w:val="thick"/>
              </w:rPr>
              <w:t>Talk/Action</w:t>
            </w:r>
          </w:p>
        </w:tc>
        <w:tc>
          <w:tcPr>
            <w:tcW w:w="4000" w:type="dxa"/>
            <w:shd w:val="clear" w:color="auto" w:fill="D9D9D9"/>
          </w:tcPr>
          <w:p w14:paraId="1320B864" w14:textId="77777777" w:rsidR="00AD1032" w:rsidRPr="00376E1C" w:rsidRDefault="00AD1032" w:rsidP="009156BA">
            <w:pPr>
              <w:pStyle w:val="TableParagraph"/>
              <w:spacing w:before="111"/>
              <w:ind w:left="109" w:right="1044"/>
              <w:rPr>
                <w:i/>
              </w:rPr>
            </w:pPr>
            <w:r w:rsidRPr="00376E1C">
              <w:rPr>
                <w:i/>
                <w:u w:val="thick"/>
              </w:rPr>
              <w:t>Teaching</w:t>
            </w:r>
            <w:r w:rsidRPr="00376E1C">
              <w:rPr>
                <w:i/>
                <w:spacing w:val="-16"/>
                <w:u w:val="thick"/>
              </w:rPr>
              <w:t xml:space="preserve"> </w:t>
            </w:r>
            <w:r w:rsidRPr="00376E1C">
              <w:rPr>
                <w:i/>
                <w:u w:val="thick"/>
              </w:rPr>
              <w:t>Strategy/</w:t>
            </w:r>
            <w:r w:rsidRPr="00376E1C">
              <w:rPr>
                <w:i/>
                <w:spacing w:val="-15"/>
                <w:u w:val="thick"/>
              </w:rPr>
              <w:t xml:space="preserve"> </w:t>
            </w:r>
            <w:r w:rsidRPr="00376E1C">
              <w:rPr>
                <w:i/>
                <w:u w:val="thick"/>
              </w:rPr>
              <w:t>Rationale</w:t>
            </w:r>
            <w:r w:rsidRPr="00376E1C">
              <w:rPr>
                <w:i/>
              </w:rPr>
              <w:t xml:space="preserve"> </w:t>
            </w:r>
            <w:r w:rsidRPr="00376E1C">
              <w:rPr>
                <w:i/>
                <w:u w:val="thick"/>
              </w:rPr>
              <w:t>Essential Feature of Inquiry</w:t>
            </w:r>
          </w:p>
        </w:tc>
      </w:tr>
      <w:tr w:rsidR="00AD1032" w:rsidRPr="00376E1C" w14:paraId="3E1C86E2" w14:textId="77777777" w:rsidTr="009156BA">
        <w:trPr>
          <w:trHeight w:val="8879"/>
        </w:trPr>
        <w:tc>
          <w:tcPr>
            <w:tcW w:w="1600" w:type="dxa"/>
            <w:shd w:val="clear" w:color="auto" w:fill="000000"/>
          </w:tcPr>
          <w:p w14:paraId="041BC2C1" w14:textId="77777777" w:rsidR="00AD1032" w:rsidRPr="00376E1C" w:rsidRDefault="00AD1032" w:rsidP="009156BA">
            <w:pPr>
              <w:pStyle w:val="TableParagraph"/>
            </w:pPr>
          </w:p>
        </w:tc>
        <w:tc>
          <w:tcPr>
            <w:tcW w:w="3980" w:type="dxa"/>
          </w:tcPr>
          <w:p w14:paraId="380B19BD" w14:textId="77777777" w:rsidR="00AD1032" w:rsidRPr="00376E1C" w:rsidRDefault="00AD1032" w:rsidP="009156BA">
            <w:pPr>
              <w:pStyle w:val="TableParagraph"/>
              <w:spacing w:before="102"/>
              <w:ind w:left="99"/>
            </w:pPr>
            <w:r w:rsidRPr="00376E1C">
              <w:t>Class</w:t>
            </w:r>
            <w:r w:rsidRPr="00376E1C">
              <w:rPr>
                <w:spacing w:val="-5"/>
              </w:rPr>
              <w:t xml:space="preserve"> </w:t>
            </w:r>
            <w:r w:rsidRPr="00376E1C">
              <w:rPr>
                <w:spacing w:val="-2"/>
              </w:rPr>
              <w:t>Plan:</w:t>
            </w:r>
          </w:p>
          <w:p w14:paraId="1CE74745" w14:textId="77777777" w:rsidR="00AD1032" w:rsidRPr="00376E1C" w:rsidRDefault="00AD1032" w:rsidP="009156BA">
            <w:pPr>
              <w:pStyle w:val="TableParagraph"/>
              <w:spacing w:before="75"/>
            </w:pPr>
          </w:p>
          <w:p w14:paraId="6FA5F336" w14:textId="77777777" w:rsidR="00AD1032" w:rsidRPr="00376E1C" w:rsidRDefault="00AD1032" w:rsidP="009156BA">
            <w:pPr>
              <w:pStyle w:val="TableParagraph"/>
              <w:spacing w:before="1"/>
              <w:ind w:left="99"/>
              <w:rPr>
                <w:b/>
              </w:rPr>
            </w:pPr>
            <w:proofErr w:type="gramStart"/>
            <w:r w:rsidRPr="00376E1C">
              <w:rPr>
                <w:b/>
              </w:rPr>
              <w:t>10</w:t>
            </w:r>
            <w:r w:rsidRPr="00376E1C">
              <w:rPr>
                <w:b/>
                <w:spacing w:val="-4"/>
              </w:rPr>
              <w:t xml:space="preserve"> </w:t>
            </w:r>
            <w:r w:rsidRPr="00376E1C">
              <w:rPr>
                <w:b/>
              </w:rPr>
              <w:t>minute</w:t>
            </w:r>
            <w:proofErr w:type="gramEnd"/>
            <w:r w:rsidRPr="00376E1C">
              <w:rPr>
                <w:b/>
                <w:spacing w:val="-4"/>
              </w:rPr>
              <w:t xml:space="preserve"> </w:t>
            </w:r>
            <w:r w:rsidRPr="00376E1C">
              <w:rPr>
                <w:b/>
                <w:spacing w:val="-2"/>
              </w:rPr>
              <w:t>introduction</w:t>
            </w:r>
          </w:p>
          <w:p w14:paraId="4C7053F4" w14:textId="77777777" w:rsidR="00AD1032" w:rsidRPr="00376E1C" w:rsidRDefault="00AD1032" w:rsidP="009156BA">
            <w:pPr>
              <w:pStyle w:val="TableParagraph"/>
              <w:spacing w:before="75"/>
            </w:pPr>
          </w:p>
          <w:p w14:paraId="0C51A2DE" w14:textId="77777777" w:rsidR="00AD1032" w:rsidRPr="00376E1C" w:rsidRDefault="00AD1032" w:rsidP="009156BA">
            <w:pPr>
              <w:pStyle w:val="TableParagraph"/>
              <w:spacing w:line="276" w:lineRule="auto"/>
              <w:ind w:left="99"/>
              <w:rPr>
                <w:b/>
              </w:rPr>
            </w:pPr>
            <w:r w:rsidRPr="00376E1C">
              <w:rPr>
                <w:b/>
              </w:rPr>
              <w:t>15</w:t>
            </w:r>
            <w:r w:rsidRPr="00376E1C">
              <w:rPr>
                <w:b/>
                <w:spacing w:val="-10"/>
              </w:rPr>
              <w:t xml:space="preserve"> </w:t>
            </w:r>
            <w:r w:rsidRPr="00376E1C">
              <w:rPr>
                <w:b/>
              </w:rPr>
              <w:t>minutes</w:t>
            </w:r>
            <w:r w:rsidRPr="00376E1C">
              <w:rPr>
                <w:b/>
                <w:spacing w:val="-10"/>
              </w:rPr>
              <w:t xml:space="preserve"> </w:t>
            </w:r>
            <w:r w:rsidRPr="00376E1C">
              <w:rPr>
                <w:b/>
              </w:rPr>
              <w:t>on</w:t>
            </w:r>
            <w:r w:rsidRPr="00376E1C">
              <w:rPr>
                <w:b/>
                <w:spacing w:val="-10"/>
              </w:rPr>
              <w:t xml:space="preserve"> </w:t>
            </w:r>
            <w:r w:rsidRPr="00376E1C">
              <w:rPr>
                <w:b/>
              </w:rPr>
              <w:t>completing</w:t>
            </w:r>
            <w:r w:rsidRPr="00376E1C">
              <w:rPr>
                <w:b/>
                <w:spacing w:val="-10"/>
              </w:rPr>
              <w:t xml:space="preserve"> </w:t>
            </w:r>
            <w:r w:rsidRPr="00376E1C">
              <w:rPr>
                <w:b/>
              </w:rPr>
              <w:t xml:space="preserve">the </w:t>
            </w:r>
            <w:proofErr w:type="gramStart"/>
            <w:r w:rsidRPr="00376E1C">
              <w:rPr>
                <w:b/>
                <w:spacing w:val="-2"/>
              </w:rPr>
              <w:t>assignment</w:t>
            </w:r>
            <w:proofErr w:type="gramEnd"/>
          </w:p>
          <w:p w14:paraId="32E1CF5A" w14:textId="77777777" w:rsidR="00AD1032" w:rsidRPr="00376E1C" w:rsidRDefault="00AD1032" w:rsidP="009156BA">
            <w:pPr>
              <w:pStyle w:val="TableParagraph"/>
              <w:spacing w:before="38"/>
            </w:pPr>
          </w:p>
          <w:p w14:paraId="1BDC8C16" w14:textId="77777777" w:rsidR="00AD1032" w:rsidRPr="00376E1C" w:rsidRDefault="00AD1032" w:rsidP="009156BA">
            <w:pPr>
              <w:pStyle w:val="TableParagraph"/>
              <w:ind w:left="99"/>
              <w:rPr>
                <w:b/>
              </w:rPr>
            </w:pPr>
            <w:proofErr w:type="gramStart"/>
            <w:r w:rsidRPr="00376E1C">
              <w:rPr>
                <w:b/>
              </w:rPr>
              <w:t>20</w:t>
            </w:r>
            <w:r w:rsidRPr="00376E1C">
              <w:rPr>
                <w:b/>
                <w:spacing w:val="-5"/>
              </w:rPr>
              <w:t xml:space="preserve"> </w:t>
            </w:r>
            <w:r w:rsidRPr="00376E1C">
              <w:rPr>
                <w:b/>
              </w:rPr>
              <w:t>minute</w:t>
            </w:r>
            <w:proofErr w:type="gramEnd"/>
            <w:r w:rsidRPr="00376E1C">
              <w:rPr>
                <w:b/>
                <w:spacing w:val="-4"/>
              </w:rPr>
              <w:t xml:space="preserve"> </w:t>
            </w:r>
            <w:r w:rsidRPr="00376E1C">
              <w:rPr>
                <w:b/>
              </w:rPr>
              <w:t>rapid</w:t>
            </w:r>
            <w:r w:rsidRPr="00376E1C">
              <w:rPr>
                <w:b/>
                <w:spacing w:val="-4"/>
              </w:rPr>
              <w:t xml:space="preserve"> </w:t>
            </w:r>
            <w:r w:rsidRPr="00376E1C">
              <w:rPr>
                <w:b/>
              </w:rPr>
              <w:t>fire</w:t>
            </w:r>
            <w:r w:rsidRPr="00376E1C">
              <w:rPr>
                <w:b/>
                <w:spacing w:val="-4"/>
              </w:rPr>
              <w:t xml:space="preserve"> </w:t>
            </w:r>
            <w:r w:rsidRPr="00376E1C">
              <w:rPr>
                <w:b/>
                <w:spacing w:val="-2"/>
              </w:rPr>
              <w:t>presentations</w:t>
            </w:r>
          </w:p>
          <w:p w14:paraId="76F6DA0B" w14:textId="77777777" w:rsidR="00AD1032" w:rsidRPr="00376E1C" w:rsidRDefault="00AD1032" w:rsidP="009156BA">
            <w:pPr>
              <w:pStyle w:val="TableParagraph"/>
              <w:spacing w:before="76"/>
            </w:pPr>
          </w:p>
          <w:p w14:paraId="7717BEB8" w14:textId="77777777" w:rsidR="00AD1032" w:rsidRPr="00376E1C" w:rsidRDefault="00AD1032" w:rsidP="009156BA">
            <w:pPr>
              <w:pStyle w:val="TableParagraph"/>
              <w:numPr>
                <w:ilvl w:val="0"/>
                <w:numId w:val="65"/>
              </w:numPr>
              <w:tabs>
                <w:tab w:val="left" w:pos="341"/>
              </w:tabs>
              <w:ind w:left="341" w:hanging="242"/>
            </w:pPr>
            <w:r w:rsidRPr="00376E1C">
              <w:t>Engineering</w:t>
            </w:r>
            <w:r w:rsidRPr="00376E1C">
              <w:rPr>
                <w:spacing w:val="-10"/>
              </w:rPr>
              <w:t xml:space="preserve"> </w:t>
            </w:r>
            <w:r w:rsidRPr="00376E1C">
              <w:t>Challenge</w:t>
            </w:r>
            <w:r w:rsidRPr="00376E1C">
              <w:rPr>
                <w:spacing w:val="-10"/>
              </w:rPr>
              <w:t xml:space="preserve"> </w:t>
            </w:r>
            <w:r w:rsidRPr="00376E1C">
              <w:rPr>
                <w:spacing w:val="-2"/>
              </w:rPr>
              <w:t>Introduction:</w:t>
            </w:r>
          </w:p>
          <w:p w14:paraId="64FC9A3E" w14:textId="77777777" w:rsidR="00AD1032" w:rsidRPr="00376E1C" w:rsidRDefault="00AD1032" w:rsidP="009156BA">
            <w:pPr>
              <w:pStyle w:val="TableParagraph"/>
              <w:numPr>
                <w:ilvl w:val="1"/>
                <w:numId w:val="65"/>
              </w:numPr>
              <w:tabs>
                <w:tab w:val="left" w:pos="817"/>
                <w:tab w:val="left" w:pos="819"/>
              </w:tabs>
              <w:ind w:left="819" w:right="608"/>
            </w:pPr>
            <w:r w:rsidRPr="00376E1C">
              <w:t>Teacher will introduce constraints</w:t>
            </w:r>
            <w:r w:rsidRPr="00376E1C">
              <w:rPr>
                <w:spacing w:val="-13"/>
              </w:rPr>
              <w:t xml:space="preserve"> </w:t>
            </w:r>
            <w:r w:rsidRPr="00376E1C">
              <w:t>and</w:t>
            </w:r>
            <w:r w:rsidRPr="00376E1C">
              <w:rPr>
                <w:spacing w:val="-13"/>
              </w:rPr>
              <w:t xml:space="preserve"> </w:t>
            </w:r>
            <w:r w:rsidRPr="00376E1C">
              <w:t>criteria</w:t>
            </w:r>
            <w:r w:rsidRPr="00376E1C">
              <w:rPr>
                <w:spacing w:val="-13"/>
              </w:rPr>
              <w:t xml:space="preserve"> </w:t>
            </w:r>
            <w:r w:rsidRPr="00376E1C">
              <w:t>for developing products.</w:t>
            </w:r>
          </w:p>
          <w:p w14:paraId="49B63109" w14:textId="77777777" w:rsidR="00AD1032" w:rsidRPr="00376E1C" w:rsidRDefault="00AD1032" w:rsidP="009156BA">
            <w:pPr>
              <w:pStyle w:val="TableParagraph"/>
              <w:numPr>
                <w:ilvl w:val="1"/>
                <w:numId w:val="65"/>
              </w:numPr>
              <w:tabs>
                <w:tab w:val="left" w:pos="817"/>
                <w:tab w:val="left" w:pos="819"/>
              </w:tabs>
              <w:ind w:left="819" w:right="83"/>
              <w:jc w:val="both"/>
            </w:pPr>
            <w:r w:rsidRPr="00376E1C">
              <w:t>Teacher</w:t>
            </w:r>
            <w:r w:rsidRPr="00376E1C">
              <w:rPr>
                <w:spacing w:val="-13"/>
              </w:rPr>
              <w:t xml:space="preserve"> </w:t>
            </w:r>
            <w:r w:rsidRPr="00376E1C">
              <w:t>will</w:t>
            </w:r>
            <w:r w:rsidRPr="00376E1C">
              <w:rPr>
                <w:spacing w:val="-13"/>
              </w:rPr>
              <w:t xml:space="preserve"> </w:t>
            </w:r>
            <w:r w:rsidRPr="00376E1C">
              <w:t>give</w:t>
            </w:r>
            <w:r w:rsidRPr="00376E1C">
              <w:rPr>
                <w:spacing w:val="-13"/>
              </w:rPr>
              <w:t xml:space="preserve"> </w:t>
            </w:r>
            <w:r w:rsidRPr="00376E1C">
              <w:t>an</w:t>
            </w:r>
            <w:r w:rsidRPr="00376E1C">
              <w:rPr>
                <w:spacing w:val="-13"/>
              </w:rPr>
              <w:t xml:space="preserve"> </w:t>
            </w:r>
            <w:r w:rsidRPr="00376E1C">
              <w:t>example</w:t>
            </w:r>
            <w:r w:rsidRPr="00376E1C">
              <w:rPr>
                <w:spacing w:val="-13"/>
              </w:rPr>
              <w:t xml:space="preserve"> </w:t>
            </w:r>
            <w:r w:rsidRPr="00376E1C">
              <w:t>of a constraint and criteria for this specific engineering problem.</w:t>
            </w:r>
          </w:p>
          <w:p w14:paraId="6D84116A" w14:textId="77777777" w:rsidR="00AD1032" w:rsidRPr="00376E1C" w:rsidRDefault="00AD1032" w:rsidP="009156BA">
            <w:pPr>
              <w:pStyle w:val="TableParagraph"/>
              <w:numPr>
                <w:ilvl w:val="1"/>
                <w:numId w:val="65"/>
              </w:numPr>
              <w:tabs>
                <w:tab w:val="left" w:pos="817"/>
                <w:tab w:val="left" w:pos="819"/>
              </w:tabs>
              <w:ind w:left="819" w:right="83"/>
              <w:jc w:val="both"/>
            </w:pPr>
            <w:r w:rsidRPr="00376E1C">
              <w:t>Teacher</w:t>
            </w:r>
            <w:r w:rsidRPr="00376E1C">
              <w:rPr>
                <w:spacing w:val="-11"/>
              </w:rPr>
              <w:t xml:space="preserve"> </w:t>
            </w:r>
            <w:r w:rsidRPr="00376E1C">
              <w:t>will</w:t>
            </w:r>
            <w:r w:rsidRPr="00376E1C">
              <w:rPr>
                <w:spacing w:val="-11"/>
              </w:rPr>
              <w:t xml:space="preserve"> </w:t>
            </w:r>
            <w:r w:rsidRPr="00376E1C">
              <w:t>ask</w:t>
            </w:r>
            <w:r w:rsidRPr="00376E1C">
              <w:rPr>
                <w:spacing w:val="-11"/>
              </w:rPr>
              <w:t xml:space="preserve"> </w:t>
            </w:r>
            <w:r w:rsidRPr="00376E1C">
              <w:t>the</w:t>
            </w:r>
            <w:r w:rsidRPr="00376E1C">
              <w:rPr>
                <w:spacing w:val="-11"/>
              </w:rPr>
              <w:t xml:space="preserve"> </w:t>
            </w:r>
            <w:r w:rsidRPr="00376E1C">
              <w:t>class</w:t>
            </w:r>
            <w:r w:rsidRPr="00376E1C">
              <w:rPr>
                <w:spacing w:val="-11"/>
              </w:rPr>
              <w:t xml:space="preserve"> </w:t>
            </w:r>
            <w:r w:rsidRPr="00376E1C">
              <w:t>to</w:t>
            </w:r>
            <w:r w:rsidRPr="00376E1C">
              <w:rPr>
                <w:spacing w:val="-11"/>
              </w:rPr>
              <w:t xml:space="preserve"> </w:t>
            </w:r>
            <w:r w:rsidRPr="00376E1C">
              <w:t>list more criteria and constraints.</w:t>
            </w:r>
          </w:p>
          <w:p w14:paraId="7E9D05F7" w14:textId="77777777" w:rsidR="00AD1032" w:rsidRPr="00376E1C" w:rsidRDefault="00AD1032" w:rsidP="009156BA">
            <w:pPr>
              <w:pStyle w:val="TableParagraph"/>
            </w:pPr>
          </w:p>
          <w:p w14:paraId="68FADBAD" w14:textId="77777777" w:rsidR="00AD1032" w:rsidRPr="00376E1C" w:rsidRDefault="00AD1032" w:rsidP="009156BA">
            <w:pPr>
              <w:pStyle w:val="TableParagraph"/>
            </w:pPr>
          </w:p>
          <w:p w14:paraId="7ACA5AEE" w14:textId="77777777" w:rsidR="00AD1032" w:rsidRPr="00376E1C" w:rsidRDefault="00AD1032" w:rsidP="009156BA">
            <w:pPr>
              <w:pStyle w:val="TableParagraph"/>
            </w:pPr>
          </w:p>
          <w:p w14:paraId="400F498F" w14:textId="77777777" w:rsidR="00AD1032" w:rsidRPr="00376E1C" w:rsidRDefault="00AD1032" w:rsidP="009156BA">
            <w:pPr>
              <w:pStyle w:val="TableParagraph"/>
            </w:pPr>
          </w:p>
          <w:p w14:paraId="2585B869" w14:textId="77777777" w:rsidR="00AD1032" w:rsidRPr="00376E1C" w:rsidRDefault="00AD1032" w:rsidP="009156BA">
            <w:pPr>
              <w:pStyle w:val="TableParagraph"/>
              <w:numPr>
                <w:ilvl w:val="0"/>
                <w:numId w:val="65"/>
              </w:numPr>
              <w:tabs>
                <w:tab w:val="left" w:pos="341"/>
              </w:tabs>
              <w:ind w:left="341" w:hanging="242"/>
            </w:pPr>
            <w:r w:rsidRPr="00376E1C">
              <w:t>Engineering</w:t>
            </w:r>
            <w:r w:rsidRPr="00376E1C">
              <w:rPr>
                <w:spacing w:val="-11"/>
              </w:rPr>
              <w:t xml:space="preserve"> </w:t>
            </w:r>
            <w:r w:rsidRPr="00376E1C">
              <w:rPr>
                <w:spacing w:val="-2"/>
              </w:rPr>
              <w:t>Challenge:</w:t>
            </w:r>
          </w:p>
          <w:p w14:paraId="1600563C" w14:textId="77777777" w:rsidR="00AD1032" w:rsidRPr="00376E1C" w:rsidRDefault="00AD1032" w:rsidP="009156BA">
            <w:pPr>
              <w:pStyle w:val="TableParagraph"/>
              <w:numPr>
                <w:ilvl w:val="1"/>
                <w:numId w:val="65"/>
              </w:numPr>
              <w:tabs>
                <w:tab w:val="left" w:pos="817"/>
                <w:tab w:val="left" w:pos="819"/>
              </w:tabs>
              <w:ind w:left="819" w:right="254"/>
            </w:pPr>
            <w:r w:rsidRPr="00376E1C">
              <w:t>Teacher</w:t>
            </w:r>
            <w:r w:rsidRPr="00376E1C">
              <w:rPr>
                <w:spacing w:val="-13"/>
              </w:rPr>
              <w:t xml:space="preserve"> </w:t>
            </w:r>
            <w:r w:rsidRPr="00376E1C">
              <w:t>will</w:t>
            </w:r>
            <w:r w:rsidRPr="00376E1C">
              <w:rPr>
                <w:spacing w:val="-13"/>
              </w:rPr>
              <w:t xml:space="preserve"> </w:t>
            </w:r>
            <w:r w:rsidRPr="00376E1C">
              <w:t>split</w:t>
            </w:r>
            <w:r w:rsidRPr="00376E1C">
              <w:rPr>
                <w:spacing w:val="-13"/>
              </w:rPr>
              <w:t xml:space="preserve"> </w:t>
            </w:r>
            <w:r w:rsidRPr="00376E1C">
              <w:t>up</w:t>
            </w:r>
            <w:r w:rsidRPr="00376E1C">
              <w:rPr>
                <w:spacing w:val="-13"/>
              </w:rPr>
              <w:t xml:space="preserve"> </w:t>
            </w:r>
            <w:r w:rsidRPr="00376E1C">
              <w:t>class</w:t>
            </w:r>
            <w:r w:rsidRPr="00376E1C">
              <w:rPr>
                <w:spacing w:val="-13"/>
              </w:rPr>
              <w:t xml:space="preserve"> </w:t>
            </w:r>
            <w:r w:rsidRPr="00376E1C">
              <w:t>into preassigned partners or individuals</w:t>
            </w:r>
            <w:r w:rsidRPr="00376E1C">
              <w:rPr>
                <w:spacing w:val="-10"/>
              </w:rPr>
              <w:t xml:space="preserve"> </w:t>
            </w:r>
            <w:r w:rsidRPr="00376E1C">
              <w:t>(determined</w:t>
            </w:r>
            <w:r w:rsidRPr="00376E1C">
              <w:rPr>
                <w:spacing w:val="-10"/>
              </w:rPr>
              <w:t xml:space="preserve"> </w:t>
            </w:r>
            <w:r w:rsidRPr="00376E1C">
              <w:t>at</w:t>
            </w:r>
            <w:r w:rsidRPr="00376E1C">
              <w:rPr>
                <w:spacing w:val="-10"/>
              </w:rPr>
              <w:t xml:space="preserve"> </w:t>
            </w:r>
            <w:r w:rsidRPr="00376E1C">
              <w:t>the end of lesson 3)</w:t>
            </w:r>
          </w:p>
          <w:p w14:paraId="25F8F738" w14:textId="77777777" w:rsidR="00AD1032" w:rsidRPr="00376E1C" w:rsidRDefault="00AD1032" w:rsidP="009156BA">
            <w:pPr>
              <w:pStyle w:val="TableParagraph"/>
              <w:numPr>
                <w:ilvl w:val="1"/>
                <w:numId w:val="65"/>
              </w:numPr>
              <w:tabs>
                <w:tab w:val="left" w:pos="817"/>
                <w:tab w:val="left" w:pos="819"/>
              </w:tabs>
              <w:ind w:left="819" w:right="130"/>
            </w:pPr>
            <w:r w:rsidRPr="00376E1C">
              <w:t>Teacher will pass out the engineering</w:t>
            </w:r>
            <w:r w:rsidRPr="00376E1C">
              <w:rPr>
                <w:spacing w:val="-16"/>
              </w:rPr>
              <w:t xml:space="preserve"> </w:t>
            </w:r>
            <w:r w:rsidRPr="00376E1C">
              <w:t>challenge</w:t>
            </w:r>
            <w:r w:rsidRPr="00376E1C">
              <w:rPr>
                <w:spacing w:val="-15"/>
              </w:rPr>
              <w:t xml:space="preserve"> </w:t>
            </w:r>
            <w:r w:rsidRPr="00376E1C">
              <w:t xml:space="preserve">handout to students along with art </w:t>
            </w:r>
            <w:r w:rsidRPr="00376E1C">
              <w:rPr>
                <w:spacing w:val="-2"/>
              </w:rPr>
              <w:t>supplies.</w:t>
            </w:r>
          </w:p>
        </w:tc>
        <w:tc>
          <w:tcPr>
            <w:tcW w:w="4800" w:type="dxa"/>
          </w:tcPr>
          <w:p w14:paraId="5B30D464" w14:textId="77777777" w:rsidR="00AD1032" w:rsidRPr="00376E1C" w:rsidRDefault="00AD1032" w:rsidP="009156BA">
            <w:pPr>
              <w:pStyle w:val="TableParagraph"/>
            </w:pPr>
          </w:p>
          <w:p w14:paraId="7B50F13E" w14:textId="77777777" w:rsidR="00AD1032" w:rsidRPr="00376E1C" w:rsidRDefault="00AD1032" w:rsidP="009156BA">
            <w:pPr>
              <w:pStyle w:val="TableParagraph"/>
            </w:pPr>
          </w:p>
          <w:p w14:paraId="6B43CD75" w14:textId="77777777" w:rsidR="00AD1032" w:rsidRPr="00376E1C" w:rsidRDefault="00AD1032" w:rsidP="009156BA">
            <w:pPr>
              <w:pStyle w:val="TableParagraph"/>
            </w:pPr>
          </w:p>
          <w:p w14:paraId="232DFE1D" w14:textId="77777777" w:rsidR="00AD1032" w:rsidRPr="00376E1C" w:rsidRDefault="00AD1032" w:rsidP="009156BA">
            <w:pPr>
              <w:pStyle w:val="TableParagraph"/>
            </w:pPr>
          </w:p>
          <w:p w14:paraId="367A54B6" w14:textId="77777777" w:rsidR="00AD1032" w:rsidRPr="00376E1C" w:rsidRDefault="00AD1032" w:rsidP="009156BA">
            <w:pPr>
              <w:pStyle w:val="TableParagraph"/>
            </w:pPr>
          </w:p>
          <w:p w14:paraId="0E108A1C" w14:textId="77777777" w:rsidR="00AD1032" w:rsidRPr="00376E1C" w:rsidRDefault="00AD1032" w:rsidP="009156BA">
            <w:pPr>
              <w:pStyle w:val="TableParagraph"/>
            </w:pPr>
          </w:p>
          <w:p w14:paraId="2B8F0C4B" w14:textId="77777777" w:rsidR="00AD1032" w:rsidRPr="00376E1C" w:rsidRDefault="00AD1032" w:rsidP="009156BA">
            <w:pPr>
              <w:pStyle w:val="TableParagraph"/>
            </w:pPr>
          </w:p>
          <w:p w14:paraId="29D774F6" w14:textId="77777777" w:rsidR="00AD1032" w:rsidRPr="00376E1C" w:rsidRDefault="00AD1032" w:rsidP="009156BA">
            <w:pPr>
              <w:pStyle w:val="TableParagraph"/>
            </w:pPr>
          </w:p>
          <w:p w14:paraId="49AEC16E" w14:textId="77777777" w:rsidR="00AD1032" w:rsidRPr="00376E1C" w:rsidRDefault="00AD1032" w:rsidP="009156BA">
            <w:pPr>
              <w:pStyle w:val="TableParagraph"/>
            </w:pPr>
          </w:p>
          <w:p w14:paraId="503F7E6A" w14:textId="77777777" w:rsidR="00AD1032" w:rsidRPr="00376E1C" w:rsidRDefault="00AD1032" w:rsidP="009156BA">
            <w:pPr>
              <w:pStyle w:val="TableParagraph"/>
              <w:spacing w:before="101"/>
            </w:pPr>
          </w:p>
          <w:p w14:paraId="2EE1801A" w14:textId="77777777" w:rsidR="00AD1032" w:rsidRPr="00376E1C" w:rsidRDefault="00AD1032" w:rsidP="009156BA">
            <w:pPr>
              <w:pStyle w:val="TableParagraph"/>
              <w:numPr>
                <w:ilvl w:val="0"/>
                <w:numId w:val="64"/>
              </w:numPr>
              <w:tabs>
                <w:tab w:val="left" w:pos="351"/>
              </w:tabs>
              <w:spacing w:before="1"/>
              <w:ind w:left="351" w:hanging="242"/>
            </w:pPr>
            <w:r w:rsidRPr="00376E1C">
              <w:t>Engineering</w:t>
            </w:r>
            <w:r w:rsidRPr="00376E1C">
              <w:rPr>
                <w:spacing w:val="-10"/>
              </w:rPr>
              <w:t xml:space="preserve"> </w:t>
            </w:r>
            <w:r w:rsidRPr="00376E1C">
              <w:t>Challenge</w:t>
            </w:r>
            <w:r w:rsidRPr="00376E1C">
              <w:rPr>
                <w:spacing w:val="-10"/>
              </w:rPr>
              <w:t xml:space="preserve"> </w:t>
            </w:r>
            <w:r w:rsidRPr="00376E1C">
              <w:rPr>
                <w:spacing w:val="-2"/>
              </w:rPr>
              <w:t>Introduction:</w:t>
            </w:r>
          </w:p>
          <w:p w14:paraId="1BFC25E3" w14:textId="77777777" w:rsidR="00AD1032" w:rsidRPr="00376E1C" w:rsidRDefault="00AD1032" w:rsidP="009156BA">
            <w:pPr>
              <w:pStyle w:val="TableParagraph"/>
              <w:numPr>
                <w:ilvl w:val="1"/>
                <w:numId w:val="64"/>
              </w:numPr>
              <w:tabs>
                <w:tab w:val="left" w:pos="827"/>
                <w:tab w:val="left" w:pos="829"/>
              </w:tabs>
              <w:spacing w:before="1"/>
              <w:ind w:left="829" w:right="111"/>
            </w:pPr>
            <w:r w:rsidRPr="00376E1C">
              <w:t>Students</w:t>
            </w:r>
            <w:r w:rsidRPr="00376E1C">
              <w:rPr>
                <w:spacing w:val="-8"/>
              </w:rPr>
              <w:t xml:space="preserve"> </w:t>
            </w:r>
            <w:r w:rsidRPr="00376E1C">
              <w:t>will</w:t>
            </w:r>
            <w:r w:rsidRPr="00376E1C">
              <w:rPr>
                <w:spacing w:val="-8"/>
              </w:rPr>
              <w:t xml:space="preserve"> </w:t>
            </w:r>
            <w:r w:rsidRPr="00376E1C">
              <w:t>list</w:t>
            </w:r>
            <w:r w:rsidRPr="00376E1C">
              <w:rPr>
                <w:spacing w:val="-8"/>
              </w:rPr>
              <w:t xml:space="preserve"> </w:t>
            </w:r>
            <w:r w:rsidRPr="00376E1C">
              <w:t>criteria</w:t>
            </w:r>
            <w:r w:rsidRPr="00376E1C">
              <w:rPr>
                <w:spacing w:val="-8"/>
              </w:rPr>
              <w:t xml:space="preserve"> </w:t>
            </w:r>
            <w:r w:rsidRPr="00376E1C">
              <w:t>and</w:t>
            </w:r>
            <w:r w:rsidRPr="00376E1C">
              <w:rPr>
                <w:spacing w:val="-8"/>
              </w:rPr>
              <w:t xml:space="preserve"> </w:t>
            </w:r>
            <w:r w:rsidRPr="00376E1C">
              <w:t xml:space="preserve">constraints associated with their engineering </w:t>
            </w:r>
            <w:r w:rsidRPr="00376E1C">
              <w:rPr>
                <w:spacing w:val="-2"/>
              </w:rPr>
              <w:t>challenge.</w:t>
            </w:r>
          </w:p>
          <w:p w14:paraId="33463109" w14:textId="77777777" w:rsidR="00AD1032" w:rsidRPr="00376E1C" w:rsidRDefault="00AD1032" w:rsidP="009156BA">
            <w:pPr>
              <w:pStyle w:val="TableParagraph"/>
            </w:pPr>
          </w:p>
          <w:p w14:paraId="26D3E942" w14:textId="77777777" w:rsidR="00AD1032" w:rsidRPr="00376E1C" w:rsidRDefault="00AD1032" w:rsidP="009156BA">
            <w:pPr>
              <w:pStyle w:val="TableParagraph"/>
              <w:spacing w:before="252"/>
            </w:pPr>
          </w:p>
          <w:p w14:paraId="2AA84B4A" w14:textId="77777777" w:rsidR="00AD1032" w:rsidRPr="00376E1C" w:rsidRDefault="00AD1032" w:rsidP="009156BA">
            <w:pPr>
              <w:pStyle w:val="TableParagraph"/>
              <w:spacing w:before="252"/>
            </w:pPr>
          </w:p>
          <w:p w14:paraId="155D2635" w14:textId="77777777" w:rsidR="00AD1032" w:rsidRPr="00376E1C" w:rsidRDefault="00AD1032" w:rsidP="009156BA">
            <w:pPr>
              <w:pStyle w:val="TableParagraph"/>
              <w:spacing w:before="252"/>
            </w:pPr>
          </w:p>
          <w:p w14:paraId="318F8E4E" w14:textId="77777777" w:rsidR="00AD1032" w:rsidRPr="00376E1C" w:rsidRDefault="00AD1032" w:rsidP="009156BA">
            <w:pPr>
              <w:pStyle w:val="TableParagraph"/>
              <w:spacing w:before="252"/>
            </w:pPr>
          </w:p>
          <w:p w14:paraId="6B531203" w14:textId="77777777" w:rsidR="00AD1032" w:rsidRPr="00376E1C" w:rsidRDefault="00AD1032" w:rsidP="009156BA">
            <w:pPr>
              <w:pStyle w:val="TableParagraph"/>
              <w:numPr>
                <w:ilvl w:val="0"/>
                <w:numId w:val="64"/>
              </w:numPr>
              <w:tabs>
                <w:tab w:val="left" w:pos="351"/>
              </w:tabs>
              <w:spacing w:before="1"/>
              <w:ind w:left="351" w:hanging="242"/>
            </w:pPr>
            <w:r w:rsidRPr="00376E1C">
              <w:t>Engineering</w:t>
            </w:r>
            <w:r w:rsidRPr="00376E1C">
              <w:rPr>
                <w:spacing w:val="-11"/>
              </w:rPr>
              <w:t xml:space="preserve"> </w:t>
            </w:r>
            <w:r w:rsidRPr="00376E1C">
              <w:rPr>
                <w:spacing w:val="-2"/>
              </w:rPr>
              <w:t>Challenge:</w:t>
            </w:r>
          </w:p>
          <w:p w14:paraId="6CE6E876" w14:textId="77777777" w:rsidR="00AD1032" w:rsidRPr="00376E1C" w:rsidRDefault="00AD1032" w:rsidP="009156BA">
            <w:pPr>
              <w:pStyle w:val="TableParagraph"/>
              <w:numPr>
                <w:ilvl w:val="1"/>
                <w:numId w:val="64"/>
              </w:numPr>
              <w:tabs>
                <w:tab w:val="left" w:pos="827"/>
              </w:tabs>
              <w:spacing w:before="1"/>
              <w:ind w:left="827" w:hanging="358"/>
            </w:pPr>
            <w:r w:rsidRPr="00376E1C">
              <w:t>Students</w:t>
            </w:r>
            <w:r w:rsidRPr="00376E1C">
              <w:rPr>
                <w:spacing w:val="-6"/>
              </w:rPr>
              <w:t xml:space="preserve"> </w:t>
            </w:r>
            <w:r w:rsidRPr="00376E1C">
              <w:t>will</w:t>
            </w:r>
            <w:r w:rsidRPr="00376E1C">
              <w:rPr>
                <w:spacing w:val="-6"/>
              </w:rPr>
              <w:t xml:space="preserve"> </w:t>
            </w:r>
            <w:r w:rsidRPr="00376E1C">
              <w:t>develop</w:t>
            </w:r>
            <w:r w:rsidRPr="00376E1C">
              <w:rPr>
                <w:spacing w:val="-6"/>
              </w:rPr>
              <w:t xml:space="preserve"> </w:t>
            </w:r>
            <w:r w:rsidRPr="00376E1C">
              <w:t>their</w:t>
            </w:r>
            <w:r w:rsidRPr="00376E1C">
              <w:rPr>
                <w:spacing w:val="-6"/>
              </w:rPr>
              <w:t xml:space="preserve"> </w:t>
            </w:r>
            <w:r w:rsidRPr="00376E1C">
              <w:rPr>
                <w:spacing w:val="-2"/>
              </w:rPr>
              <w:t>product.</w:t>
            </w:r>
          </w:p>
          <w:p w14:paraId="7170DBF1" w14:textId="77777777" w:rsidR="00AD1032" w:rsidRPr="00376E1C" w:rsidRDefault="00AD1032" w:rsidP="009156BA">
            <w:pPr>
              <w:pStyle w:val="TableParagraph"/>
              <w:numPr>
                <w:ilvl w:val="1"/>
                <w:numId w:val="64"/>
              </w:numPr>
              <w:tabs>
                <w:tab w:val="left" w:pos="827"/>
                <w:tab w:val="left" w:pos="829"/>
              </w:tabs>
              <w:ind w:left="829" w:right="269"/>
            </w:pPr>
            <w:r w:rsidRPr="00376E1C">
              <w:t>Students</w:t>
            </w:r>
            <w:r w:rsidRPr="00376E1C">
              <w:rPr>
                <w:spacing w:val="-8"/>
              </w:rPr>
              <w:t xml:space="preserve"> </w:t>
            </w:r>
            <w:r w:rsidRPr="00376E1C">
              <w:t>will</w:t>
            </w:r>
            <w:r w:rsidRPr="00376E1C">
              <w:rPr>
                <w:spacing w:val="-8"/>
              </w:rPr>
              <w:t xml:space="preserve"> </w:t>
            </w:r>
            <w:r w:rsidRPr="00376E1C">
              <w:t>answer</w:t>
            </w:r>
            <w:r w:rsidRPr="00376E1C">
              <w:rPr>
                <w:spacing w:val="-8"/>
              </w:rPr>
              <w:t xml:space="preserve"> </w:t>
            </w:r>
            <w:r w:rsidRPr="00376E1C">
              <w:t>the</w:t>
            </w:r>
            <w:r w:rsidRPr="00376E1C">
              <w:rPr>
                <w:spacing w:val="-8"/>
              </w:rPr>
              <w:t xml:space="preserve"> </w:t>
            </w:r>
            <w:r w:rsidRPr="00376E1C">
              <w:t>questions</w:t>
            </w:r>
            <w:r w:rsidRPr="00376E1C">
              <w:rPr>
                <w:spacing w:val="-8"/>
              </w:rPr>
              <w:t xml:space="preserve"> </w:t>
            </w:r>
            <w:r w:rsidRPr="00376E1C">
              <w:t>on the handout to go with the product.</w:t>
            </w:r>
          </w:p>
        </w:tc>
        <w:tc>
          <w:tcPr>
            <w:tcW w:w="4000" w:type="dxa"/>
          </w:tcPr>
          <w:p w14:paraId="11B2AE1B" w14:textId="77777777" w:rsidR="00AD1032" w:rsidRPr="00376E1C" w:rsidRDefault="00AD1032" w:rsidP="009156BA">
            <w:pPr>
              <w:pStyle w:val="TableParagraph"/>
            </w:pPr>
          </w:p>
          <w:p w14:paraId="0ECDF789" w14:textId="77777777" w:rsidR="00AD1032" w:rsidRPr="00376E1C" w:rsidRDefault="00AD1032" w:rsidP="009156BA">
            <w:pPr>
              <w:pStyle w:val="TableParagraph"/>
            </w:pPr>
          </w:p>
          <w:p w14:paraId="0E9DFF51" w14:textId="77777777" w:rsidR="00AD1032" w:rsidRPr="00376E1C" w:rsidRDefault="00AD1032" w:rsidP="009156BA">
            <w:pPr>
              <w:pStyle w:val="TableParagraph"/>
            </w:pPr>
          </w:p>
          <w:p w14:paraId="5E5870E9" w14:textId="77777777" w:rsidR="00AD1032" w:rsidRPr="00376E1C" w:rsidRDefault="00AD1032" w:rsidP="009156BA">
            <w:pPr>
              <w:pStyle w:val="TableParagraph"/>
            </w:pPr>
          </w:p>
          <w:p w14:paraId="01F0741D" w14:textId="77777777" w:rsidR="00AD1032" w:rsidRPr="00376E1C" w:rsidRDefault="00AD1032" w:rsidP="009156BA">
            <w:pPr>
              <w:pStyle w:val="TableParagraph"/>
            </w:pPr>
          </w:p>
          <w:p w14:paraId="00A32B5F" w14:textId="77777777" w:rsidR="00AD1032" w:rsidRPr="00376E1C" w:rsidRDefault="00AD1032" w:rsidP="009156BA">
            <w:pPr>
              <w:pStyle w:val="TableParagraph"/>
            </w:pPr>
          </w:p>
          <w:p w14:paraId="0EC37CC9" w14:textId="77777777" w:rsidR="00AD1032" w:rsidRPr="00376E1C" w:rsidRDefault="00AD1032" w:rsidP="009156BA">
            <w:pPr>
              <w:pStyle w:val="TableParagraph"/>
            </w:pPr>
          </w:p>
          <w:p w14:paraId="7C96E800" w14:textId="77777777" w:rsidR="00AD1032" w:rsidRPr="00376E1C" w:rsidRDefault="00AD1032" w:rsidP="009156BA">
            <w:pPr>
              <w:pStyle w:val="TableParagraph"/>
            </w:pPr>
          </w:p>
          <w:p w14:paraId="444F55E5" w14:textId="77777777" w:rsidR="00AD1032" w:rsidRPr="00376E1C" w:rsidRDefault="00AD1032" w:rsidP="009156BA">
            <w:pPr>
              <w:pStyle w:val="TableParagraph"/>
            </w:pPr>
          </w:p>
          <w:p w14:paraId="329F1506" w14:textId="77777777" w:rsidR="00AD1032" w:rsidRPr="00376E1C" w:rsidRDefault="00AD1032" w:rsidP="009156BA">
            <w:pPr>
              <w:pStyle w:val="TableParagraph"/>
              <w:spacing w:before="101"/>
            </w:pPr>
          </w:p>
          <w:p w14:paraId="1BF65110" w14:textId="77777777" w:rsidR="00AD1032" w:rsidRPr="00376E1C" w:rsidRDefault="00AD1032" w:rsidP="009156BA">
            <w:pPr>
              <w:pStyle w:val="TableParagraph"/>
              <w:spacing w:before="1"/>
              <w:ind w:left="109"/>
            </w:pPr>
            <w:r w:rsidRPr="00376E1C">
              <w:t>Learner engages in scientifically oriented</w:t>
            </w:r>
            <w:r w:rsidRPr="00376E1C">
              <w:rPr>
                <w:spacing w:val="-10"/>
              </w:rPr>
              <w:t xml:space="preserve"> </w:t>
            </w:r>
            <w:r w:rsidRPr="00376E1C">
              <w:t>questions</w:t>
            </w:r>
            <w:r w:rsidRPr="00376E1C">
              <w:rPr>
                <w:spacing w:val="-10"/>
              </w:rPr>
              <w:t xml:space="preserve"> </w:t>
            </w:r>
            <w:r w:rsidRPr="00376E1C">
              <w:t>and</w:t>
            </w:r>
            <w:r w:rsidRPr="00376E1C">
              <w:rPr>
                <w:spacing w:val="-10"/>
              </w:rPr>
              <w:t xml:space="preserve"> </w:t>
            </w:r>
            <w:r w:rsidRPr="00376E1C">
              <w:t>Learner</w:t>
            </w:r>
            <w:r w:rsidRPr="00376E1C">
              <w:rPr>
                <w:spacing w:val="-10"/>
              </w:rPr>
              <w:t xml:space="preserve"> </w:t>
            </w:r>
            <w:r w:rsidRPr="00376E1C">
              <w:t xml:space="preserve">gives priority to evidence in responding to </w:t>
            </w:r>
            <w:r w:rsidRPr="00376E1C">
              <w:rPr>
                <w:spacing w:val="-2"/>
              </w:rPr>
              <w:t>questions:</w:t>
            </w:r>
          </w:p>
          <w:p w14:paraId="53908A09" w14:textId="77777777" w:rsidR="00AD1032" w:rsidRPr="00376E1C" w:rsidRDefault="00AD1032" w:rsidP="009156BA">
            <w:pPr>
              <w:pStyle w:val="TableParagraph"/>
              <w:numPr>
                <w:ilvl w:val="0"/>
                <w:numId w:val="63"/>
              </w:numPr>
              <w:tabs>
                <w:tab w:val="left" w:pos="829"/>
              </w:tabs>
              <w:ind w:left="829" w:right="801"/>
            </w:pPr>
            <w:r w:rsidRPr="00376E1C">
              <w:t>Students</w:t>
            </w:r>
            <w:r w:rsidRPr="00376E1C">
              <w:rPr>
                <w:spacing w:val="-13"/>
              </w:rPr>
              <w:t xml:space="preserve"> </w:t>
            </w:r>
            <w:r w:rsidRPr="00376E1C">
              <w:t>list</w:t>
            </w:r>
            <w:r w:rsidRPr="00376E1C">
              <w:rPr>
                <w:spacing w:val="-13"/>
              </w:rPr>
              <w:t xml:space="preserve"> </w:t>
            </w:r>
            <w:r w:rsidRPr="00376E1C">
              <w:t>criteria</w:t>
            </w:r>
            <w:r w:rsidRPr="00376E1C">
              <w:rPr>
                <w:spacing w:val="-13"/>
              </w:rPr>
              <w:t xml:space="preserve"> </w:t>
            </w:r>
            <w:r w:rsidRPr="00376E1C">
              <w:t xml:space="preserve">and </w:t>
            </w:r>
            <w:r w:rsidRPr="00376E1C">
              <w:rPr>
                <w:spacing w:val="-2"/>
              </w:rPr>
              <w:t>constraints.</w:t>
            </w:r>
          </w:p>
          <w:p w14:paraId="6B0C5016" w14:textId="77777777" w:rsidR="00AD1032" w:rsidRPr="00376E1C" w:rsidRDefault="00AD1032" w:rsidP="009156BA">
            <w:pPr>
              <w:pStyle w:val="TableParagraph"/>
            </w:pPr>
          </w:p>
          <w:p w14:paraId="52694D82" w14:textId="77777777" w:rsidR="00AD1032" w:rsidRPr="00376E1C" w:rsidRDefault="00AD1032" w:rsidP="009156BA">
            <w:pPr>
              <w:pStyle w:val="TableParagraph"/>
              <w:spacing w:before="252"/>
            </w:pPr>
          </w:p>
          <w:p w14:paraId="2CCF5543" w14:textId="77777777" w:rsidR="00AD1032" w:rsidRPr="00376E1C" w:rsidRDefault="00AD1032" w:rsidP="009156BA">
            <w:pPr>
              <w:pStyle w:val="TableParagraph"/>
              <w:spacing w:before="252"/>
            </w:pPr>
          </w:p>
          <w:p w14:paraId="2906A76F" w14:textId="77777777" w:rsidR="00AD1032" w:rsidRPr="00376E1C" w:rsidRDefault="00AD1032" w:rsidP="009156BA">
            <w:pPr>
              <w:pStyle w:val="TableParagraph"/>
              <w:spacing w:before="252"/>
            </w:pPr>
          </w:p>
          <w:p w14:paraId="7F521AB9" w14:textId="77777777" w:rsidR="00AD1032" w:rsidRPr="00376E1C" w:rsidRDefault="00AD1032" w:rsidP="009156BA">
            <w:pPr>
              <w:pStyle w:val="TableParagraph"/>
              <w:spacing w:before="1"/>
              <w:ind w:left="109"/>
            </w:pPr>
            <w:r w:rsidRPr="00376E1C">
              <w:t>Learner</w:t>
            </w:r>
            <w:r w:rsidRPr="00376E1C">
              <w:rPr>
                <w:spacing w:val="-14"/>
              </w:rPr>
              <w:t xml:space="preserve"> </w:t>
            </w:r>
            <w:r w:rsidRPr="00376E1C">
              <w:t>formulates</w:t>
            </w:r>
            <w:r w:rsidRPr="00376E1C">
              <w:rPr>
                <w:spacing w:val="-14"/>
              </w:rPr>
              <w:t xml:space="preserve"> </w:t>
            </w:r>
            <w:r w:rsidRPr="00376E1C">
              <w:t>explanations</w:t>
            </w:r>
            <w:r w:rsidRPr="00376E1C">
              <w:rPr>
                <w:spacing w:val="-14"/>
              </w:rPr>
              <w:t xml:space="preserve"> </w:t>
            </w:r>
            <w:r w:rsidRPr="00376E1C">
              <w:t>from evidence and Learner connects explanations to scientific knowledge:</w:t>
            </w:r>
          </w:p>
          <w:p w14:paraId="0BD81D67" w14:textId="77777777" w:rsidR="00AD1032" w:rsidRPr="00376E1C" w:rsidRDefault="00AD1032" w:rsidP="009156BA">
            <w:pPr>
              <w:pStyle w:val="TableParagraph"/>
              <w:numPr>
                <w:ilvl w:val="0"/>
                <w:numId w:val="63"/>
              </w:numPr>
              <w:tabs>
                <w:tab w:val="left" w:pos="829"/>
              </w:tabs>
              <w:ind w:left="829" w:right="349"/>
            </w:pPr>
            <w:r w:rsidRPr="00376E1C">
              <w:t>Students use what they’ve learned throughout these lessons</w:t>
            </w:r>
            <w:r w:rsidRPr="00376E1C">
              <w:rPr>
                <w:spacing w:val="-10"/>
              </w:rPr>
              <w:t xml:space="preserve"> </w:t>
            </w:r>
            <w:r w:rsidRPr="00376E1C">
              <w:t>to</w:t>
            </w:r>
            <w:r w:rsidRPr="00376E1C">
              <w:rPr>
                <w:spacing w:val="-10"/>
              </w:rPr>
              <w:t xml:space="preserve"> </w:t>
            </w:r>
            <w:r w:rsidRPr="00376E1C">
              <w:t>develop</w:t>
            </w:r>
            <w:r w:rsidRPr="00376E1C">
              <w:rPr>
                <w:spacing w:val="-10"/>
              </w:rPr>
              <w:t xml:space="preserve"> </w:t>
            </w:r>
            <w:r w:rsidRPr="00376E1C">
              <w:t>a</w:t>
            </w:r>
            <w:r w:rsidRPr="00376E1C">
              <w:rPr>
                <w:spacing w:val="-10"/>
              </w:rPr>
              <w:t xml:space="preserve"> </w:t>
            </w:r>
            <w:r w:rsidRPr="00376E1C">
              <w:t>product and answer questions.</w:t>
            </w:r>
          </w:p>
          <w:p w14:paraId="7CECA4FF" w14:textId="77777777" w:rsidR="00AD1032" w:rsidRPr="00376E1C" w:rsidRDefault="00AD1032" w:rsidP="009156BA">
            <w:pPr>
              <w:pStyle w:val="TableParagraph"/>
              <w:spacing w:before="252"/>
            </w:pPr>
          </w:p>
          <w:p w14:paraId="1D82CDC3" w14:textId="77777777" w:rsidR="00AD1032" w:rsidRPr="00376E1C" w:rsidRDefault="00AD1032" w:rsidP="009156BA">
            <w:pPr>
              <w:pStyle w:val="TableParagraph"/>
              <w:tabs>
                <w:tab w:val="left" w:pos="829"/>
              </w:tabs>
              <w:ind w:right="92"/>
            </w:pPr>
          </w:p>
        </w:tc>
      </w:tr>
    </w:tbl>
    <w:p w14:paraId="676F6C28" w14:textId="77777777" w:rsidR="00AD1032" w:rsidRPr="00376E1C" w:rsidRDefault="00AD1032" w:rsidP="00AD1032">
      <w:pPr>
        <w:sectPr w:rsidR="00AD1032" w:rsidRPr="00376E1C" w:rsidSect="00837E9F">
          <w:type w:val="continuous"/>
          <w:pgSz w:w="15840" w:h="12240" w:orient="landscape"/>
          <w:pgMar w:top="700" w:right="620" w:bottom="280" w:left="620" w:header="720" w:footer="72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3980"/>
        <w:gridCol w:w="4800"/>
        <w:gridCol w:w="4000"/>
      </w:tblGrid>
      <w:tr w:rsidR="00AD1032" w:rsidRPr="00376E1C" w14:paraId="63A07F5E" w14:textId="77777777" w:rsidTr="009156BA">
        <w:trPr>
          <w:trHeight w:val="3980"/>
        </w:trPr>
        <w:tc>
          <w:tcPr>
            <w:tcW w:w="1600" w:type="dxa"/>
            <w:shd w:val="clear" w:color="auto" w:fill="000000"/>
          </w:tcPr>
          <w:p w14:paraId="3895357D" w14:textId="77777777" w:rsidR="00AD1032" w:rsidRPr="00376E1C" w:rsidRDefault="00AD1032" w:rsidP="009156BA">
            <w:pPr>
              <w:pStyle w:val="TableParagraph"/>
            </w:pPr>
          </w:p>
        </w:tc>
        <w:tc>
          <w:tcPr>
            <w:tcW w:w="3980" w:type="dxa"/>
          </w:tcPr>
          <w:p w14:paraId="4F31D905" w14:textId="77777777" w:rsidR="00AD1032" w:rsidRPr="00376E1C" w:rsidRDefault="00AD1032" w:rsidP="009156BA">
            <w:pPr>
              <w:pStyle w:val="TableParagraph"/>
              <w:spacing w:before="100"/>
            </w:pPr>
          </w:p>
          <w:p w14:paraId="465F8223" w14:textId="77777777" w:rsidR="00AD1032" w:rsidRPr="00376E1C" w:rsidRDefault="00AD1032" w:rsidP="009156BA">
            <w:pPr>
              <w:pStyle w:val="TableParagraph"/>
              <w:numPr>
                <w:ilvl w:val="0"/>
                <w:numId w:val="62"/>
              </w:numPr>
              <w:tabs>
                <w:tab w:val="left" w:pos="341"/>
              </w:tabs>
              <w:ind w:left="341" w:hanging="242"/>
            </w:pPr>
            <w:r w:rsidRPr="00376E1C">
              <w:rPr>
                <w:spacing w:val="-2"/>
              </w:rPr>
              <w:t>Presentations:</w:t>
            </w:r>
          </w:p>
          <w:p w14:paraId="59105314" w14:textId="77777777" w:rsidR="00AD1032" w:rsidRPr="00376E1C" w:rsidRDefault="00AD1032" w:rsidP="009156BA">
            <w:pPr>
              <w:pStyle w:val="TableParagraph"/>
              <w:numPr>
                <w:ilvl w:val="1"/>
                <w:numId w:val="62"/>
              </w:numPr>
              <w:tabs>
                <w:tab w:val="left" w:pos="817"/>
                <w:tab w:val="left" w:pos="819"/>
              </w:tabs>
              <w:ind w:left="819" w:right="217"/>
            </w:pPr>
            <w:r w:rsidRPr="00376E1C">
              <w:t>Teacher</w:t>
            </w:r>
            <w:r w:rsidRPr="00376E1C">
              <w:rPr>
                <w:spacing w:val="-5"/>
              </w:rPr>
              <w:t xml:space="preserve"> </w:t>
            </w:r>
            <w:r w:rsidRPr="00376E1C">
              <w:t>will</w:t>
            </w:r>
            <w:r w:rsidRPr="00376E1C">
              <w:rPr>
                <w:spacing w:val="-5"/>
              </w:rPr>
              <w:t xml:space="preserve"> </w:t>
            </w:r>
            <w:r w:rsidRPr="00376E1C">
              <w:t>split</w:t>
            </w:r>
            <w:r w:rsidRPr="00376E1C">
              <w:rPr>
                <w:spacing w:val="-5"/>
              </w:rPr>
              <w:t xml:space="preserve"> </w:t>
            </w:r>
            <w:r w:rsidRPr="00376E1C">
              <w:t>up</w:t>
            </w:r>
            <w:r w:rsidRPr="00376E1C">
              <w:rPr>
                <w:spacing w:val="-5"/>
              </w:rPr>
              <w:t xml:space="preserve"> </w:t>
            </w:r>
            <w:r w:rsidRPr="00376E1C">
              <w:t>class</w:t>
            </w:r>
            <w:r w:rsidRPr="00376E1C">
              <w:rPr>
                <w:spacing w:val="-5"/>
              </w:rPr>
              <w:t xml:space="preserve"> </w:t>
            </w:r>
            <w:r w:rsidRPr="00376E1C">
              <w:t>into groups of ~5. Each student/partnership will take turns</w:t>
            </w:r>
            <w:r w:rsidRPr="00376E1C">
              <w:rPr>
                <w:spacing w:val="-13"/>
              </w:rPr>
              <w:t xml:space="preserve"> </w:t>
            </w:r>
            <w:r w:rsidRPr="00376E1C">
              <w:t>presenting</w:t>
            </w:r>
            <w:r w:rsidRPr="00376E1C">
              <w:rPr>
                <w:spacing w:val="-13"/>
              </w:rPr>
              <w:t xml:space="preserve"> </w:t>
            </w:r>
            <w:r w:rsidRPr="00376E1C">
              <w:t>their</w:t>
            </w:r>
            <w:r w:rsidRPr="00376E1C">
              <w:rPr>
                <w:spacing w:val="-13"/>
              </w:rPr>
              <w:t xml:space="preserve"> </w:t>
            </w:r>
            <w:r w:rsidRPr="00376E1C">
              <w:t>product.</w:t>
            </w:r>
          </w:p>
          <w:p w14:paraId="6250025A" w14:textId="77777777" w:rsidR="00AD1032" w:rsidRPr="00376E1C" w:rsidRDefault="00AD1032" w:rsidP="009156BA">
            <w:pPr>
              <w:pStyle w:val="TableParagraph"/>
              <w:numPr>
                <w:ilvl w:val="1"/>
                <w:numId w:val="62"/>
              </w:numPr>
              <w:tabs>
                <w:tab w:val="left" w:pos="817"/>
                <w:tab w:val="left" w:pos="819"/>
              </w:tabs>
              <w:ind w:left="819" w:right="217"/>
            </w:pPr>
            <w:r w:rsidRPr="00376E1C">
              <w:t>Teacher</w:t>
            </w:r>
            <w:r w:rsidRPr="00376E1C">
              <w:rPr>
                <w:spacing w:val="-16"/>
              </w:rPr>
              <w:t xml:space="preserve"> </w:t>
            </w:r>
            <w:r w:rsidRPr="00376E1C">
              <w:t>will</w:t>
            </w:r>
            <w:r w:rsidRPr="00376E1C">
              <w:rPr>
                <w:spacing w:val="-15"/>
              </w:rPr>
              <w:t xml:space="preserve"> </w:t>
            </w:r>
            <w:r w:rsidRPr="00376E1C">
              <w:t>walk</w:t>
            </w:r>
            <w:r w:rsidRPr="00376E1C">
              <w:rPr>
                <w:spacing w:val="-15"/>
              </w:rPr>
              <w:t xml:space="preserve"> </w:t>
            </w:r>
            <w:r w:rsidRPr="00376E1C">
              <w:t>around</w:t>
            </w:r>
            <w:r w:rsidRPr="00376E1C">
              <w:rPr>
                <w:spacing w:val="-16"/>
              </w:rPr>
              <w:t xml:space="preserve"> </w:t>
            </w:r>
            <w:r w:rsidRPr="00376E1C">
              <w:t xml:space="preserve">the class and observe the </w:t>
            </w:r>
            <w:r w:rsidRPr="00376E1C">
              <w:rPr>
                <w:spacing w:val="-2"/>
              </w:rPr>
              <w:t>presentations/participation.</w:t>
            </w:r>
          </w:p>
        </w:tc>
        <w:tc>
          <w:tcPr>
            <w:tcW w:w="4800" w:type="dxa"/>
          </w:tcPr>
          <w:p w14:paraId="3277199A" w14:textId="77777777" w:rsidR="00AD1032" w:rsidRPr="00376E1C" w:rsidRDefault="00AD1032" w:rsidP="009156BA">
            <w:pPr>
              <w:pStyle w:val="TableParagraph"/>
              <w:spacing w:before="100"/>
            </w:pPr>
          </w:p>
          <w:p w14:paraId="1E1DF9CC" w14:textId="77777777" w:rsidR="00AD1032" w:rsidRPr="00376E1C" w:rsidRDefault="00AD1032" w:rsidP="009156BA">
            <w:pPr>
              <w:pStyle w:val="TableParagraph"/>
              <w:numPr>
                <w:ilvl w:val="0"/>
                <w:numId w:val="61"/>
              </w:numPr>
              <w:tabs>
                <w:tab w:val="left" w:pos="351"/>
              </w:tabs>
              <w:ind w:left="351" w:hanging="242"/>
            </w:pPr>
            <w:r w:rsidRPr="00376E1C">
              <w:rPr>
                <w:spacing w:val="-2"/>
              </w:rPr>
              <w:t>Presentations:</w:t>
            </w:r>
          </w:p>
          <w:p w14:paraId="7F04BA35" w14:textId="77777777" w:rsidR="00AD1032" w:rsidRPr="00376E1C" w:rsidRDefault="00AD1032" w:rsidP="009156BA">
            <w:pPr>
              <w:pStyle w:val="TableParagraph"/>
              <w:numPr>
                <w:ilvl w:val="1"/>
                <w:numId w:val="61"/>
              </w:numPr>
              <w:tabs>
                <w:tab w:val="left" w:pos="827"/>
              </w:tabs>
              <w:spacing w:before="1"/>
              <w:ind w:left="827" w:hanging="358"/>
            </w:pPr>
            <w:r w:rsidRPr="00376E1C">
              <w:t>Students</w:t>
            </w:r>
            <w:r w:rsidRPr="00376E1C">
              <w:rPr>
                <w:spacing w:val="-5"/>
              </w:rPr>
              <w:t xml:space="preserve"> </w:t>
            </w:r>
            <w:r w:rsidRPr="00376E1C">
              <w:t>will</w:t>
            </w:r>
            <w:r w:rsidRPr="00376E1C">
              <w:rPr>
                <w:spacing w:val="-5"/>
              </w:rPr>
              <w:t xml:space="preserve"> </w:t>
            </w:r>
            <w:r w:rsidRPr="00376E1C">
              <w:t>split</w:t>
            </w:r>
            <w:r w:rsidRPr="00376E1C">
              <w:rPr>
                <w:spacing w:val="-4"/>
              </w:rPr>
              <w:t xml:space="preserve"> </w:t>
            </w:r>
            <w:r w:rsidRPr="00376E1C">
              <w:t>up</w:t>
            </w:r>
            <w:r w:rsidRPr="00376E1C">
              <w:rPr>
                <w:spacing w:val="-5"/>
              </w:rPr>
              <w:t xml:space="preserve"> </w:t>
            </w:r>
            <w:r w:rsidRPr="00376E1C">
              <w:t>into</w:t>
            </w:r>
            <w:r w:rsidRPr="00376E1C">
              <w:rPr>
                <w:spacing w:val="-4"/>
              </w:rPr>
              <w:t xml:space="preserve"> </w:t>
            </w:r>
            <w:proofErr w:type="gramStart"/>
            <w:r w:rsidRPr="00376E1C">
              <w:rPr>
                <w:spacing w:val="-2"/>
              </w:rPr>
              <w:t>groups</w:t>
            </w:r>
            <w:proofErr w:type="gramEnd"/>
          </w:p>
          <w:p w14:paraId="73687ECF" w14:textId="77777777" w:rsidR="00AD1032" w:rsidRPr="00376E1C" w:rsidRDefault="00AD1032" w:rsidP="009156BA">
            <w:pPr>
              <w:pStyle w:val="TableParagraph"/>
              <w:numPr>
                <w:ilvl w:val="1"/>
                <w:numId w:val="61"/>
              </w:numPr>
              <w:tabs>
                <w:tab w:val="left" w:pos="827"/>
                <w:tab w:val="left" w:pos="829"/>
              </w:tabs>
              <w:ind w:left="829" w:right="98"/>
            </w:pPr>
            <w:r w:rsidRPr="00376E1C">
              <w:t>Students will present their products along</w:t>
            </w:r>
            <w:r w:rsidRPr="00376E1C">
              <w:rPr>
                <w:spacing w:val="-7"/>
              </w:rPr>
              <w:t xml:space="preserve"> </w:t>
            </w:r>
            <w:r w:rsidRPr="00376E1C">
              <w:t>with</w:t>
            </w:r>
            <w:r w:rsidRPr="00376E1C">
              <w:rPr>
                <w:spacing w:val="-7"/>
              </w:rPr>
              <w:t xml:space="preserve"> </w:t>
            </w:r>
            <w:r w:rsidRPr="00376E1C">
              <w:t>the</w:t>
            </w:r>
            <w:r w:rsidRPr="00376E1C">
              <w:rPr>
                <w:spacing w:val="-7"/>
              </w:rPr>
              <w:t xml:space="preserve"> </w:t>
            </w:r>
            <w:r w:rsidRPr="00376E1C">
              <w:t>answers</w:t>
            </w:r>
            <w:r w:rsidRPr="00376E1C">
              <w:rPr>
                <w:spacing w:val="-7"/>
              </w:rPr>
              <w:t xml:space="preserve"> </w:t>
            </w:r>
            <w:r w:rsidRPr="00376E1C">
              <w:t>to</w:t>
            </w:r>
            <w:r w:rsidRPr="00376E1C">
              <w:rPr>
                <w:spacing w:val="-7"/>
              </w:rPr>
              <w:t xml:space="preserve"> </w:t>
            </w:r>
            <w:r w:rsidRPr="00376E1C">
              <w:t>the</w:t>
            </w:r>
            <w:r w:rsidRPr="00376E1C">
              <w:rPr>
                <w:spacing w:val="-7"/>
              </w:rPr>
              <w:t xml:space="preserve"> </w:t>
            </w:r>
            <w:r w:rsidRPr="00376E1C">
              <w:t xml:space="preserve">questions in the handout. This should be very rapid. Only a couple of minutes per </w:t>
            </w:r>
            <w:r w:rsidRPr="00376E1C">
              <w:rPr>
                <w:spacing w:val="-2"/>
              </w:rPr>
              <w:t>student.</w:t>
            </w:r>
          </w:p>
          <w:p w14:paraId="0AD5B946" w14:textId="77777777" w:rsidR="00AD1032" w:rsidRPr="00376E1C" w:rsidRDefault="00AD1032" w:rsidP="009156BA">
            <w:pPr>
              <w:pStyle w:val="TableParagraph"/>
              <w:numPr>
                <w:ilvl w:val="1"/>
                <w:numId w:val="61"/>
              </w:numPr>
              <w:tabs>
                <w:tab w:val="left" w:pos="827"/>
                <w:tab w:val="left" w:pos="829"/>
              </w:tabs>
              <w:ind w:left="829" w:right="98"/>
            </w:pPr>
            <w:r w:rsidRPr="00376E1C">
              <w:t>Students</w:t>
            </w:r>
            <w:r w:rsidRPr="00376E1C">
              <w:rPr>
                <w:spacing w:val="-10"/>
              </w:rPr>
              <w:t xml:space="preserve"> </w:t>
            </w:r>
            <w:r w:rsidRPr="00376E1C">
              <w:t>will</w:t>
            </w:r>
            <w:r w:rsidRPr="00376E1C">
              <w:rPr>
                <w:spacing w:val="-10"/>
              </w:rPr>
              <w:t xml:space="preserve"> </w:t>
            </w:r>
            <w:r w:rsidRPr="00376E1C">
              <w:t>answer</w:t>
            </w:r>
            <w:r w:rsidRPr="00376E1C">
              <w:rPr>
                <w:spacing w:val="-10"/>
              </w:rPr>
              <w:t xml:space="preserve"> </w:t>
            </w:r>
            <w:r w:rsidRPr="00376E1C">
              <w:t>questions</w:t>
            </w:r>
            <w:r w:rsidRPr="00376E1C">
              <w:rPr>
                <w:spacing w:val="-10"/>
              </w:rPr>
              <w:t xml:space="preserve"> </w:t>
            </w:r>
            <w:r w:rsidRPr="00376E1C">
              <w:t>posed by</w:t>
            </w:r>
            <w:r w:rsidRPr="00376E1C">
              <w:rPr>
                <w:spacing w:val="-7"/>
              </w:rPr>
              <w:t xml:space="preserve"> </w:t>
            </w:r>
            <w:r w:rsidRPr="00376E1C">
              <w:t>other</w:t>
            </w:r>
            <w:r w:rsidRPr="00376E1C">
              <w:rPr>
                <w:spacing w:val="-7"/>
              </w:rPr>
              <w:t xml:space="preserve"> </w:t>
            </w:r>
            <w:r w:rsidRPr="00376E1C">
              <w:t>students</w:t>
            </w:r>
            <w:r w:rsidRPr="00376E1C">
              <w:rPr>
                <w:spacing w:val="-7"/>
              </w:rPr>
              <w:t xml:space="preserve"> </w:t>
            </w:r>
            <w:r w:rsidRPr="00376E1C">
              <w:t>in</w:t>
            </w:r>
            <w:r w:rsidRPr="00376E1C">
              <w:rPr>
                <w:spacing w:val="-7"/>
              </w:rPr>
              <w:t xml:space="preserve"> </w:t>
            </w:r>
            <w:r w:rsidRPr="00376E1C">
              <w:t>their</w:t>
            </w:r>
            <w:r w:rsidRPr="00376E1C">
              <w:rPr>
                <w:spacing w:val="-7"/>
              </w:rPr>
              <w:t xml:space="preserve"> </w:t>
            </w:r>
            <w:r w:rsidRPr="00376E1C">
              <w:t>small</w:t>
            </w:r>
            <w:r w:rsidRPr="00376E1C">
              <w:rPr>
                <w:spacing w:val="-7"/>
              </w:rPr>
              <w:t xml:space="preserve"> </w:t>
            </w:r>
            <w:r w:rsidRPr="00376E1C">
              <w:t>group.</w:t>
            </w:r>
          </w:p>
        </w:tc>
        <w:tc>
          <w:tcPr>
            <w:tcW w:w="4000" w:type="dxa"/>
          </w:tcPr>
          <w:p w14:paraId="44315F76" w14:textId="77777777" w:rsidR="00AD1032" w:rsidRPr="00376E1C" w:rsidRDefault="00AD1032" w:rsidP="009156BA">
            <w:pPr>
              <w:pStyle w:val="TableParagraph"/>
              <w:spacing w:before="1"/>
            </w:pPr>
          </w:p>
          <w:p w14:paraId="35281213" w14:textId="77777777" w:rsidR="00AD1032" w:rsidRPr="00376E1C" w:rsidRDefault="00AD1032" w:rsidP="009156BA">
            <w:pPr>
              <w:pStyle w:val="TableParagraph"/>
              <w:spacing w:before="1"/>
            </w:pPr>
          </w:p>
          <w:p w14:paraId="5D4A456E" w14:textId="77777777" w:rsidR="00AD1032" w:rsidRPr="00376E1C" w:rsidRDefault="00AD1032" w:rsidP="009156BA">
            <w:pPr>
              <w:pStyle w:val="TableParagraph"/>
              <w:spacing w:before="1"/>
              <w:rPr>
                <w:spacing w:val="-2"/>
              </w:rPr>
            </w:pPr>
            <w:r w:rsidRPr="00376E1C">
              <w:t>Learner</w:t>
            </w:r>
            <w:r w:rsidRPr="00376E1C">
              <w:rPr>
                <w:spacing w:val="-13"/>
              </w:rPr>
              <w:t xml:space="preserve"> </w:t>
            </w:r>
            <w:r w:rsidRPr="00376E1C">
              <w:t>communicates</w:t>
            </w:r>
            <w:r w:rsidRPr="00376E1C">
              <w:rPr>
                <w:spacing w:val="-13"/>
              </w:rPr>
              <w:t xml:space="preserve"> </w:t>
            </w:r>
            <w:r w:rsidRPr="00376E1C">
              <w:t>and</w:t>
            </w:r>
            <w:r w:rsidRPr="00376E1C">
              <w:rPr>
                <w:spacing w:val="-13"/>
              </w:rPr>
              <w:t xml:space="preserve"> </w:t>
            </w:r>
            <w:r w:rsidRPr="00376E1C">
              <w:t xml:space="preserve">justifies </w:t>
            </w:r>
            <w:r w:rsidRPr="00376E1C">
              <w:rPr>
                <w:spacing w:val="-2"/>
              </w:rPr>
              <w:t>explanations:</w:t>
            </w:r>
          </w:p>
          <w:p w14:paraId="055687B3" w14:textId="77777777" w:rsidR="00AD1032" w:rsidRPr="00376E1C" w:rsidRDefault="00AD1032" w:rsidP="009156BA">
            <w:pPr>
              <w:pStyle w:val="TableParagraph"/>
              <w:numPr>
                <w:ilvl w:val="0"/>
                <w:numId w:val="63"/>
              </w:numPr>
              <w:tabs>
                <w:tab w:val="left" w:pos="829"/>
              </w:tabs>
              <w:ind w:left="829" w:right="349"/>
            </w:pPr>
            <w:r w:rsidRPr="00376E1C">
              <w:t>Students</w:t>
            </w:r>
            <w:r w:rsidRPr="00376E1C">
              <w:rPr>
                <w:spacing w:val="-13"/>
              </w:rPr>
              <w:t xml:space="preserve"> </w:t>
            </w:r>
            <w:r w:rsidRPr="00376E1C">
              <w:t>present</w:t>
            </w:r>
            <w:r w:rsidRPr="00376E1C">
              <w:rPr>
                <w:spacing w:val="-13"/>
              </w:rPr>
              <w:t xml:space="preserve"> </w:t>
            </w:r>
            <w:r w:rsidRPr="00376E1C">
              <w:t>their</w:t>
            </w:r>
            <w:r w:rsidRPr="00376E1C">
              <w:rPr>
                <w:spacing w:val="-13"/>
              </w:rPr>
              <w:t xml:space="preserve"> </w:t>
            </w:r>
            <w:r w:rsidRPr="00376E1C">
              <w:t>products and answer questions posed</w:t>
            </w:r>
            <w:r w:rsidRPr="00376E1C">
              <w:rPr>
                <w:spacing w:val="40"/>
              </w:rPr>
              <w:t xml:space="preserve"> </w:t>
            </w:r>
            <w:r w:rsidRPr="00376E1C">
              <w:t>by other students.</w:t>
            </w:r>
          </w:p>
        </w:tc>
      </w:tr>
      <w:tr w:rsidR="00AD1032" w:rsidRPr="00376E1C" w14:paraId="558A68DE" w14:textId="77777777" w:rsidTr="009156BA">
        <w:trPr>
          <w:trHeight w:val="979"/>
        </w:trPr>
        <w:tc>
          <w:tcPr>
            <w:tcW w:w="1600" w:type="dxa"/>
            <w:shd w:val="clear" w:color="auto" w:fill="D9D9D9"/>
          </w:tcPr>
          <w:p w14:paraId="1F4332D6" w14:textId="77777777" w:rsidR="00AD1032" w:rsidRPr="00376E1C" w:rsidRDefault="00AD1032" w:rsidP="009156BA">
            <w:pPr>
              <w:pStyle w:val="TableParagraph"/>
              <w:spacing w:before="119"/>
              <w:ind w:left="94"/>
              <w:rPr>
                <w:b/>
              </w:rPr>
            </w:pPr>
            <w:r w:rsidRPr="00376E1C">
              <w:rPr>
                <w:b/>
                <w:spacing w:val="-2"/>
              </w:rPr>
              <w:t>Assessment</w:t>
            </w:r>
          </w:p>
        </w:tc>
        <w:tc>
          <w:tcPr>
            <w:tcW w:w="12780" w:type="dxa"/>
            <w:gridSpan w:val="3"/>
          </w:tcPr>
          <w:p w14:paraId="7001EE9E" w14:textId="77777777" w:rsidR="00AD1032" w:rsidRPr="00376E1C" w:rsidRDefault="00AD1032" w:rsidP="009156BA">
            <w:pPr>
              <w:pStyle w:val="TableParagraph"/>
              <w:spacing w:before="119"/>
              <w:ind w:left="99" w:right="7076"/>
            </w:pPr>
            <w:r w:rsidRPr="00376E1C">
              <w:t>Product</w:t>
            </w:r>
            <w:r w:rsidRPr="00376E1C">
              <w:rPr>
                <w:spacing w:val="-11"/>
              </w:rPr>
              <w:t xml:space="preserve"> </w:t>
            </w:r>
            <w:r w:rsidRPr="00376E1C">
              <w:t>development</w:t>
            </w:r>
            <w:r w:rsidRPr="00376E1C">
              <w:rPr>
                <w:spacing w:val="-11"/>
              </w:rPr>
              <w:t xml:space="preserve"> </w:t>
            </w:r>
            <w:r w:rsidRPr="00376E1C">
              <w:t>(individual</w:t>
            </w:r>
            <w:r w:rsidRPr="00376E1C">
              <w:rPr>
                <w:spacing w:val="-11"/>
              </w:rPr>
              <w:t xml:space="preserve"> </w:t>
            </w:r>
            <w:r w:rsidRPr="00376E1C">
              <w:t>or</w:t>
            </w:r>
            <w:r w:rsidRPr="00376E1C">
              <w:rPr>
                <w:spacing w:val="-11"/>
              </w:rPr>
              <w:t xml:space="preserve"> </w:t>
            </w:r>
            <w:r w:rsidRPr="00376E1C">
              <w:t xml:space="preserve">partners) </w:t>
            </w:r>
            <w:r w:rsidRPr="00376E1C">
              <w:rPr>
                <w:spacing w:val="-2"/>
              </w:rPr>
              <w:t>Presentations</w:t>
            </w:r>
          </w:p>
          <w:p w14:paraId="152C0A0E" w14:textId="77777777" w:rsidR="00AD1032" w:rsidRPr="00376E1C" w:rsidRDefault="00AD1032" w:rsidP="009156BA">
            <w:pPr>
              <w:pStyle w:val="TableParagraph"/>
              <w:ind w:left="99"/>
            </w:pPr>
            <w:r w:rsidRPr="00376E1C">
              <w:t>Participation</w:t>
            </w:r>
            <w:r w:rsidRPr="00376E1C">
              <w:rPr>
                <w:spacing w:val="-8"/>
              </w:rPr>
              <w:t xml:space="preserve"> </w:t>
            </w:r>
            <w:r w:rsidRPr="00376E1C">
              <w:t>in</w:t>
            </w:r>
            <w:r w:rsidRPr="00376E1C">
              <w:rPr>
                <w:spacing w:val="-7"/>
              </w:rPr>
              <w:t xml:space="preserve"> </w:t>
            </w:r>
            <w:r w:rsidRPr="00376E1C">
              <w:rPr>
                <w:spacing w:val="-2"/>
              </w:rPr>
              <w:t>presentations</w:t>
            </w:r>
          </w:p>
        </w:tc>
      </w:tr>
    </w:tbl>
    <w:p w14:paraId="39E5E5D0" w14:textId="77777777" w:rsidR="00AD1032" w:rsidRPr="00376E1C" w:rsidRDefault="00AD1032" w:rsidP="00AD1032">
      <w:pPr>
        <w:sectPr w:rsidR="00AD1032" w:rsidRPr="00376E1C" w:rsidSect="00837E9F">
          <w:type w:val="continuous"/>
          <w:pgSz w:w="15840" w:h="12240" w:orient="landscape"/>
          <w:pgMar w:top="700" w:right="620" w:bottom="280" w:left="620" w:header="720" w:footer="720" w:gutter="0"/>
          <w:cols w:space="720"/>
        </w:sectPr>
      </w:pPr>
    </w:p>
    <w:p w14:paraId="69C7DCD1" w14:textId="77777777" w:rsidR="003008E3" w:rsidRDefault="00AD1032" w:rsidP="003008E3">
      <w:pPr>
        <w:pStyle w:val="Heading2"/>
      </w:pPr>
      <w:bookmarkStart w:id="11" w:name="_Toc160727039"/>
      <w:r w:rsidRPr="00376E1C">
        <w:lastRenderedPageBreak/>
        <w:t>Constraints and Criteria:</w:t>
      </w:r>
      <w:bookmarkEnd w:id="11"/>
      <w:r w:rsidRPr="00376E1C">
        <w:t xml:space="preserve"> </w:t>
      </w:r>
    </w:p>
    <w:p w14:paraId="213FFEA6" w14:textId="77777777" w:rsidR="003008E3" w:rsidRDefault="003008E3" w:rsidP="00AD1032">
      <w:pPr>
        <w:pStyle w:val="BodyText"/>
        <w:spacing w:before="80" w:line="276" w:lineRule="auto"/>
        <w:ind w:left="700" w:right="633"/>
      </w:pPr>
    </w:p>
    <w:p w14:paraId="43AE3C3F" w14:textId="66DF5801" w:rsidR="00AD1032" w:rsidRPr="003008E3" w:rsidRDefault="00AD1032" w:rsidP="006E7485">
      <w:pPr>
        <w:pStyle w:val="BodyText"/>
        <w:ind w:left="720"/>
      </w:pPr>
      <w:r w:rsidRPr="003008E3">
        <w:t>These should be discussed with the students prior to them developing their product. The teacher should introduce what constraints and criteria mean, and then</w:t>
      </w:r>
      <w:r w:rsidRPr="003008E3">
        <w:rPr>
          <w:spacing w:val="-4"/>
        </w:rPr>
        <w:t xml:space="preserve"> </w:t>
      </w:r>
      <w:r w:rsidRPr="003008E3">
        <w:t>provide</w:t>
      </w:r>
      <w:r w:rsidRPr="003008E3">
        <w:rPr>
          <w:spacing w:val="-4"/>
        </w:rPr>
        <w:t xml:space="preserve"> </w:t>
      </w:r>
      <w:r w:rsidRPr="003008E3">
        <w:t>several</w:t>
      </w:r>
      <w:r w:rsidRPr="003008E3">
        <w:rPr>
          <w:spacing w:val="-4"/>
        </w:rPr>
        <w:t xml:space="preserve"> </w:t>
      </w:r>
      <w:r w:rsidRPr="003008E3">
        <w:t>examples.</w:t>
      </w:r>
      <w:r w:rsidRPr="003008E3">
        <w:rPr>
          <w:spacing w:val="-4"/>
        </w:rPr>
        <w:t xml:space="preserve"> </w:t>
      </w:r>
      <w:r w:rsidRPr="003008E3">
        <w:t>The</w:t>
      </w:r>
      <w:r w:rsidRPr="003008E3">
        <w:rPr>
          <w:spacing w:val="-4"/>
        </w:rPr>
        <w:t xml:space="preserve"> </w:t>
      </w:r>
      <w:r w:rsidRPr="003008E3">
        <w:t>actual</w:t>
      </w:r>
      <w:r w:rsidRPr="003008E3">
        <w:rPr>
          <w:spacing w:val="-4"/>
        </w:rPr>
        <w:t xml:space="preserve"> </w:t>
      </w:r>
      <w:r w:rsidRPr="003008E3">
        <w:t>constraints</w:t>
      </w:r>
      <w:r w:rsidRPr="003008E3">
        <w:rPr>
          <w:spacing w:val="-4"/>
        </w:rPr>
        <w:t xml:space="preserve"> </w:t>
      </w:r>
      <w:r w:rsidRPr="003008E3">
        <w:t>and</w:t>
      </w:r>
      <w:r w:rsidRPr="003008E3">
        <w:rPr>
          <w:spacing w:val="-4"/>
        </w:rPr>
        <w:t xml:space="preserve"> </w:t>
      </w:r>
      <w:r w:rsidRPr="003008E3">
        <w:t>criteria</w:t>
      </w:r>
      <w:r w:rsidRPr="003008E3">
        <w:rPr>
          <w:spacing w:val="-4"/>
        </w:rPr>
        <w:t xml:space="preserve"> </w:t>
      </w:r>
      <w:r w:rsidRPr="003008E3">
        <w:t>for</w:t>
      </w:r>
      <w:r w:rsidRPr="003008E3">
        <w:rPr>
          <w:spacing w:val="-4"/>
        </w:rPr>
        <w:t xml:space="preserve"> </w:t>
      </w:r>
      <w:r w:rsidRPr="003008E3">
        <w:t>the</w:t>
      </w:r>
      <w:r w:rsidRPr="003008E3">
        <w:rPr>
          <w:spacing w:val="-4"/>
        </w:rPr>
        <w:t xml:space="preserve"> </w:t>
      </w:r>
      <w:r w:rsidRPr="003008E3">
        <w:t>engineering</w:t>
      </w:r>
      <w:r w:rsidRPr="003008E3">
        <w:rPr>
          <w:spacing w:val="-4"/>
        </w:rPr>
        <w:t xml:space="preserve"> </w:t>
      </w:r>
      <w:r w:rsidRPr="003008E3">
        <w:t>challenge is dependent on the condition that was chosen by students.</w:t>
      </w:r>
    </w:p>
    <w:p w14:paraId="0E4A1501" w14:textId="77777777" w:rsidR="00AD1032" w:rsidRPr="003008E3" w:rsidRDefault="00AD1032" w:rsidP="006E7485">
      <w:pPr>
        <w:pStyle w:val="BodyText"/>
      </w:pPr>
    </w:p>
    <w:p w14:paraId="4B149237" w14:textId="77777777" w:rsidR="00AD1032" w:rsidRPr="003008E3" w:rsidRDefault="00AD1032" w:rsidP="006E7485">
      <w:pPr>
        <w:pStyle w:val="BodyText"/>
        <w:ind w:left="720"/>
      </w:pPr>
      <w:r w:rsidRPr="003008E3">
        <w:t>Once examples have been provided, the students will be prompted to think of constraints and criteria</w:t>
      </w:r>
      <w:r w:rsidRPr="003008E3">
        <w:rPr>
          <w:spacing w:val="-3"/>
        </w:rPr>
        <w:t xml:space="preserve"> </w:t>
      </w:r>
      <w:r w:rsidRPr="003008E3">
        <w:t>that</w:t>
      </w:r>
      <w:r w:rsidRPr="003008E3">
        <w:rPr>
          <w:spacing w:val="-3"/>
        </w:rPr>
        <w:t xml:space="preserve"> </w:t>
      </w:r>
      <w:r w:rsidRPr="003008E3">
        <w:t>they</w:t>
      </w:r>
      <w:r w:rsidRPr="003008E3">
        <w:rPr>
          <w:spacing w:val="-3"/>
        </w:rPr>
        <w:t xml:space="preserve"> </w:t>
      </w:r>
      <w:r w:rsidRPr="003008E3">
        <w:t>will</w:t>
      </w:r>
      <w:r w:rsidRPr="003008E3">
        <w:rPr>
          <w:spacing w:val="-3"/>
        </w:rPr>
        <w:t xml:space="preserve"> </w:t>
      </w:r>
      <w:r w:rsidRPr="003008E3">
        <w:t>share.</w:t>
      </w:r>
      <w:r w:rsidRPr="003008E3">
        <w:rPr>
          <w:spacing w:val="-3"/>
        </w:rPr>
        <w:t xml:space="preserve"> </w:t>
      </w:r>
      <w:r w:rsidRPr="003008E3">
        <w:t>The</w:t>
      </w:r>
      <w:r w:rsidRPr="003008E3">
        <w:rPr>
          <w:spacing w:val="-3"/>
        </w:rPr>
        <w:t xml:space="preserve"> </w:t>
      </w:r>
      <w:r w:rsidRPr="003008E3">
        <w:t>list</w:t>
      </w:r>
      <w:r w:rsidRPr="003008E3">
        <w:rPr>
          <w:spacing w:val="-3"/>
        </w:rPr>
        <w:t xml:space="preserve"> </w:t>
      </w:r>
      <w:r w:rsidRPr="003008E3">
        <w:t>of</w:t>
      </w:r>
      <w:r w:rsidRPr="003008E3">
        <w:rPr>
          <w:spacing w:val="-3"/>
        </w:rPr>
        <w:t xml:space="preserve"> </w:t>
      </w:r>
      <w:r w:rsidRPr="003008E3">
        <w:t>constraints</w:t>
      </w:r>
      <w:r w:rsidRPr="003008E3">
        <w:rPr>
          <w:spacing w:val="-3"/>
        </w:rPr>
        <w:t xml:space="preserve"> </w:t>
      </w:r>
      <w:r w:rsidRPr="003008E3">
        <w:t>and</w:t>
      </w:r>
      <w:r w:rsidRPr="003008E3">
        <w:rPr>
          <w:spacing w:val="-3"/>
        </w:rPr>
        <w:t xml:space="preserve"> </w:t>
      </w:r>
      <w:r w:rsidRPr="003008E3">
        <w:t>criteria</w:t>
      </w:r>
      <w:r w:rsidRPr="003008E3">
        <w:rPr>
          <w:spacing w:val="-3"/>
        </w:rPr>
        <w:t xml:space="preserve"> </w:t>
      </w:r>
      <w:r w:rsidRPr="003008E3">
        <w:t>will</w:t>
      </w:r>
      <w:r w:rsidRPr="003008E3">
        <w:rPr>
          <w:spacing w:val="-3"/>
        </w:rPr>
        <w:t xml:space="preserve"> </w:t>
      </w:r>
      <w:r w:rsidRPr="003008E3">
        <w:t>be</w:t>
      </w:r>
      <w:r w:rsidRPr="003008E3">
        <w:rPr>
          <w:spacing w:val="-3"/>
        </w:rPr>
        <w:t xml:space="preserve"> </w:t>
      </w:r>
      <w:r w:rsidRPr="003008E3">
        <w:t>listed</w:t>
      </w:r>
      <w:r w:rsidRPr="003008E3">
        <w:rPr>
          <w:spacing w:val="-3"/>
        </w:rPr>
        <w:t xml:space="preserve"> </w:t>
      </w:r>
      <w:r w:rsidRPr="003008E3">
        <w:t>on</w:t>
      </w:r>
      <w:r w:rsidRPr="003008E3">
        <w:rPr>
          <w:spacing w:val="-3"/>
        </w:rPr>
        <w:t xml:space="preserve"> </w:t>
      </w:r>
      <w:r w:rsidRPr="003008E3">
        <w:t>a</w:t>
      </w:r>
      <w:r w:rsidRPr="003008E3">
        <w:rPr>
          <w:spacing w:val="-3"/>
        </w:rPr>
        <w:t xml:space="preserve"> </w:t>
      </w:r>
      <w:proofErr w:type="gramStart"/>
      <w:r w:rsidRPr="003008E3">
        <w:t>whiteboard,</w:t>
      </w:r>
      <w:r w:rsidRPr="003008E3">
        <w:rPr>
          <w:spacing w:val="-3"/>
        </w:rPr>
        <w:t xml:space="preserve"> </w:t>
      </w:r>
      <w:r w:rsidRPr="003008E3">
        <w:t>and</w:t>
      </w:r>
      <w:proofErr w:type="gramEnd"/>
      <w:r w:rsidRPr="003008E3">
        <w:t xml:space="preserve"> will be used as a word bank for students to use when answering their handout questions.</w:t>
      </w:r>
    </w:p>
    <w:p w14:paraId="6F3A336D" w14:textId="77777777" w:rsidR="00AD1032" w:rsidRPr="00376E1C" w:rsidRDefault="00AD1032" w:rsidP="006E7485">
      <w:pPr>
        <w:pStyle w:val="BodyText"/>
      </w:pPr>
    </w:p>
    <w:p w14:paraId="26D3C892" w14:textId="77777777" w:rsidR="00AD1032" w:rsidRPr="003008E3" w:rsidRDefault="00AD1032" w:rsidP="006E7485">
      <w:pPr>
        <w:pStyle w:val="BodyText"/>
        <w:ind w:firstLine="720"/>
      </w:pPr>
      <w:r w:rsidRPr="003008E3">
        <w:rPr>
          <w:b/>
        </w:rPr>
        <w:t>Constraints</w:t>
      </w:r>
      <w:r w:rsidRPr="003008E3">
        <w:rPr>
          <w:b/>
          <w:spacing w:val="-8"/>
        </w:rPr>
        <w:t xml:space="preserve"> </w:t>
      </w:r>
      <w:r w:rsidRPr="003008E3">
        <w:rPr>
          <w:b/>
        </w:rPr>
        <w:t>Definition:</w:t>
      </w:r>
      <w:r w:rsidRPr="003008E3">
        <w:rPr>
          <w:b/>
          <w:spacing w:val="-7"/>
        </w:rPr>
        <w:t xml:space="preserve"> </w:t>
      </w:r>
      <w:r w:rsidRPr="003008E3">
        <w:t>Limitations</w:t>
      </w:r>
      <w:r w:rsidRPr="003008E3">
        <w:rPr>
          <w:spacing w:val="-7"/>
        </w:rPr>
        <w:t xml:space="preserve"> </w:t>
      </w:r>
      <w:r w:rsidRPr="003008E3">
        <w:t>to</w:t>
      </w:r>
      <w:r w:rsidRPr="003008E3">
        <w:rPr>
          <w:spacing w:val="-7"/>
        </w:rPr>
        <w:t xml:space="preserve"> </w:t>
      </w:r>
      <w:r w:rsidRPr="003008E3">
        <w:t>a</w:t>
      </w:r>
      <w:r w:rsidRPr="003008E3">
        <w:rPr>
          <w:spacing w:val="-7"/>
        </w:rPr>
        <w:t xml:space="preserve"> </w:t>
      </w:r>
      <w:r w:rsidRPr="003008E3">
        <w:rPr>
          <w:spacing w:val="-2"/>
        </w:rPr>
        <w:t>design</w:t>
      </w:r>
    </w:p>
    <w:p w14:paraId="661684AC" w14:textId="77777777" w:rsidR="00EE4E43" w:rsidRDefault="00AD1032" w:rsidP="006E7485">
      <w:pPr>
        <w:pStyle w:val="BodyText"/>
        <w:numPr>
          <w:ilvl w:val="0"/>
          <w:numId w:val="3"/>
        </w:numPr>
      </w:pPr>
      <w:r w:rsidRPr="003008E3">
        <w:rPr>
          <w:spacing w:val="-2"/>
        </w:rPr>
        <w:t>Examples:</w:t>
      </w:r>
    </w:p>
    <w:p w14:paraId="16E1FE34" w14:textId="77777777" w:rsidR="00EE4E43" w:rsidRDefault="00AD1032" w:rsidP="006E7485">
      <w:pPr>
        <w:pStyle w:val="BodyText"/>
        <w:numPr>
          <w:ilvl w:val="1"/>
          <w:numId w:val="3"/>
        </w:numPr>
      </w:pPr>
      <w:r w:rsidRPr="003008E3">
        <w:t>Environmental</w:t>
      </w:r>
      <w:r w:rsidRPr="00EE4E43">
        <w:rPr>
          <w:spacing w:val="-13"/>
        </w:rPr>
        <w:t xml:space="preserve"> </w:t>
      </w:r>
      <w:r w:rsidRPr="00EE4E43">
        <w:rPr>
          <w:spacing w:val="-2"/>
        </w:rPr>
        <w:t>impact</w:t>
      </w:r>
    </w:p>
    <w:p w14:paraId="4557C8FB" w14:textId="77777777" w:rsidR="00EE4E43" w:rsidRDefault="00AD1032" w:rsidP="006E7485">
      <w:pPr>
        <w:pStyle w:val="BodyText"/>
        <w:numPr>
          <w:ilvl w:val="1"/>
          <w:numId w:val="3"/>
        </w:numPr>
      </w:pPr>
      <w:r w:rsidRPr="00EE4E43">
        <w:rPr>
          <w:spacing w:val="-2"/>
        </w:rPr>
        <w:t>Biocompatibility</w:t>
      </w:r>
    </w:p>
    <w:p w14:paraId="3858CE3E" w14:textId="77777777" w:rsidR="00EE4E43" w:rsidRDefault="00AD1032" w:rsidP="006E7485">
      <w:pPr>
        <w:pStyle w:val="BodyText"/>
        <w:numPr>
          <w:ilvl w:val="1"/>
          <w:numId w:val="3"/>
        </w:numPr>
      </w:pPr>
      <w:r w:rsidRPr="00EE4E43">
        <w:rPr>
          <w:spacing w:val="-2"/>
        </w:rPr>
        <w:t>Manufacturability</w:t>
      </w:r>
    </w:p>
    <w:p w14:paraId="30C2316C" w14:textId="3BAEB4BF" w:rsidR="00AD1032" w:rsidRPr="003008E3" w:rsidRDefault="00AD1032" w:rsidP="006E7485">
      <w:pPr>
        <w:pStyle w:val="BodyText"/>
        <w:numPr>
          <w:ilvl w:val="1"/>
          <w:numId w:val="3"/>
        </w:numPr>
      </w:pPr>
      <w:r w:rsidRPr="00EE4E43">
        <w:rPr>
          <w:spacing w:val="-4"/>
        </w:rPr>
        <w:t>Cost</w:t>
      </w:r>
    </w:p>
    <w:p w14:paraId="24EEC178" w14:textId="77777777" w:rsidR="00AD1032" w:rsidRPr="003008E3" w:rsidRDefault="00AD1032" w:rsidP="006E7485">
      <w:pPr>
        <w:pStyle w:val="BodyText"/>
      </w:pPr>
    </w:p>
    <w:p w14:paraId="7680EC23" w14:textId="77777777" w:rsidR="00AD1032" w:rsidRPr="003008E3" w:rsidRDefault="00AD1032" w:rsidP="00EE4E43">
      <w:pPr>
        <w:pStyle w:val="BodyText"/>
        <w:ind w:firstLine="720"/>
      </w:pPr>
      <w:r w:rsidRPr="003008E3">
        <w:rPr>
          <w:b/>
        </w:rPr>
        <w:t>Criteria</w:t>
      </w:r>
      <w:r w:rsidRPr="003008E3">
        <w:rPr>
          <w:b/>
          <w:spacing w:val="-7"/>
        </w:rPr>
        <w:t xml:space="preserve"> </w:t>
      </w:r>
      <w:r w:rsidRPr="003008E3">
        <w:rPr>
          <w:b/>
        </w:rPr>
        <w:t>Definition:</w:t>
      </w:r>
      <w:r w:rsidRPr="003008E3">
        <w:rPr>
          <w:b/>
          <w:spacing w:val="-5"/>
        </w:rPr>
        <w:t xml:space="preserve"> </w:t>
      </w:r>
      <w:r w:rsidRPr="003008E3">
        <w:t>Things</w:t>
      </w:r>
      <w:r w:rsidRPr="003008E3">
        <w:rPr>
          <w:spacing w:val="-5"/>
        </w:rPr>
        <w:t xml:space="preserve"> </w:t>
      </w:r>
      <w:r w:rsidRPr="003008E3">
        <w:t>the</w:t>
      </w:r>
      <w:r w:rsidRPr="003008E3">
        <w:rPr>
          <w:spacing w:val="-4"/>
        </w:rPr>
        <w:t xml:space="preserve"> </w:t>
      </w:r>
      <w:r w:rsidRPr="003008E3">
        <w:t>design</w:t>
      </w:r>
      <w:r w:rsidRPr="003008E3">
        <w:rPr>
          <w:spacing w:val="-5"/>
        </w:rPr>
        <w:t xml:space="preserve"> </w:t>
      </w:r>
      <w:r w:rsidRPr="003008E3">
        <w:t>needs</w:t>
      </w:r>
      <w:r w:rsidRPr="003008E3">
        <w:rPr>
          <w:spacing w:val="-5"/>
        </w:rPr>
        <w:t xml:space="preserve"> </w:t>
      </w:r>
      <w:r w:rsidRPr="003008E3">
        <w:t>to</w:t>
      </w:r>
      <w:r w:rsidRPr="003008E3">
        <w:rPr>
          <w:spacing w:val="-4"/>
        </w:rPr>
        <w:t xml:space="preserve"> </w:t>
      </w:r>
      <w:r w:rsidRPr="003008E3">
        <w:t>do</w:t>
      </w:r>
      <w:r w:rsidRPr="003008E3">
        <w:rPr>
          <w:spacing w:val="-5"/>
        </w:rPr>
        <w:t xml:space="preserve"> </w:t>
      </w:r>
      <w:r w:rsidRPr="003008E3">
        <w:t>to</w:t>
      </w:r>
      <w:r w:rsidRPr="003008E3">
        <w:rPr>
          <w:spacing w:val="-5"/>
        </w:rPr>
        <w:t xml:space="preserve"> </w:t>
      </w:r>
      <w:r w:rsidRPr="003008E3">
        <w:t>be</w:t>
      </w:r>
      <w:r w:rsidRPr="003008E3">
        <w:rPr>
          <w:spacing w:val="-4"/>
        </w:rPr>
        <w:t xml:space="preserve"> </w:t>
      </w:r>
      <w:proofErr w:type="gramStart"/>
      <w:r w:rsidRPr="003008E3">
        <w:rPr>
          <w:spacing w:val="-2"/>
        </w:rPr>
        <w:t>successful</w:t>
      </w:r>
      <w:proofErr w:type="gramEnd"/>
    </w:p>
    <w:p w14:paraId="0AFD16BA" w14:textId="77777777" w:rsidR="00EE4E43" w:rsidRDefault="00AD1032" w:rsidP="006E7485">
      <w:pPr>
        <w:pStyle w:val="BodyText"/>
        <w:numPr>
          <w:ilvl w:val="0"/>
          <w:numId w:val="3"/>
        </w:numPr>
      </w:pPr>
      <w:r w:rsidRPr="003008E3">
        <w:t>Examples</w:t>
      </w:r>
      <w:r w:rsidRPr="003008E3">
        <w:rPr>
          <w:spacing w:val="-5"/>
        </w:rPr>
        <w:t xml:space="preserve"> </w:t>
      </w:r>
      <w:r w:rsidRPr="003008E3">
        <w:t>for</w:t>
      </w:r>
      <w:r w:rsidRPr="003008E3">
        <w:rPr>
          <w:spacing w:val="-5"/>
        </w:rPr>
        <w:t xml:space="preserve"> </w:t>
      </w:r>
      <w:r w:rsidRPr="003008E3">
        <w:t>Hip</w:t>
      </w:r>
      <w:r w:rsidRPr="003008E3">
        <w:rPr>
          <w:spacing w:val="-4"/>
        </w:rPr>
        <w:t xml:space="preserve"> </w:t>
      </w:r>
      <w:r w:rsidRPr="003008E3">
        <w:rPr>
          <w:spacing w:val="-2"/>
        </w:rPr>
        <w:t>Replacement:</w:t>
      </w:r>
    </w:p>
    <w:p w14:paraId="7410B4CF" w14:textId="77777777" w:rsidR="00EE4E43" w:rsidRDefault="00AD1032" w:rsidP="006E7485">
      <w:pPr>
        <w:pStyle w:val="BodyText"/>
        <w:numPr>
          <w:ilvl w:val="1"/>
          <w:numId w:val="3"/>
        </w:numPr>
      </w:pPr>
      <w:r w:rsidRPr="003008E3">
        <w:t>Must</w:t>
      </w:r>
      <w:r w:rsidRPr="00EE4E43">
        <w:rPr>
          <w:spacing w:val="-6"/>
        </w:rPr>
        <w:t xml:space="preserve"> </w:t>
      </w:r>
      <w:r w:rsidRPr="003008E3">
        <w:t>resemble</w:t>
      </w:r>
      <w:r w:rsidRPr="00EE4E43">
        <w:rPr>
          <w:spacing w:val="-4"/>
        </w:rPr>
        <w:t xml:space="preserve"> </w:t>
      </w:r>
      <w:r w:rsidRPr="003008E3">
        <w:t>the</w:t>
      </w:r>
      <w:r w:rsidRPr="00EE4E43">
        <w:rPr>
          <w:spacing w:val="-4"/>
        </w:rPr>
        <w:t xml:space="preserve"> </w:t>
      </w:r>
      <w:r w:rsidRPr="003008E3">
        <w:t>shape</w:t>
      </w:r>
      <w:r w:rsidRPr="00EE4E43">
        <w:rPr>
          <w:spacing w:val="-4"/>
        </w:rPr>
        <w:t xml:space="preserve"> </w:t>
      </w:r>
      <w:r w:rsidRPr="003008E3">
        <w:t>of</w:t>
      </w:r>
      <w:r w:rsidRPr="00EE4E43">
        <w:rPr>
          <w:spacing w:val="-4"/>
        </w:rPr>
        <w:t xml:space="preserve"> </w:t>
      </w:r>
      <w:r w:rsidRPr="003008E3">
        <w:t>the</w:t>
      </w:r>
      <w:r w:rsidRPr="00EE4E43">
        <w:rPr>
          <w:spacing w:val="-4"/>
        </w:rPr>
        <w:t xml:space="preserve"> </w:t>
      </w:r>
      <w:r w:rsidRPr="003008E3">
        <w:t>hip</w:t>
      </w:r>
      <w:r w:rsidRPr="00EE4E43">
        <w:rPr>
          <w:spacing w:val="-4"/>
        </w:rPr>
        <w:t xml:space="preserve"> </w:t>
      </w:r>
      <w:proofErr w:type="gramStart"/>
      <w:r w:rsidRPr="00EE4E43">
        <w:rPr>
          <w:spacing w:val="-2"/>
        </w:rPr>
        <w:t>joint</w:t>
      </w:r>
      <w:proofErr w:type="gramEnd"/>
    </w:p>
    <w:p w14:paraId="0B1694C4" w14:textId="77777777" w:rsidR="00EE4E43" w:rsidRDefault="00AD1032" w:rsidP="006E7485">
      <w:pPr>
        <w:pStyle w:val="BodyText"/>
        <w:numPr>
          <w:ilvl w:val="1"/>
          <w:numId w:val="3"/>
        </w:numPr>
      </w:pPr>
      <w:r w:rsidRPr="003008E3">
        <w:t>Must</w:t>
      </w:r>
      <w:r w:rsidRPr="00EE4E43">
        <w:rPr>
          <w:spacing w:val="-8"/>
        </w:rPr>
        <w:t xml:space="preserve"> </w:t>
      </w:r>
      <w:r w:rsidRPr="003008E3">
        <w:t>withstand</w:t>
      </w:r>
      <w:r w:rsidRPr="00EE4E43">
        <w:rPr>
          <w:spacing w:val="-6"/>
        </w:rPr>
        <w:t xml:space="preserve"> </w:t>
      </w:r>
      <w:r w:rsidRPr="003008E3">
        <w:t>the</w:t>
      </w:r>
      <w:r w:rsidRPr="00EE4E43">
        <w:rPr>
          <w:spacing w:val="-5"/>
        </w:rPr>
        <w:t xml:space="preserve"> </w:t>
      </w:r>
      <w:r w:rsidRPr="003008E3">
        <w:t>forces</w:t>
      </w:r>
      <w:r w:rsidRPr="00EE4E43">
        <w:rPr>
          <w:spacing w:val="-6"/>
        </w:rPr>
        <w:t xml:space="preserve"> </w:t>
      </w:r>
      <w:r w:rsidRPr="003008E3">
        <w:t>associated</w:t>
      </w:r>
      <w:r w:rsidRPr="00EE4E43">
        <w:rPr>
          <w:spacing w:val="-5"/>
        </w:rPr>
        <w:t xml:space="preserve"> </w:t>
      </w:r>
      <w:r w:rsidRPr="003008E3">
        <w:t>with</w:t>
      </w:r>
      <w:r w:rsidRPr="00EE4E43">
        <w:rPr>
          <w:spacing w:val="-6"/>
        </w:rPr>
        <w:t xml:space="preserve"> </w:t>
      </w:r>
      <w:r w:rsidRPr="003008E3">
        <w:t>the</w:t>
      </w:r>
      <w:r w:rsidRPr="00EE4E43">
        <w:rPr>
          <w:spacing w:val="-5"/>
        </w:rPr>
        <w:t xml:space="preserve"> </w:t>
      </w:r>
      <w:proofErr w:type="gramStart"/>
      <w:r w:rsidRPr="00EE4E43">
        <w:rPr>
          <w:spacing w:val="-5"/>
        </w:rPr>
        <w:t>hip</w:t>
      </w:r>
      <w:proofErr w:type="gramEnd"/>
    </w:p>
    <w:p w14:paraId="720C0EB6" w14:textId="77777777" w:rsidR="00EE4E43" w:rsidRDefault="00AD1032" w:rsidP="006E7485">
      <w:pPr>
        <w:pStyle w:val="BodyText"/>
        <w:numPr>
          <w:ilvl w:val="1"/>
          <w:numId w:val="3"/>
        </w:numPr>
      </w:pPr>
      <w:r w:rsidRPr="003008E3">
        <w:t>Must</w:t>
      </w:r>
      <w:r w:rsidRPr="00EE4E43">
        <w:rPr>
          <w:spacing w:val="-4"/>
        </w:rPr>
        <w:t xml:space="preserve"> </w:t>
      </w:r>
      <w:r w:rsidRPr="003008E3">
        <w:t>not</w:t>
      </w:r>
      <w:r w:rsidRPr="00EE4E43">
        <w:rPr>
          <w:spacing w:val="-4"/>
        </w:rPr>
        <w:t xml:space="preserve"> </w:t>
      </w:r>
      <w:r w:rsidRPr="003008E3">
        <w:t>be</w:t>
      </w:r>
      <w:r w:rsidRPr="00EE4E43">
        <w:rPr>
          <w:spacing w:val="-4"/>
        </w:rPr>
        <w:t xml:space="preserve"> </w:t>
      </w:r>
      <w:r w:rsidRPr="003008E3">
        <w:t>toxic,</w:t>
      </w:r>
      <w:r w:rsidRPr="00EE4E43">
        <w:rPr>
          <w:spacing w:val="-4"/>
        </w:rPr>
        <w:t xml:space="preserve"> </w:t>
      </w:r>
      <w:r w:rsidRPr="003008E3">
        <w:t>or</w:t>
      </w:r>
      <w:r w:rsidRPr="00EE4E43">
        <w:rPr>
          <w:spacing w:val="-4"/>
        </w:rPr>
        <w:t xml:space="preserve"> </w:t>
      </w:r>
      <w:r w:rsidRPr="003008E3">
        <w:t>have</w:t>
      </w:r>
      <w:r w:rsidRPr="00EE4E43">
        <w:rPr>
          <w:spacing w:val="-4"/>
        </w:rPr>
        <w:t xml:space="preserve"> </w:t>
      </w:r>
      <w:r w:rsidRPr="003008E3">
        <w:t>toxic</w:t>
      </w:r>
      <w:r w:rsidRPr="00EE4E43">
        <w:rPr>
          <w:spacing w:val="-4"/>
        </w:rPr>
        <w:t xml:space="preserve"> </w:t>
      </w:r>
      <w:r w:rsidRPr="003008E3">
        <w:t>components</w:t>
      </w:r>
      <w:r w:rsidRPr="00EE4E43">
        <w:rPr>
          <w:spacing w:val="-4"/>
        </w:rPr>
        <w:t xml:space="preserve"> </w:t>
      </w:r>
      <w:r w:rsidRPr="003008E3">
        <w:t>created</w:t>
      </w:r>
      <w:r w:rsidRPr="00EE4E43">
        <w:rPr>
          <w:spacing w:val="-4"/>
        </w:rPr>
        <w:t xml:space="preserve"> </w:t>
      </w:r>
      <w:r w:rsidRPr="003008E3">
        <w:t>once</w:t>
      </w:r>
      <w:r w:rsidRPr="00EE4E43">
        <w:rPr>
          <w:spacing w:val="-4"/>
        </w:rPr>
        <w:t xml:space="preserve"> </w:t>
      </w:r>
      <w:r w:rsidRPr="003008E3">
        <w:t>the</w:t>
      </w:r>
      <w:r w:rsidRPr="00EE4E43">
        <w:rPr>
          <w:spacing w:val="-4"/>
        </w:rPr>
        <w:t xml:space="preserve"> </w:t>
      </w:r>
      <w:r w:rsidRPr="003008E3">
        <w:t>material</w:t>
      </w:r>
      <w:r w:rsidRPr="00EE4E43">
        <w:rPr>
          <w:spacing w:val="-4"/>
        </w:rPr>
        <w:t xml:space="preserve"> </w:t>
      </w:r>
      <w:r w:rsidRPr="003008E3">
        <w:t>begins</w:t>
      </w:r>
      <w:r w:rsidRPr="00EE4E43">
        <w:rPr>
          <w:spacing w:val="-4"/>
        </w:rPr>
        <w:t xml:space="preserve"> </w:t>
      </w:r>
      <w:r w:rsidRPr="003008E3">
        <w:t xml:space="preserve">to </w:t>
      </w:r>
      <w:r w:rsidRPr="00EE4E43">
        <w:rPr>
          <w:spacing w:val="-2"/>
        </w:rPr>
        <w:t>degrade (Biocompatible)</w:t>
      </w:r>
    </w:p>
    <w:p w14:paraId="6B774F08" w14:textId="77777777" w:rsidR="00EE4E43" w:rsidRDefault="00AD1032" w:rsidP="006E7485">
      <w:pPr>
        <w:pStyle w:val="BodyText"/>
        <w:numPr>
          <w:ilvl w:val="1"/>
          <w:numId w:val="3"/>
        </w:numPr>
      </w:pPr>
      <w:r w:rsidRPr="003008E3">
        <w:t>Must</w:t>
      </w:r>
      <w:r w:rsidRPr="00EE4E43">
        <w:rPr>
          <w:spacing w:val="-4"/>
        </w:rPr>
        <w:t xml:space="preserve"> </w:t>
      </w:r>
      <w:r w:rsidRPr="003008E3">
        <w:t>function</w:t>
      </w:r>
      <w:r w:rsidRPr="00EE4E43">
        <w:rPr>
          <w:spacing w:val="-4"/>
        </w:rPr>
        <w:t xml:space="preserve"> </w:t>
      </w:r>
      <w:r w:rsidRPr="003008E3">
        <w:t>as</w:t>
      </w:r>
      <w:r w:rsidRPr="00EE4E43">
        <w:rPr>
          <w:spacing w:val="-3"/>
        </w:rPr>
        <w:t xml:space="preserve"> </w:t>
      </w:r>
      <w:r w:rsidRPr="003008E3">
        <w:t>a</w:t>
      </w:r>
      <w:r w:rsidRPr="00EE4E43">
        <w:rPr>
          <w:spacing w:val="-4"/>
        </w:rPr>
        <w:t xml:space="preserve"> </w:t>
      </w:r>
      <w:r w:rsidRPr="003008E3">
        <w:t>hip</w:t>
      </w:r>
      <w:r w:rsidRPr="00EE4E43">
        <w:rPr>
          <w:spacing w:val="-3"/>
        </w:rPr>
        <w:t xml:space="preserve"> </w:t>
      </w:r>
      <w:proofErr w:type="gramStart"/>
      <w:r w:rsidRPr="00EE4E43">
        <w:rPr>
          <w:spacing w:val="-2"/>
        </w:rPr>
        <w:t>joint</w:t>
      </w:r>
      <w:proofErr w:type="gramEnd"/>
    </w:p>
    <w:p w14:paraId="720F5AA1" w14:textId="7AC8266E" w:rsidR="00AD1032" w:rsidRPr="003008E3" w:rsidRDefault="00AD1032" w:rsidP="006E7485">
      <w:pPr>
        <w:pStyle w:val="BodyText"/>
        <w:numPr>
          <w:ilvl w:val="1"/>
          <w:numId w:val="3"/>
        </w:numPr>
      </w:pPr>
      <w:r w:rsidRPr="003008E3">
        <w:t>Needs</w:t>
      </w:r>
      <w:r w:rsidRPr="00EE4E43">
        <w:rPr>
          <w:spacing w:val="-7"/>
        </w:rPr>
        <w:t xml:space="preserve"> </w:t>
      </w:r>
      <w:r w:rsidRPr="003008E3">
        <w:t>to</w:t>
      </w:r>
      <w:r w:rsidRPr="00EE4E43">
        <w:rPr>
          <w:spacing w:val="-5"/>
        </w:rPr>
        <w:t xml:space="preserve"> </w:t>
      </w:r>
      <w:r w:rsidRPr="003008E3">
        <w:t>have</w:t>
      </w:r>
      <w:r w:rsidRPr="00EE4E43">
        <w:rPr>
          <w:spacing w:val="-5"/>
        </w:rPr>
        <w:t xml:space="preserve"> </w:t>
      </w:r>
      <w:r w:rsidRPr="003008E3">
        <w:t>a</w:t>
      </w:r>
      <w:r w:rsidRPr="00EE4E43">
        <w:rPr>
          <w:spacing w:val="-5"/>
        </w:rPr>
        <w:t xml:space="preserve"> </w:t>
      </w:r>
      <w:r w:rsidRPr="003008E3">
        <w:t>mechanism</w:t>
      </w:r>
      <w:r w:rsidRPr="00EE4E43">
        <w:rPr>
          <w:spacing w:val="-5"/>
        </w:rPr>
        <w:t xml:space="preserve"> </w:t>
      </w:r>
      <w:r w:rsidRPr="003008E3">
        <w:t>to</w:t>
      </w:r>
      <w:r w:rsidRPr="00EE4E43">
        <w:rPr>
          <w:spacing w:val="-5"/>
        </w:rPr>
        <w:t xml:space="preserve"> </w:t>
      </w:r>
      <w:r w:rsidRPr="003008E3">
        <w:t>stabilize</w:t>
      </w:r>
      <w:r w:rsidRPr="00EE4E43">
        <w:rPr>
          <w:spacing w:val="-5"/>
        </w:rPr>
        <w:t xml:space="preserve"> </w:t>
      </w:r>
      <w:r w:rsidRPr="003008E3">
        <w:t>the</w:t>
      </w:r>
      <w:r w:rsidRPr="00EE4E43">
        <w:rPr>
          <w:spacing w:val="-5"/>
        </w:rPr>
        <w:t xml:space="preserve"> </w:t>
      </w:r>
      <w:r w:rsidRPr="003008E3">
        <w:t>biomaterial</w:t>
      </w:r>
      <w:r w:rsidRPr="00EE4E43">
        <w:rPr>
          <w:spacing w:val="-5"/>
        </w:rPr>
        <w:t xml:space="preserve"> </w:t>
      </w:r>
      <w:r w:rsidRPr="003008E3">
        <w:t>within</w:t>
      </w:r>
      <w:r w:rsidRPr="00EE4E43">
        <w:rPr>
          <w:spacing w:val="-5"/>
        </w:rPr>
        <w:t xml:space="preserve"> </w:t>
      </w:r>
      <w:r w:rsidRPr="003008E3">
        <w:t>the</w:t>
      </w:r>
      <w:r w:rsidRPr="00EE4E43">
        <w:rPr>
          <w:spacing w:val="-5"/>
        </w:rPr>
        <w:t xml:space="preserve"> </w:t>
      </w:r>
      <w:proofErr w:type="gramStart"/>
      <w:r w:rsidRPr="00EE4E43">
        <w:rPr>
          <w:spacing w:val="-5"/>
        </w:rPr>
        <w:t>hip</w:t>
      </w:r>
      <w:proofErr w:type="gramEnd"/>
    </w:p>
    <w:p w14:paraId="5214BA31" w14:textId="77777777" w:rsidR="00AD1032" w:rsidRPr="00376E1C" w:rsidRDefault="00AD1032" w:rsidP="00AD1032">
      <w:pPr>
        <w:sectPr w:rsidR="00AD1032" w:rsidRPr="00376E1C" w:rsidSect="00837E9F">
          <w:pgSz w:w="12240" w:h="15840"/>
          <w:pgMar w:top="1360" w:right="820" w:bottom="280" w:left="740" w:header="720" w:footer="720" w:gutter="0"/>
          <w:cols w:space="720"/>
        </w:sectPr>
      </w:pPr>
    </w:p>
    <w:p w14:paraId="0037BAA7" w14:textId="77777777" w:rsidR="00AD1032" w:rsidRPr="003008E3" w:rsidRDefault="00AD1032" w:rsidP="003008E3">
      <w:pPr>
        <w:pStyle w:val="Heading2"/>
      </w:pPr>
      <w:bookmarkStart w:id="12" w:name="_Toc160727040"/>
      <w:r w:rsidRPr="003008E3">
        <w:lastRenderedPageBreak/>
        <w:t>Engineering</w:t>
      </w:r>
      <w:r w:rsidRPr="003008E3">
        <w:rPr>
          <w:spacing w:val="-11"/>
        </w:rPr>
        <w:t xml:space="preserve"> </w:t>
      </w:r>
      <w:r w:rsidRPr="003008E3">
        <w:rPr>
          <w:spacing w:val="-2"/>
        </w:rPr>
        <w:t>Challenge:</w:t>
      </w:r>
      <w:bookmarkEnd w:id="12"/>
    </w:p>
    <w:p w14:paraId="75004BC4" w14:textId="77777777" w:rsidR="00AD1032" w:rsidRPr="00376E1C" w:rsidRDefault="00AD1032" w:rsidP="00AD1032">
      <w:pPr>
        <w:pStyle w:val="BodyText"/>
        <w:spacing w:before="75"/>
        <w:rPr>
          <w:b/>
        </w:rPr>
      </w:pPr>
    </w:p>
    <w:p w14:paraId="276799C3" w14:textId="77777777" w:rsidR="00AD1032" w:rsidRPr="00EE4E43" w:rsidRDefault="00AD1032" w:rsidP="00EE4E43">
      <w:pPr>
        <w:pStyle w:val="BodyText"/>
        <w:ind w:firstLine="720"/>
        <w:rPr>
          <w:b/>
          <w:bCs/>
        </w:rPr>
      </w:pPr>
      <w:r w:rsidRPr="00EE4E43">
        <w:rPr>
          <w:b/>
          <w:bCs/>
        </w:rPr>
        <w:t>Name:</w:t>
      </w:r>
    </w:p>
    <w:p w14:paraId="4C82A3EF" w14:textId="77777777" w:rsidR="00AD1032" w:rsidRPr="00EE4E43" w:rsidRDefault="00AD1032" w:rsidP="00EE4E43">
      <w:pPr>
        <w:pStyle w:val="BodyText"/>
      </w:pPr>
    </w:p>
    <w:p w14:paraId="4AD7D659" w14:textId="77777777" w:rsidR="00AD1032" w:rsidRPr="00EE4E43" w:rsidRDefault="00AD1032" w:rsidP="00EE4E43">
      <w:pPr>
        <w:pStyle w:val="BodyText"/>
        <w:ind w:left="700"/>
      </w:pPr>
      <w:r w:rsidRPr="00EE4E43">
        <w:rPr>
          <w:b/>
          <w:bCs/>
        </w:rPr>
        <w:t>Instructions:</w:t>
      </w:r>
      <w:r w:rsidRPr="00EE4E43">
        <w:t xml:space="preserve"> With your partner, or by yourself, you will create a product that solves the medical problem chosen by the class, with the material selected during Jeopardy. You will create this product with the art supplies provided. While you develop your product, determine what constraints/criteria that were discussed at the beginning of class fit your product. Also determine the impact of your product/material on the environment and if there is a way to make your product more environmentally friendly. You must use at least 3 words from the word bank when answering the first question. Constraints and criteria word bank will be listed on the board. You will be presenting your product to small </w:t>
      </w:r>
      <w:proofErr w:type="gramStart"/>
      <w:r w:rsidRPr="00EE4E43">
        <w:t>groups, and</w:t>
      </w:r>
      <w:proofErr w:type="gramEnd"/>
      <w:r w:rsidRPr="00EE4E43">
        <w:t xml:space="preserve"> must also present your answers to the questions below. Participation of both members in a partnership is required.</w:t>
      </w:r>
    </w:p>
    <w:p w14:paraId="5546FBF5" w14:textId="77777777" w:rsidR="00AD1032" w:rsidRPr="00376E1C" w:rsidRDefault="00AD1032" w:rsidP="00AD1032">
      <w:pPr>
        <w:pStyle w:val="BodyText"/>
        <w:spacing w:before="38"/>
      </w:pPr>
    </w:p>
    <w:p w14:paraId="1F3CC7DD" w14:textId="77777777" w:rsidR="00AD1032" w:rsidRPr="00EE4E43" w:rsidRDefault="00AD1032" w:rsidP="00EE4E43">
      <w:pPr>
        <w:pStyle w:val="BodyText"/>
        <w:ind w:left="700"/>
        <w:rPr>
          <w:u w:val="single"/>
        </w:rPr>
      </w:pPr>
      <w:r w:rsidRPr="00EE4E43">
        <w:rPr>
          <w:u w:val="single"/>
        </w:rPr>
        <w:t>How does your product fit within the criteria and constraints discussed at the beginning of class?</w:t>
      </w:r>
    </w:p>
    <w:p w14:paraId="79CC254D" w14:textId="77777777" w:rsidR="00AD1032" w:rsidRPr="00376E1C" w:rsidRDefault="00AD1032" w:rsidP="00AD1032">
      <w:pPr>
        <w:pStyle w:val="BodyText"/>
        <w:rPr>
          <w:sz w:val="20"/>
        </w:rPr>
      </w:pPr>
    </w:p>
    <w:p w14:paraId="27BFE7C5" w14:textId="77777777" w:rsidR="00AD1032" w:rsidRPr="00376E1C" w:rsidRDefault="00AD1032" w:rsidP="00AD1032">
      <w:pPr>
        <w:pStyle w:val="BodyText"/>
        <w:rPr>
          <w:sz w:val="20"/>
        </w:rPr>
      </w:pPr>
    </w:p>
    <w:p w14:paraId="082B4085" w14:textId="77777777" w:rsidR="00AD1032" w:rsidRPr="00376E1C" w:rsidRDefault="00AD1032" w:rsidP="00AD1032">
      <w:pPr>
        <w:pStyle w:val="BodyText"/>
        <w:spacing w:before="90"/>
        <w:rPr>
          <w:sz w:val="20"/>
        </w:rPr>
      </w:pPr>
      <w:r w:rsidRPr="00376E1C">
        <w:rPr>
          <w:noProof/>
        </w:rPr>
        <mc:AlternateContent>
          <mc:Choice Requires="wps">
            <w:drawing>
              <wp:anchor distT="0" distB="0" distL="0" distR="0" simplePos="0" relativeHeight="251672576" behindDoc="1" locked="0" layoutInCell="1" allowOverlap="1" wp14:anchorId="67A90EE0" wp14:editId="5BAC8DBA">
                <wp:simplePos x="0" y="0"/>
                <wp:positionH relativeFrom="page">
                  <wp:posOffset>952500</wp:posOffset>
                </wp:positionH>
                <wp:positionV relativeFrom="paragraph">
                  <wp:posOffset>218973</wp:posOffset>
                </wp:positionV>
                <wp:extent cx="5867400" cy="1270"/>
                <wp:effectExtent l="0" t="0" r="0" b="0"/>
                <wp:wrapTopAndBottom/>
                <wp:docPr id="1776259054"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a16="http://schemas.microsoft.com/office/drawing/2014/main" xmlns:adec="http://schemas.microsoft.com/office/drawing/2017/decorative" xmlns:pic="http://schemas.openxmlformats.org/drawingml/2006/picture" xmlns:a14="http://schemas.microsoft.com/office/drawing/2010/main">
            <w:pict w14:anchorId="6AB97A99">
              <v:shape id="Graphic 1" style="position:absolute;margin-left:75pt;margin-top:17.25pt;width:462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5867400,1270" o:spid="_x0000_s1026" filled="f" strokecolor="#878787" strokeweight="1pt" path="m,l586740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" w14:anchorId="4C9E300D">
                <v:path arrowok="t"/>
                <w10:wrap type="topAndBottom" anchorx="page"/>
              </v:shape>
            </w:pict>
          </mc:Fallback>
        </mc:AlternateContent>
      </w:r>
    </w:p>
    <w:p w14:paraId="7E56DA85" w14:textId="77777777" w:rsidR="00AD1032" w:rsidRPr="00376E1C" w:rsidRDefault="00AD1032" w:rsidP="00AD1032">
      <w:pPr>
        <w:pStyle w:val="BodyText"/>
        <w:rPr>
          <w:sz w:val="20"/>
        </w:rPr>
      </w:pPr>
    </w:p>
    <w:p w14:paraId="650A26F6" w14:textId="77777777" w:rsidR="00AD1032" w:rsidRPr="00376E1C" w:rsidRDefault="00AD1032" w:rsidP="00AD1032">
      <w:pPr>
        <w:pStyle w:val="BodyText"/>
        <w:spacing w:before="86"/>
        <w:rPr>
          <w:sz w:val="20"/>
        </w:rPr>
      </w:pPr>
      <w:r w:rsidRPr="00376E1C">
        <w:rPr>
          <w:noProof/>
        </w:rPr>
        <mc:AlternateContent>
          <mc:Choice Requires="wps">
            <w:drawing>
              <wp:anchor distT="0" distB="0" distL="0" distR="0" simplePos="0" relativeHeight="251673600" behindDoc="1" locked="0" layoutInCell="1" allowOverlap="1" wp14:anchorId="05C5F70F" wp14:editId="16A3AFCD">
                <wp:simplePos x="0" y="0"/>
                <wp:positionH relativeFrom="page">
                  <wp:posOffset>952500</wp:posOffset>
                </wp:positionH>
                <wp:positionV relativeFrom="paragraph">
                  <wp:posOffset>215912</wp:posOffset>
                </wp:positionV>
                <wp:extent cx="5867400" cy="1270"/>
                <wp:effectExtent l="0" t="0" r="0" b="0"/>
                <wp:wrapTopAndBottom/>
                <wp:docPr id="940378908"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a16="http://schemas.microsoft.com/office/drawing/2014/main" xmlns:adec="http://schemas.microsoft.com/office/drawing/2017/decorative" xmlns:pic="http://schemas.openxmlformats.org/drawingml/2006/picture" xmlns:a14="http://schemas.microsoft.com/office/drawing/2010/main">
            <w:pict w14:anchorId="0D30735F">
              <v:shape id="Graphic 2" style="position:absolute;margin-left:75pt;margin-top:17pt;width:462pt;height:.1pt;z-index:-251642880;visibility:visible;mso-wrap-style:square;mso-wrap-distance-left:0;mso-wrap-distance-top:0;mso-wrap-distance-right:0;mso-wrap-distance-bottom:0;mso-position-horizontal:absolute;mso-position-horizontal-relative:page;mso-position-vertical:absolute;mso-position-vertical-relative:text;v-text-anchor:top" coordsize="5867400,1270" o:spid="_x0000_s1026" filled="f" strokecolor="#878787" strokeweight="1pt" path="m,l586740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" w14:anchorId="14B02EB3">
                <v:path arrowok="t"/>
                <w10:wrap type="topAndBottom" anchorx="page"/>
              </v:shape>
            </w:pict>
          </mc:Fallback>
        </mc:AlternateContent>
      </w:r>
    </w:p>
    <w:p w14:paraId="518594F1" w14:textId="77777777" w:rsidR="00AD1032" w:rsidRPr="00376E1C" w:rsidRDefault="00AD1032" w:rsidP="00AD1032">
      <w:pPr>
        <w:pStyle w:val="BodyText"/>
        <w:rPr>
          <w:sz w:val="20"/>
        </w:rPr>
      </w:pPr>
    </w:p>
    <w:p w14:paraId="0CAFB8C5" w14:textId="77777777" w:rsidR="00AD1032" w:rsidRPr="00376E1C" w:rsidRDefault="00AD1032" w:rsidP="00AD1032">
      <w:pPr>
        <w:pStyle w:val="BodyText"/>
        <w:spacing w:before="86"/>
        <w:rPr>
          <w:sz w:val="20"/>
        </w:rPr>
      </w:pPr>
      <w:r w:rsidRPr="00376E1C">
        <w:rPr>
          <w:noProof/>
        </w:rPr>
        <mc:AlternateContent>
          <mc:Choice Requires="wps">
            <w:drawing>
              <wp:anchor distT="0" distB="0" distL="0" distR="0" simplePos="0" relativeHeight="251674624" behindDoc="1" locked="0" layoutInCell="1" allowOverlap="1" wp14:anchorId="209C0B8A" wp14:editId="1D736C3A">
                <wp:simplePos x="0" y="0"/>
                <wp:positionH relativeFrom="page">
                  <wp:posOffset>952500</wp:posOffset>
                </wp:positionH>
                <wp:positionV relativeFrom="paragraph">
                  <wp:posOffset>215912</wp:posOffset>
                </wp:positionV>
                <wp:extent cx="5867400" cy="1270"/>
                <wp:effectExtent l="0" t="0" r="0" b="0"/>
                <wp:wrapTopAndBottom/>
                <wp:docPr id="2067562035"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a16="http://schemas.microsoft.com/office/drawing/2014/main" xmlns:adec="http://schemas.microsoft.com/office/drawing/2017/decorative" xmlns:pic="http://schemas.openxmlformats.org/drawingml/2006/picture" xmlns:a14="http://schemas.microsoft.com/office/drawing/2010/main">
            <w:pict w14:anchorId="60683FED">
              <v:shape id="Graphic 3" style="position:absolute;margin-left:75pt;margin-top:17pt;width:462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5867400,1270" o:spid="_x0000_s1026" filled="f" strokecolor="#878787" strokeweight="1pt" path="m,l586740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" w14:anchorId="27A4A7D3">
                <v:path arrowok="t"/>
                <w10:wrap type="topAndBottom" anchorx="page"/>
              </v:shape>
            </w:pict>
          </mc:Fallback>
        </mc:AlternateContent>
      </w:r>
    </w:p>
    <w:p w14:paraId="4C502187" w14:textId="77777777" w:rsidR="00AD1032" w:rsidRPr="00376E1C" w:rsidRDefault="00AD1032" w:rsidP="00AD1032">
      <w:pPr>
        <w:pStyle w:val="BodyText"/>
        <w:rPr>
          <w:sz w:val="20"/>
        </w:rPr>
      </w:pPr>
    </w:p>
    <w:p w14:paraId="39230838" w14:textId="77777777" w:rsidR="00AD1032" w:rsidRPr="00376E1C" w:rsidRDefault="00AD1032" w:rsidP="00AD1032">
      <w:pPr>
        <w:pStyle w:val="BodyText"/>
        <w:spacing w:before="86"/>
        <w:rPr>
          <w:sz w:val="20"/>
        </w:rPr>
      </w:pPr>
      <w:r w:rsidRPr="00376E1C">
        <w:rPr>
          <w:noProof/>
        </w:rPr>
        <mc:AlternateContent>
          <mc:Choice Requires="wps">
            <w:drawing>
              <wp:anchor distT="0" distB="0" distL="0" distR="0" simplePos="0" relativeHeight="251675648" behindDoc="1" locked="0" layoutInCell="1" allowOverlap="1" wp14:anchorId="700B9E4C" wp14:editId="08C4B06A">
                <wp:simplePos x="0" y="0"/>
                <wp:positionH relativeFrom="page">
                  <wp:posOffset>952500</wp:posOffset>
                </wp:positionH>
                <wp:positionV relativeFrom="paragraph">
                  <wp:posOffset>215912</wp:posOffset>
                </wp:positionV>
                <wp:extent cx="58674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a16="http://schemas.microsoft.com/office/drawing/2014/main" xmlns:adec="http://schemas.microsoft.com/office/drawing/2017/decorative" xmlns:pic="http://schemas.openxmlformats.org/drawingml/2006/picture" xmlns:a14="http://schemas.microsoft.com/office/drawing/2010/main">
            <w:pict w14:anchorId="58841F0B">
              <v:shape id="Graphic 4" style="position:absolute;margin-left:75pt;margin-top:17pt;width:462pt;height:.1pt;z-index:-251640832;visibility:visible;mso-wrap-style:square;mso-wrap-distance-left:0;mso-wrap-distance-top:0;mso-wrap-distance-right:0;mso-wrap-distance-bottom:0;mso-position-horizontal:absolute;mso-position-horizontal-relative:page;mso-position-vertical:absolute;mso-position-vertical-relative:text;v-text-anchor:top" coordsize="5867400,1270" o:spid="_x0000_s1026" filled="f" strokecolor="#878787" strokeweight="1pt" path="m,l586740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" w14:anchorId="7D3772A8">
                <v:path arrowok="t"/>
                <w10:wrap type="topAndBottom" anchorx="page"/>
              </v:shape>
            </w:pict>
          </mc:Fallback>
        </mc:AlternateContent>
      </w:r>
    </w:p>
    <w:p w14:paraId="0FFF0D76" w14:textId="77777777" w:rsidR="00AD1032" w:rsidRPr="00376E1C" w:rsidRDefault="00AD1032" w:rsidP="00AD1032">
      <w:pPr>
        <w:pStyle w:val="BodyText"/>
      </w:pPr>
    </w:p>
    <w:p w14:paraId="46B4156C" w14:textId="77777777" w:rsidR="00AD1032" w:rsidRPr="00376E1C" w:rsidRDefault="00AD1032" w:rsidP="00AD1032">
      <w:pPr>
        <w:pStyle w:val="BodyText"/>
      </w:pPr>
    </w:p>
    <w:p w14:paraId="1209C44E" w14:textId="77777777" w:rsidR="00AD1032" w:rsidRPr="00376E1C" w:rsidRDefault="00AD1032" w:rsidP="00AD1032">
      <w:pPr>
        <w:pStyle w:val="BodyText"/>
        <w:spacing w:before="1"/>
      </w:pPr>
    </w:p>
    <w:p w14:paraId="1BBC9365" w14:textId="77777777" w:rsidR="00AD1032" w:rsidRPr="00EE4E43" w:rsidRDefault="00AD1032" w:rsidP="00EE4E43">
      <w:pPr>
        <w:pStyle w:val="BodyText"/>
        <w:ind w:left="720"/>
        <w:rPr>
          <w:u w:val="single"/>
        </w:rPr>
      </w:pPr>
      <w:r w:rsidRPr="00EE4E43">
        <w:rPr>
          <w:u w:val="single"/>
        </w:rPr>
        <w:t>How will your product impact the environment? Is your product environmentally friendly?</w:t>
      </w:r>
    </w:p>
    <w:p w14:paraId="2C6F3FDE" w14:textId="77777777" w:rsidR="00AD1032" w:rsidRPr="00376E1C" w:rsidRDefault="00AD1032" w:rsidP="00AD1032">
      <w:pPr>
        <w:pStyle w:val="BodyText"/>
        <w:rPr>
          <w:sz w:val="20"/>
        </w:rPr>
      </w:pPr>
    </w:p>
    <w:p w14:paraId="42F1E7A3" w14:textId="77777777" w:rsidR="00AD1032" w:rsidRPr="00376E1C" w:rsidRDefault="00AD1032" w:rsidP="00AD1032">
      <w:pPr>
        <w:pStyle w:val="BodyText"/>
        <w:rPr>
          <w:sz w:val="20"/>
        </w:rPr>
      </w:pPr>
    </w:p>
    <w:p w14:paraId="555036B3" w14:textId="77777777" w:rsidR="00AD1032" w:rsidRPr="00376E1C" w:rsidRDefault="00AD1032" w:rsidP="00AD1032">
      <w:pPr>
        <w:pStyle w:val="BodyText"/>
        <w:spacing w:before="77"/>
        <w:rPr>
          <w:sz w:val="20"/>
        </w:rPr>
      </w:pPr>
      <w:r w:rsidRPr="00376E1C">
        <w:rPr>
          <w:noProof/>
        </w:rPr>
        <mc:AlternateContent>
          <mc:Choice Requires="wps">
            <w:drawing>
              <wp:anchor distT="0" distB="0" distL="0" distR="0" simplePos="0" relativeHeight="251676672" behindDoc="1" locked="0" layoutInCell="1" allowOverlap="1" wp14:anchorId="7CB08E13" wp14:editId="1C475841">
                <wp:simplePos x="0" y="0"/>
                <wp:positionH relativeFrom="page">
                  <wp:posOffset>952500</wp:posOffset>
                </wp:positionH>
                <wp:positionV relativeFrom="paragraph">
                  <wp:posOffset>210291</wp:posOffset>
                </wp:positionV>
                <wp:extent cx="5867400" cy="1270"/>
                <wp:effectExtent l="0" t="0" r="0" b="0"/>
                <wp:wrapTopAndBottom/>
                <wp:docPr id="1910220820"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a16="http://schemas.microsoft.com/office/drawing/2014/main" xmlns:adec="http://schemas.microsoft.com/office/drawing/2017/decorative" xmlns:pic="http://schemas.openxmlformats.org/drawingml/2006/picture" xmlns:a14="http://schemas.microsoft.com/office/drawing/2010/main">
            <w:pict w14:anchorId="04200862">
              <v:shape id="Graphic 5" style="position:absolute;margin-left:75pt;margin-top:16.55pt;width:462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5867400,1270" o:spid="_x0000_s1026" filled="f" strokecolor="#878787" strokeweight="1pt" path="m,l586740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" w14:anchorId="0743817F">
                <v:path arrowok="t"/>
                <w10:wrap type="topAndBottom" anchorx="page"/>
              </v:shape>
            </w:pict>
          </mc:Fallback>
        </mc:AlternateContent>
      </w:r>
    </w:p>
    <w:p w14:paraId="014F4CBE" w14:textId="77777777" w:rsidR="00AD1032" w:rsidRPr="00376E1C" w:rsidRDefault="00AD1032" w:rsidP="00AD1032">
      <w:pPr>
        <w:pStyle w:val="BodyText"/>
        <w:rPr>
          <w:sz w:val="20"/>
        </w:rPr>
      </w:pPr>
    </w:p>
    <w:p w14:paraId="5A3FD516" w14:textId="77777777" w:rsidR="00AD1032" w:rsidRPr="00376E1C" w:rsidRDefault="00AD1032" w:rsidP="00AD1032">
      <w:pPr>
        <w:pStyle w:val="BodyText"/>
        <w:spacing w:before="86"/>
        <w:rPr>
          <w:sz w:val="20"/>
        </w:rPr>
      </w:pPr>
      <w:r w:rsidRPr="00376E1C">
        <w:rPr>
          <w:noProof/>
        </w:rPr>
        <mc:AlternateContent>
          <mc:Choice Requires="wps">
            <w:drawing>
              <wp:anchor distT="0" distB="0" distL="0" distR="0" simplePos="0" relativeHeight="251677696" behindDoc="1" locked="0" layoutInCell="1" allowOverlap="1" wp14:anchorId="78117812" wp14:editId="51384F29">
                <wp:simplePos x="0" y="0"/>
                <wp:positionH relativeFrom="page">
                  <wp:posOffset>952500</wp:posOffset>
                </wp:positionH>
                <wp:positionV relativeFrom="paragraph">
                  <wp:posOffset>215912</wp:posOffset>
                </wp:positionV>
                <wp:extent cx="5867400" cy="1270"/>
                <wp:effectExtent l="0" t="0" r="0" b="0"/>
                <wp:wrapTopAndBottom/>
                <wp:docPr id="840604543"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a16="http://schemas.microsoft.com/office/drawing/2014/main" xmlns:adec="http://schemas.microsoft.com/office/drawing/2017/decorative" xmlns:pic="http://schemas.openxmlformats.org/drawingml/2006/picture" xmlns:a14="http://schemas.microsoft.com/office/drawing/2010/main">
            <w:pict w14:anchorId="76687485">
              <v:shape id="Graphic 6" style="position:absolute;margin-left:75pt;margin-top:17pt;width:462pt;height:.1pt;z-index:-251638784;visibility:visible;mso-wrap-style:square;mso-wrap-distance-left:0;mso-wrap-distance-top:0;mso-wrap-distance-right:0;mso-wrap-distance-bottom:0;mso-position-horizontal:absolute;mso-position-horizontal-relative:page;mso-position-vertical:absolute;mso-position-vertical-relative:text;v-text-anchor:top" coordsize="5867400,1270" o:spid="_x0000_s1026" filled="f" strokecolor="#878787" strokeweight="1pt" path="m,l586740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" w14:anchorId="614CC14F">
                <v:path arrowok="t"/>
                <w10:wrap type="topAndBottom" anchorx="page"/>
              </v:shape>
            </w:pict>
          </mc:Fallback>
        </mc:AlternateContent>
      </w:r>
    </w:p>
    <w:p w14:paraId="5DDE9272" w14:textId="77777777" w:rsidR="00AD1032" w:rsidRPr="00376E1C" w:rsidRDefault="00AD1032" w:rsidP="00AD1032">
      <w:pPr>
        <w:pStyle w:val="BodyText"/>
        <w:rPr>
          <w:sz w:val="20"/>
        </w:rPr>
      </w:pPr>
    </w:p>
    <w:p w14:paraId="3EA50278" w14:textId="77777777" w:rsidR="00AD1032" w:rsidRPr="00376E1C" w:rsidRDefault="00AD1032" w:rsidP="00AD1032">
      <w:pPr>
        <w:pStyle w:val="BodyText"/>
        <w:spacing w:before="86"/>
        <w:rPr>
          <w:sz w:val="20"/>
        </w:rPr>
      </w:pPr>
      <w:r w:rsidRPr="00376E1C">
        <w:rPr>
          <w:noProof/>
        </w:rPr>
        <mc:AlternateContent>
          <mc:Choice Requires="wps">
            <w:drawing>
              <wp:anchor distT="0" distB="0" distL="0" distR="0" simplePos="0" relativeHeight="251678720" behindDoc="1" locked="0" layoutInCell="1" allowOverlap="1" wp14:anchorId="7841C536" wp14:editId="0E37A959">
                <wp:simplePos x="0" y="0"/>
                <wp:positionH relativeFrom="page">
                  <wp:posOffset>952500</wp:posOffset>
                </wp:positionH>
                <wp:positionV relativeFrom="paragraph">
                  <wp:posOffset>215912</wp:posOffset>
                </wp:positionV>
                <wp:extent cx="5867400" cy="1270"/>
                <wp:effectExtent l="0" t="0" r="0" b="0"/>
                <wp:wrapTopAndBottom/>
                <wp:docPr id="1862958399"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a16="http://schemas.microsoft.com/office/drawing/2014/main" xmlns:adec="http://schemas.microsoft.com/office/drawing/2017/decorative" xmlns:pic="http://schemas.openxmlformats.org/drawingml/2006/picture" xmlns:a14="http://schemas.microsoft.com/office/drawing/2010/main">
            <w:pict w14:anchorId="74EF2846">
              <v:shape id="Graphic 7" style="position:absolute;margin-left:75pt;margin-top:17pt;width:462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5867400,1270" o:spid="_x0000_s1026" filled="f" strokecolor="#878787" strokeweight="1pt" path="m,l586740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" w14:anchorId="001B67B6">
                <v:path arrowok="t"/>
                <w10:wrap type="topAndBottom" anchorx="page"/>
              </v:shape>
            </w:pict>
          </mc:Fallback>
        </mc:AlternateContent>
      </w:r>
    </w:p>
    <w:p w14:paraId="5B5C9460" w14:textId="77777777" w:rsidR="00AD1032" w:rsidRPr="00376E1C" w:rsidRDefault="00AD1032" w:rsidP="00AD1032">
      <w:pPr>
        <w:pStyle w:val="BodyText"/>
        <w:rPr>
          <w:sz w:val="20"/>
        </w:rPr>
      </w:pPr>
    </w:p>
    <w:p w14:paraId="09B51E77" w14:textId="77777777" w:rsidR="00AD1032" w:rsidRPr="00376E1C" w:rsidRDefault="00AD1032" w:rsidP="00AD1032">
      <w:pPr>
        <w:pStyle w:val="BodyText"/>
        <w:spacing w:before="106"/>
        <w:rPr>
          <w:sz w:val="20"/>
        </w:rPr>
      </w:pPr>
      <w:r w:rsidRPr="00376E1C">
        <w:rPr>
          <w:noProof/>
        </w:rPr>
        <mc:AlternateContent>
          <mc:Choice Requires="wps">
            <w:drawing>
              <wp:anchor distT="0" distB="0" distL="0" distR="0" simplePos="0" relativeHeight="251679744" behindDoc="1" locked="0" layoutInCell="1" allowOverlap="1" wp14:anchorId="08687136" wp14:editId="29CBC8BC">
                <wp:simplePos x="0" y="0"/>
                <wp:positionH relativeFrom="page">
                  <wp:posOffset>952500</wp:posOffset>
                </wp:positionH>
                <wp:positionV relativeFrom="paragraph">
                  <wp:posOffset>228612</wp:posOffset>
                </wp:positionV>
                <wp:extent cx="58674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a16="http://schemas.microsoft.com/office/drawing/2014/main" xmlns:adec="http://schemas.microsoft.com/office/drawing/2017/decorative" xmlns:pic="http://schemas.openxmlformats.org/drawingml/2006/picture" xmlns:a14="http://schemas.microsoft.com/office/drawing/2010/main">
            <w:pict w14:anchorId="5DCD7E84">
              <v:shape id="Graphic 8" style="position:absolute;margin-left:75pt;margin-top:18pt;width:462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5867400,1270" o:spid="_x0000_s1026" filled="f" strokecolor="#878787" strokeweight="1pt" path="m,l5867400,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" w14:anchorId="39B42E77">
                <v:path arrowok="t"/>
                <w10:wrap type="topAndBottom" anchorx="page"/>
              </v:shape>
            </w:pict>
          </mc:Fallback>
        </mc:AlternateContent>
      </w:r>
    </w:p>
    <w:p w14:paraId="045E6AD0" w14:textId="77777777" w:rsidR="00AD1032" w:rsidRPr="00376E1C" w:rsidRDefault="00AD1032" w:rsidP="00AD1032">
      <w:pPr>
        <w:rPr>
          <w:sz w:val="20"/>
        </w:rPr>
        <w:sectPr w:rsidR="00AD1032" w:rsidRPr="00376E1C" w:rsidSect="00837E9F">
          <w:pgSz w:w="12240" w:h="15840"/>
          <w:pgMar w:top="1360" w:right="820" w:bottom="280" w:left="740" w:header="720" w:footer="720" w:gutter="0"/>
          <w:cols w:space="720"/>
        </w:sectPr>
      </w:pPr>
    </w:p>
    <w:p w14:paraId="35346E27" w14:textId="77777777" w:rsidR="00AD1032" w:rsidRPr="00EE4E43" w:rsidRDefault="00AD1032" w:rsidP="00EE4E43">
      <w:pPr>
        <w:pStyle w:val="Heading2"/>
        <w:jc w:val="center"/>
      </w:pPr>
      <w:bookmarkStart w:id="13" w:name="_Toc160727041"/>
      <w:r w:rsidRPr="00EE4E43">
        <w:lastRenderedPageBreak/>
        <w:t>Engineering Challenge Presentation Rubric</w:t>
      </w:r>
      <w:bookmarkEnd w:id="13"/>
    </w:p>
    <w:p w14:paraId="22601989" w14:textId="77777777" w:rsidR="00EE4E43" w:rsidRDefault="00EE4E43" w:rsidP="00EE4E43">
      <w:pPr>
        <w:pStyle w:val="BodyText"/>
      </w:pPr>
    </w:p>
    <w:p w14:paraId="377297AC" w14:textId="09F8A1B4" w:rsidR="00AD1032" w:rsidRPr="00EE4E43" w:rsidRDefault="003008E3" w:rsidP="00EE4E43">
      <w:pPr>
        <w:pStyle w:val="BodyText"/>
      </w:pPr>
      <w:r w:rsidRPr="00EE4E43">
        <w:t>Student Name(s):</w:t>
      </w:r>
    </w:p>
    <w:p w14:paraId="42318297" w14:textId="77777777" w:rsidR="00AD1032" w:rsidRPr="00376E1C" w:rsidRDefault="00AD1032" w:rsidP="00AD1032">
      <w:pPr>
        <w:pStyle w:val="BodyText"/>
        <w:spacing w:before="1"/>
        <w:rPr>
          <w:sz w:val="20"/>
        </w:rPr>
      </w:pPr>
    </w:p>
    <w:tbl>
      <w:tblPr>
        <w:tblW w:w="0" w:type="auto"/>
        <w:tblInd w:w="140" w:type="dxa"/>
        <w:tblBorders>
          <w:top w:val="single" w:sz="8" w:space="0" w:color="297ED5"/>
          <w:left w:val="single" w:sz="8" w:space="0" w:color="297ED5"/>
          <w:bottom w:val="single" w:sz="8" w:space="0" w:color="297ED5"/>
          <w:right w:val="single" w:sz="8" w:space="0" w:color="297ED5"/>
          <w:insideH w:val="single" w:sz="8" w:space="0" w:color="297ED5"/>
          <w:insideV w:val="single" w:sz="8" w:space="0" w:color="297ED5"/>
        </w:tblBorders>
        <w:tblLayout w:type="fixed"/>
        <w:tblCellMar>
          <w:left w:w="0" w:type="dxa"/>
          <w:right w:w="0" w:type="dxa"/>
        </w:tblCellMar>
        <w:tblLook w:val="01E0" w:firstRow="1" w:lastRow="1" w:firstColumn="1" w:lastColumn="1" w:noHBand="0" w:noVBand="0"/>
      </w:tblPr>
      <w:tblGrid>
        <w:gridCol w:w="2010"/>
        <w:gridCol w:w="2830"/>
        <w:gridCol w:w="2880"/>
        <w:gridCol w:w="2700"/>
      </w:tblGrid>
      <w:tr w:rsidR="00AD1032" w:rsidRPr="00EE4E43" w14:paraId="02B84B15" w14:textId="77777777" w:rsidTr="00EE4E43">
        <w:trPr>
          <w:trHeight w:val="1237"/>
        </w:trPr>
        <w:tc>
          <w:tcPr>
            <w:tcW w:w="2010" w:type="dxa"/>
            <w:tcBorders>
              <w:bottom w:val="single" w:sz="18" w:space="0" w:color="297ED5"/>
            </w:tcBorders>
          </w:tcPr>
          <w:p w14:paraId="006BC449" w14:textId="77777777" w:rsidR="00AD1032" w:rsidRPr="00EE4E43" w:rsidRDefault="00AD1032" w:rsidP="00EE4E43">
            <w:pPr>
              <w:pStyle w:val="BodyText"/>
              <w:jc w:val="center"/>
              <w:rPr>
                <w:b/>
                <w:bCs/>
              </w:rPr>
            </w:pPr>
          </w:p>
          <w:p w14:paraId="4155C770" w14:textId="77777777" w:rsidR="00AD1032" w:rsidRPr="00EE4E43" w:rsidRDefault="00AD1032" w:rsidP="00EE4E43">
            <w:pPr>
              <w:pStyle w:val="BodyText"/>
              <w:jc w:val="center"/>
              <w:rPr>
                <w:b/>
                <w:bCs/>
              </w:rPr>
            </w:pPr>
            <w:r w:rsidRPr="00EE4E43">
              <w:rPr>
                <w:b/>
                <w:bCs/>
              </w:rPr>
              <w:t>Scientiﬁc Discourse</w:t>
            </w:r>
          </w:p>
        </w:tc>
        <w:tc>
          <w:tcPr>
            <w:tcW w:w="2830" w:type="dxa"/>
            <w:tcBorders>
              <w:bottom w:val="single" w:sz="18" w:space="0" w:color="297ED5"/>
            </w:tcBorders>
          </w:tcPr>
          <w:p w14:paraId="12D0DFE5" w14:textId="77777777" w:rsidR="00AD1032" w:rsidRPr="00EE4E43" w:rsidRDefault="00AD1032" w:rsidP="00EE4E43">
            <w:pPr>
              <w:pStyle w:val="BodyText"/>
              <w:jc w:val="center"/>
              <w:rPr>
                <w:b/>
                <w:bCs/>
              </w:rPr>
            </w:pPr>
          </w:p>
          <w:p w14:paraId="722A08B7" w14:textId="77777777" w:rsidR="00AD1032" w:rsidRPr="00EE4E43" w:rsidRDefault="00AD1032" w:rsidP="00EE4E43">
            <w:pPr>
              <w:pStyle w:val="BodyText"/>
              <w:jc w:val="center"/>
              <w:rPr>
                <w:b/>
                <w:bCs/>
              </w:rPr>
            </w:pPr>
            <w:r w:rsidRPr="00EE4E43">
              <w:rPr>
                <w:b/>
                <w:bCs/>
              </w:rPr>
              <w:t>Partially Meets (1)</w:t>
            </w:r>
          </w:p>
        </w:tc>
        <w:tc>
          <w:tcPr>
            <w:tcW w:w="2880" w:type="dxa"/>
            <w:tcBorders>
              <w:bottom w:val="single" w:sz="18" w:space="0" w:color="297ED5"/>
            </w:tcBorders>
          </w:tcPr>
          <w:p w14:paraId="519D3AFB" w14:textId="77777777" w:rsidR="00AD1032" w:rsidRPr="00EE4E43" w:rsidRDefault="00AD1032" w:rsidP="00EE4E43">
            <w:pPr>
              <w:pStyle w:val="BodyText"/>
              <w:jc w:val="center"/>
              <w:rPr>
                <w:b/>
                <w:bCs/>
              </w:rPr>
            </w:pPr>
          </w:p>
          <w:p w14:paraId="17EC9B9C" w14:textId="77777777" w:rsidR="00AD1032" w:rsidRPr="00EE4E43" w:rsidRDefault="00AD1032" w:rsidP="00EE4E43">
            <w:pPr>
              <w:pStyle w:val="BodyText"/>
              <w:jc w:val="center"/>
              <w:rPr>
                <w:b/>
                <w:bCs/>
              </w:rPr>
            </w:pPr>
            <w:r w:rsidRPr="00EE4E43">
              <w:rPr>
                <w:b/>
                <w:bCs/>
              </w:rPr>
              <w:t>Meets (3)</w:t>
            </w:r>
          </w:p>
        </w:tc>
        <w:tc>
          <w:tcPr>
            <w:tcW w:w="2700" w:type="dxa"/>
            <w:tcBorders>
              <w:bottom w:val="single" w:sz="18" w:space="0" w:color="297ED5"/>
            </w:tcBorders>
          </w:tcPr>
          <w:p w14:paraId="6B1A5CC7" w14:textId="77777777" w:rsidR="00AD1032" w:rsidRPr="00EE4E43" w:rsidRDefault="00AD1032" w:rsidP="00EE4E43">
            <w:pPr>
              <w:pStyle w:val="BodyText"/>
              <w:jc w:val="center"/>
              <w:rPr>
                <w:b/>
                <w:bCs/>
              </w:rPr>
            </w:pPr>
          </w:p>
          <w:p w14:paraId="6D662577" w14:textId="77777777" w:rsidR="00AD1032" w:rsidRPr="00EE4E43" w:rsidRDefault="00AD1032" w:rsidP="00EE4E43">
            <w:pPr>
              <w:pStyle w:val="BodyText"/>
              <w:jc w:val="center"/>
              <w:rPr>
                <w:b/>
                <w:bCs/>
              </w:rPr>
            </w:pPr>
            <w:r w:rsidRPr="00EE4E43">
              <w:rPr>
                <w:b/>
                <w:bCs/>
              </w:rPr>
              <w:t>Exceeds (5)</w:t>
            </w:r>
          </w:p>
        </w:tc>
      </w:tr>
      <w:tr w:rsidR="00AD1032" w:rsidRPr="00376E1C" w14:paraId="323ACDE9" w14:textId="77777777" w:rsidTr="00EE4E43">
        <w:trPr>
          <w:trHeight w:val="1357"/>
        </w:trPr>
        <w:tc>
          <w:tcPr>
            <w:tcW w:w="2010" w:type="dxa"/>
            <w:tcBorders>
              <w:top w:val="single" w:sz="18" w:space="0" w:color="297ED5"/>
            </w:tcBorders>
            <w:shd w:val="clear" w:color="auto" w:fill="C8DEF4"/>
          </w:tcPr>
          <w:p w14:paraId="73251A0D" w14:textId="77777777" w:rsidR="00AD1032" w:rsidRPr="00EE4E43" w:rsidRDefault="00AD1032" w:rsidP="00EE4E43">
            <w:pPr>
              <w:pStyle w:val="BodyText"/>
              <w:rPr>
                <w:b/>
                <w:bCs/>
              </w:rPr>
            </w:pPr>
            <w:r w:rsidRPr="00EE4E43">
              <w:rPr>
                <w:b/>
                <w:bCs/>
              </w:rPr>
              <w:t>Language Production</w:t>
            </w:r>
          </w:p>
        </w:tc>
        <w:tc>
          <w:tcPr>
            <w:tcW w:w="2830" w:type="dxa"/>
            <w:tcBorders>
              <w:top w:val="single" w:sz="18" w:space="0" w:color="297ED5"/>
            </w:tcBorders>
            <w:shd w:val="clear" w:color="auto" w:fill="C8DEF4"/>
          </w:tcPr>
          <w:p w14:paraId="570C414F" w14:textId="7166B5F2" w:rsidR="00AD1032" w:rsidRPr="00EE4E43" w:rsidRDefault="00AD1032" w:rsidP="00EE4E43">
            <w:pPr>
              <w:pStyle w:val="BodyText"/>
              <w:numPr>
                <w:ilvl w:val="0"/>
                <w:numId w:val="95"/>
              </w:numPr>
              <w:ind w:left="441"/>
              <w:rPr>
                <w:sz w:val="24"/>
                <w:szCs w:val="24"/>
              </w:rPr>
            </w:pPr>
            <w:r w:rsidRPr="00EE4E43">
              <w:rPr>
                <w:sz w:val="24"/>
                <w:szCs w:val="24"/>
              </w:rPr>
              <w:t>Student uses</w:t>
            </w:r>
            <w:r w:rsidR="00EE4E43">
              <w:rPr>
                <w:sz w:val="24"/>
                <w:szCs w:val="24"/>
              </w:rPr>
              <w:t xml:space="preserve"> </w:t>
            </w:r>
            <w:r w:rsidRPr="00EE4E43">
              <w:rPr>
                <w:sz w:val="24"/>
                <w:szCs w:val="24"/>
              </w:rPr>
              <w:t>non-scientific language during presentation</w:t>
            </w:r>
          </w:p>
        </w:tc>
        <w:tc>
          <w:tcPr>
            <w:tcW w:w="2880" w:type="dxa"/>
            <w:tcBorders>
              <w:top w:val="single" w:sz="18" w:space="0" w:color="297ED5"/>
            </w:tcBorders>
            <w:shd w:val="clear" w:color="auto" w:fill="C8DEF4"/>
          </w:tcPr>
          <w:p w14:paraId="0C3249A5" w14:textId="77777777" w:rsidR="00AD1032" w:rsidRPr="00EE4E43" w:rsidRDefault="00AD1032" w:rsidP="00EE4E43">
            <w:pPr>
              <w:pStyle w:val="BodyText"/>
              <w:numPr>
                <w:ilvl w:val="0"/>
                <w:numId w:val="95"/>
              </w:numPr>
              <w:ind w:left="494"/>
              <w:rPr>
                <w:sz w:val="24"/>
                <w:szCs w:val="24"/>
              </w:rPr>
            </w:pPr>
            <w:r w:rsidRPr="00EE4E43">
              <w:rPr>
                <w:sz w:val="24"/>
                <w:szCs w:val="24"/>
              </w:rPr>
              <w:t>Student uses new language during presentation</w:t>
            </w:r>
          </w:p>
        </w:tc>
        <w:tc>
          <w:tcPr>
            <w:tcW w:w="2700" w:type="dxa"/>
            <w:tcBorders>
              <w:top w:val="single" w:sz="18" w:space="0" w:color="297ED5"/>
            </w:tcBorders>
            <w:shd w:val="clear" w:color="auto" w:fill="C8DEF4"/>
          </w:tcPr>
          <w:p w14:paraId="003FFF89" w14:textId="77777777" w:rsidR="00AD1032" w:rsidRPr="00EE4E43" w:rsidRDefault="00AD1032" w:rsidP="00EE4E43">
            <w:pPr>
              <w:pStyle w:val="BodyText"/>
              <w:numPr>
                <w:ilvl w:val="0"/>
                <w:numId w:val="95"/>
              </w:numPr>
              <w:ind w:left="494"/>
              <w:rPr>
                <w:sz w:val="24"/>
                <w:szCs w:val="24"/>
              </w:rPr>
            </w:pPr>
            <w:r w:rsidRPr="00EE4E43">
              <w:rPr>
                <w:sz w:val="24"/>
                <w:szCs w:val="24"/>
              </w:rPr>
              <w:t>Student uses scientific language and knowledge during presentation</w:t>
            </w:r>
          </w:p>
        </w:tc>
      </w:tr>
      <w:tr w:rsidR="00AD1032" w:rsidRPr="00376E1C" w14:paraId="3BD6D193" w14:textId="77777777" w:rsidTr="00EE4E43">
        <w:trPr>
          <w:trHeight w:val="2159"/>
        </w:trPr>
        <w:tc>
          <w:tcPr>
            <w:tcW w:w="2010" w:type="dxa"/>
          </w:tcPr>
          <w:p w14:paraId="14FA44C2" w14:textId="77777777" w:rsidR="00AD1032" w:rsidRPr="00EE4E43" w:rsidRDefault="00AD1032" w:rsidP="00EE4E43">
            <w:pPr>
              <w:pStyle w:val="BodyText"/>
              <w:rPr>
                <w:b/>
                <w:bCs/>
              </w:rPr>
            </w:pPr>
            <w:r w:rsidRPr="00EE4E43">
              <w:rPr>
                <w:b/>
                <w:bCs/>
              </w:rPr>
              <w:t>Creativity</w:t>
            </w:r>
          </w:p>
        </w:tc>
        <w:tc>
          <w:tcPr>
            <w:tcW w:w="2830" w:type="dxa"/>
          </w:tcPr>
          <w:p w14:paraId="602C718F" w14:textId="77777777" w:rsidR="00AD1032" w:rsidRPr="00EE4E43" w:rsidRDefault="00AD1032" w:rsidP="00EE4E43">
            <w:pPr>
              <w:pStyle w:val="BodyText"/>
              <w:numPr>
                <w:ilvl w:val="0"/>
                <w:numId w:val="95"/>
              </w:numPr>
              <w:ind w:left="441"/>
              <w:rPr>
                <w:sz w:val="24"/>
                <w:szCs w:val="24"/>
              </w:rPr>
            </w:pPr>
            <w:r w:rsidRPr="00EE4E43">
              <w:rPr>
                <w:sz w:val="24"/>
                <w:szCs w:val="24"/>
              </w:rPr>
              <w:t>Student demonstrates some creativity in the product they have developed. Has similarities to applications previously discussed in class.</w:t>
            </w:r>
          </w:p>
        </w:tc>
        <w:tc>
          <w:tcPr>
            <w:tcW w:w="2880" w:type="dxa"/>
          </w:tcPr>
          <w:p w14:paraId="240D65CD" w14:textId="77777777" w:rsidR="00AD1032" w:rsidRPr="00EE4E43" w:rsidRDefault="00AD1032" w:rsidP="00EE4E43">
            <w:pPr>
              <w:pStyle w:val="BodyText"/>
              <w:numPr>
                <w:ilvl w:val="0"/>
                <w:numId w:val="95"/>
              </w:numPr>
              <w:ind w:left="494"/>
              <w:rPr>
                <w:sz w:val="24"/>
                <w:szCs w:val="24"/>
              </w:rPr>
            </w:pPr>
            <w:r w:rsidRPr="00EE4E43">
              <w:rPr>
                <w:sz w:val="24"/>
                <w:szCs w:val="24"/>
              </w:rPr>
              <w:t>Students develops and presents a novel and creative product</w:t>
            </w:r>
          </w:p>
        </w:tc>
        <w:tc>
          <w:tcPr>
            <w:tcW w:w="2700" w:type="dxa"/>
          </w:tcPr>
          <w:p w14:paraId="0F4626B0" w14:textId="77777777" w:rsidR="00EE4E43" w:rsidRDefault="00AD1032" w:rsidP="00EE4E43">
            <w:pPr>
              <w:pStyle w:val="BodyText"/>
              <w:numPr>
                <w:ilvl w:val="0"/>
                <w:numId w:val="95"/>
              </w:numPr>
              <w:ind w:left="494"/>
              <w:rPr>
                <w:sz w:val="24"/>
                <w:szCs w:val="24"/>
              </w:rPr>
            </w:pPr>
            <w:r w:rsidRPr="00EE4E43">
              <w:rPr>
                <w:sz w:val="24"/>
                <w:szCs w:val="24"/>
              </w:rPr>
              <w:t>Students develops and presents a novel and creative product</w:t>
            </w:r>
            <w:r w:rsidR="00EE4E43">
              <w:rPr>
                <w:sz w:val="24"/>
                <w:szCs w:val="24"/>
              </w:rPr>
              <w:t>.</w:t>
            </w:r>
          </w:p>
          <w:p w14:paraId="790B26A7" w14:textId="5CF71DFC" w:rsidR="00AD1032" w:rsidRPr="00EE4E43" w:rsidRDefault="00AD1032" w:rsidP="00EE4E43">
            <w:pPr>
              <w:pStyle w:val="BodyText"/>
              <w:numPr>
                <w:ilvl w:val="0"/>
                <w:numId w:val="95"/>
              </w:numPr>
              <w:ind w:left="494"/>
              <w:rPr>
                <w:sz w:val="24"/>
                <w:szCs w:val="24"/>
              </w:rPr>
            </w:pPr>
            <w:r w:rsidRPr="00EE4E43">
              <w:rPr>
                <w:sz w:val="24"/>
                <w:szCs w:val="24"/>
              </w:rPr>
              <w:t>Student is creative in building their product with the supplies provided.</w:t>
            </w:r>
          </w:p>
        </w:tc>
      </w:tr>
      <w:tr w:rsidR="00AD1032" w:rsidRPr="00376E1C" w14:paraId="33632218" w14:textId="77777777" w:rsidTr="00EE4E43">
        <w:trPr>
          <w:trHeight w:val="3079"/>
        </w:trPr>
        <w:tc>
          <w:tcPr>
            <w:tcW w:w="2010" w:type="dxa"/>
            <w:shd w:val="clear" w:color="auto" w:fill="C8DEF4"/>
          </w:tcPr>
          <w:p w14:paraId="3B32C673" w14:textId="77777777" w:rsidR="00AD1032" w:rsidRPr="00EE4E43" w:rsidRDefault="00AD1032" w:rsidP="00EE4E43">
            <w:pPr>
              <w:pStyle w:val="BodyText"/>
              <w:rPr>
                <w:b/>
                <w:bCs/>
              </w:rPr>
            </w:pPr>
            <w:r w:rsidRPr="00EE4E43">
              <w:rPr>
                <w:b/>
                <w:bCs/>
              </w:rPr>
              <w:t>Demonstrates Understanding</w:t>
            </w:r>
          </w:p>
        </w:tc>
        <w:tc>
          <w:tcPr>
            <w:tcW w:w="2830" w:type="dxa"/>
            <w:shd w:val="clear" w:color="auto" w:fill="C8DEF4"/>
          </w:tcPr>
          <w:p w14:paraId="4EB27D6F" w14:textId="77777777" w:rsidR="00EE4E43" w:rsidRDefault="00AD1032" w:rsidP="00EE4E43">
            <w:pPr>
              <w:pStyle w:val="BodyText"/>
              <w:numPr>
                <w:ilvl w:val="0"/>
                <w:numId w:val="96"/>
              </w:numPr>
              <w:ind w:left="441"/>
              <w:rPr>
                <w:sz w:val="24"/>
                <w:szCs w:val="24"/>
              </w:rPr>
            </w:pPr>
            <w:r w:rsidRPr="00EE4E43">
              <w:rPr>
                <w:sz w:val="24"/>
                <w:szCs w:val="24"/>
              </w:rPr>
              <w:t>Student put little thought into the design of their product. Showed similar characteristics to previously discussed products.</w:t>
            </w:r>
          </w:p>
          <w:p w14:paraId="3D651DB9" w14:textId="323B4CC7" w:rsidR="00AD1032" w:rsidRPr="00EE4E43" w:rsidRDefault="00AD1032" w:rsidP="00EE4E43">
            <w:pPr>
              <w:pStyle w:val="BodyText"/>
              <w:numPr>
                <w:ilvl w:val="0"/>
                <w:numId w:val="96"/>
              </w:numPr>
              <w:ind w:left="441"/>
              <w:rPr>
                <w:sz w:val="24"/>
                <w:szCs w:val="24"/>
              </w:rPr>
            </w:pPr>
            <w:r w:rsidRPr="00EE4E43">
              <w:rPr>
                <w:sz w:val="24"/>
                <w:szCs w:val="24"/>
              </w:rPr>
              <w:t>Student demonstrates some understanding of the problem that</w:t>
            </w:r>
            <w:r w:rsidR="00EE4E43">
              <w:rPr>
                <w:sz w:val="24"/>
                <w:szCs w:val="24"/>
              </w:rPr>
              <w:t xml:space="preserve"> </w:t>
            </w:r>
            <w:r w:rsidRPr="00EE4E43">
              <w:rPr>
                <w:sz w:val="24"/>
                <w:szCs w:val="24"/>
              </w:rPr>
              <w:t>needed solving.</w:t>
            </w:r>
          </w:p>
        </w:tc>
        <w:tc>
          <w:tcPr>
            <w:tcW w:w="2880" w:type="dxa"/>
            <w:shd w:val="clear" w:color="auto" w:fill="C8DEF4"/>
          </w:tcPr>
          <w:p w14:paraId="1F874B14" w14:textId="77777777" w:rsidR="00EE4E43" w:rsidRDefault="00AD1032" w:rsidP="00EE4E43">
            <w:pPr>
              <w:pStyle w:val="BodyText"/>
              <w:numPr>
                <w:ilvl w:val="0"/>
                <w:numId w:val="96"/>
              </w:numPr>
              <w:ind w:left="494"/>
              <w:rPr>
                <w:sz w:val="24"/>
                <w:szCs w:val="24"/>
              </w:rPr>
            </w:pPr>
            <w:r w:rsidRPr="00EE4E43">
              <w:rPr>
                <w:sz w:val="24"/>
                <w:szCs w:val="24"/>
              </w:rPr>
              <w:t>Student put some thought into the design of their product.</w:t>
            </w:r>
          </w:p>
          <w:p w14:paraId="7D733E21" w14:textId="5FB435F8" w:rsidR="00AD1032" w:rsidRPr="00EE4E43" w:rsidRDefault="00AD1032" w:rsidP="00EE4E43">
            <w:pPr>
              <w:pStyle w:val="BodyText"/>
              <w:numPr>
                <w:ilvl w:val="0"/>
                <w:numId w:val="96"/>
              </w:numPr>
              <w:ind w:left="494"/>
              <w:rPr>
                <w:sz w:val="24"/>
                <w:szCs w:val="24"/>
              </w:rPr>
            </w:pPr>
            <w:r w:rsidRPr="00EE4E43">
              <w:rPr>
                <w:sz w:val="24"/>
                <w:szCs w:val="24"/>
              </w:rPr>
              <w:t xml:space="preserve">Student clearly understood the problem that needed to be </w:t>
            </w:r>
            <w:proofErr w:type="gramStart"/>
            <w:r w:rsidRPr="00EE4E43">
              <w:rPr>
                <w:sz w:val="24"/>
                <w:szCs w:val="24"/>
              </w:rPr>
              <w:t>solved, and</w:t>
            </w:r>
            <w:proofErr w:type="gramEnd"/>
            <w:r w:rsidRPr="00EE4E43">
              <w:rPr>
                <w:sz w:val="24"/>
                <w:szCs w:val="24"/>
              </w:rPr>
              <w:t xml:space="preserve"> developed their product accordingly.</w:t>
            </w:r>
          </w:p>
        </w:tc>
        <w:tc>
          <w:tcPr>
            <w:tcW w:w="2700" w:type="dxa"/>
            <w:shd w:val="clear" w:color="auto" w:fill="C8DEF4"/>
          </w:tcPr>
          <w:p w14:paraId="0786089A" w14:textId="77777777" w:rsidR="00EE4E43" w:rsidRDefault="00AD1032" w:rsidP="00EE4E43">
            <w:pPr>
              <w:pStyle w:val="BodyText"/>
              <w:numPr>
                <w:ilvl w:val="0"/>
                <w:numId w:val="96"/>
              </w:numPr>
              <w:ind w:left="494"/>
              <w:rPr>
                <w:sz w:val="24"/>
                <w:szCs w:val="24"/>
              </w:rPr>
            </w:pPr>
            <w:r w:rsidRPr="00EE4E43">
              <w:rPr>
                <w:sz w:val="24"/>
                <w:szCs w:val="24"/>
              </w:rPr>
              <w:t>Student clearly put a lot of thought into the design of their product.</w:t>
            </w:r>
          </w:p>
          <w:p w14:paraId="7167BA4D" w14:textId="105E2A36" w:rsidR="00AD1032" w:rsidRPr="00EE4E43" w:rsidRDefault="00AD1032" w:rsidP="00EE4E43">
            <w:pPr>
              <w:pStyle w:val="BodyText"/>
              <w:numPr>
                <w:ilvl w:val="0"/>
                <w:numId w:val="96"/>
              </w:numPr>
              <w:ind w:left="494"/>
              <w:rPr>
                <w:sz w:val="24"/>
                <w:szCs w:val="24"/>
              </w:rPr>
            </w:pPr>
            <w:r w:rsidRPr="00EE4E43">
              <w:rPr>
                <w:sz w:val="24"/>
                <w:szCs w:val="24"/>
              </w:rPr>
              <w:t xml:space="preserve">Student clearly understood the problem that needed to be </w:t>
            </w:r>
            <w:proofErr w:type="gramStart"/>
            <w:r w:rsidRPr="00EE4E43">
              <w:rPr>
                <w:sz w:val="24"/>
                <w:szCs w:val="24"/>
              </w:rPr>
              <w:t>solved, and</w:t>
            </w:r>
            <w:proofErr w:type="gramEnd"/>
            <w:r w:rsidRPr="00EE4E43">
              <w:rPr>
                <w:sz w:val="24"/>
                <w:szCs w:val="24"/>
              </w:rPr>
              <w:t xml:space="preserve"> developed their product accordingly.</w:t>
            </w:r>
          </w:p>
        </w:tc>
      </w:tr>
      <w:tr w:rsidR="00AD1032" w:rsidRPr="00376E1C" w14:paraId="49988ACD" w14:textId="77777777" w:rsidTr="00EE4E43">
        <w:trPr>
          <w:trHeight w:val="1680"/>
        </w:trPr>
        <w:tc>
          <w:tcPr>
            <w:tcW w:w="2010" w:type="dxa"/>
          </w:tcPr>
          <w:p w14:paraId="7D1FD1F3" w14:textId="77777777" w:rsidR="00AD1032" w:rsidRPr="00EE4E43" w:rsidRDefault="00AD1032" w:rsidP="00EE4E43">
            <w:pPr>
              <w:pStyle w:val="BodyText"/>
              <w:rPr>
                <w:b/>
                <w:bCs/>
              </w:rPr>
            </w:pPr>
            <w:r w:rsidRPr="00EE4E43">
              <w:rPr>
                <w:b/>
                <w:bCs/>
              </w:rPr>
              <w:t>Participation (for partners)</w:t>
            </w:r>
          </w:p>
        </w:tc>
        <w:tc>
          <w:tcPr>
            <w:tcW w:w="2830" w:type="dxa"/>
          </w:tcPr>
          <w:p w14:paraId="48C6524F" w14:textId="77777777" w:rsidR="00AD1032" w:rsidRPr="00EE4E43" w:rsidRDefault="00AD1032" w:rsidP="00EE4E43">
            <w:pPr>
              <w:pStyle w:val="BodyText"/>
              <w:numPr>
                <w:ilvl w:val="0"/>
                <w:numId w:val="97"/>
              </w:numPr>
              <w:ind w:left="441"/>
              <w:rPr>
                <w:sz w:val="24"/>
                <w:szCs w:val="24"/>
              </w:rPr>
            </w:pPr>
            <w:r w:rsidRPr="00EE4E43">
              <w:rPr>
                <w:sz w:val="24"/>
                <w:szCs w:val="24"/>
              </w:rPr>
              <w:t>Only one member of the group participated in product development and presentation.</w:t>
            </w:r>
          </w:p>
        </w:tc>
        <w:tc>
          <w:tcPr>
            <w:tcW w:w="2880" w:type="dxa"/>
          </w:tcPr>
          <w:p w14:paraId="5AF540BB" w14:textId="21F53E26" w:rsidR="00AD1032" w:rsidRPr="00EE4E43" w:rsidRDefault="00AD1032" w:rsidP="00EE4E43">
            <w:pPr>
              <w:pStyle w:val="BodyText"/>
              <w:numPr>
                <w:ilvl w:val="0"/>
                <w:numId w:val="97"/>
              </w:numPr>
              <w:ind w:left="494"/>
              <w:rPr>
                <w:sz w:val="24"/>
                <w:szCs w:val="24"/>
              </w:rPr>
            </w:pPr>
            <w:r w:rsidRPr="00EE4E43">
              <w:rPr>
                <w:sz w:val="24"/>
                <w:szCs w:val="24"/>
              </w:rPr>
              <w:t>Both members of the group participated, however, unequally, in the product development and</w:t>
            </w:r>
            <w:r w:rsidR="00EE4E43">
              <w:rPr>
                <w:sz w:val="24"/>
                <w:szCs w:val="24"/>
              </w:rPr>
              <w:t xml:space="preserve"> </w:t>
            </w:r>
            <w:r w:rsidRPr="00EE4E43">
              <w:rPr>
                <w:sz w:val="24"/>
                <w:szCs w:val="24"/>
              </w:rPr>
              <w:t>presentation.</w:t>
            </w:r>
          </w:p>
        </w:tc>
        <w:tc>
          <w:tcPr>
            <w:tcW w:w="2700" w:type="dxa"/>
          </w:tcPr>
          <w:p w14:paraId="0DC13EF2" w14:textId="77777777" w:rsidR="00AD1032" w:rsidRPr="00EE4E43" w:rsidRDefault="00AD1032" w:rsidP="00EE4E43">
            <w:pPr>
              <w:pStyle w:val="BodyText"/>
              <w:numPr>
                <w:ilvl w:val="0"/>
                <w:numId w:val="97"/>
              </w:numPr>
              <w:ind w:left="494"/>
              <w:rPr>
                <w:sz w:val="24"/>
                <w:szCs w:val="24"/>
              </w:rPr>
            </w:pPr>
            <w:r w:rsidRPr="00EE4E43">
              <w:rPr>
                <w:sz w:val="24"/>
                <w:szCs w:val="24"/>
              </w:rPr>
              <w:t>Both members of the group participated equally in product development and presentation.</w:t>
            </w:r>
          </w:p>
        </w:tc>
      </w:tr>
    </w:tbl>
    <w:p w14:paraId="7C11BFD9" w14:textId="77777777" w:rsidR="00AD1032" w:rsidRPr="00376E1C" w:rsidRDefault="00AD1032" w:rsidP="00AD1032"/>
    <w:p w14:paraId="4FF9DED1" w14:textId="77777777" w:rsidR="00AD1032" w:rsidRPr="00376E1C" w:rsidRDefault="00AD1032" w:rsidP="00AD1032">
      <w:pPr>
        <w:sectPr w:rsidR="00AD1032" w:rsidRPr="00376E1C" w:rsidSect="00837E9F">
          <w:pgSz w:w="12240" w:h="15840"/>
          <w:pgMar w:top="1440" w:right="820" w:bottom="280" w:left="740" w:header="720" w:footer="720" w:gutter="0"/>
          <w:cols w:space="720"/>
        </w:sectPr>
      </w:pPr>
    </w:p>
    <w:p w14:paraId="3FE5E2D9" w14:textId="77777777" w:rsidR="00AD1032" w:rsidRPr="00A77FB6" w:rsidRDefault="00AD1032" w:rsidP="00A77FB6">
      <w:pPr>
        <w:pStyle w:val="Heading1"/>
      </w:pPr>
      <w:bookmarkStart w:id="14" w:name="_Toc160727042"/>
      <w:r w:rsidRPr="00A77FB6">
        <w:lastRenderedPageBreak/>
        <w:t>Resources for Ceramics:</w:t>
      </w:r>
      <w:bookmarkEnd w:id="14"/>
    </w:p>
    <w:p w14:paraId="713C8063" w14:textId="77777777" w:rsidR="00AD1032" w:rsidRPr="00376E1C" w:rsidRDefault="00AD1032" w:rsidP="00AD1032">
      <w:pPr>
        <w:pStyle w:val="BodyText"/>
        <w:spacing w:before="75"/>
        <w:rPr>
          <w:b/>
        </w:rPr>
      </w:pPr>
    </w:p>
    <w:p w14:paraId="391642D6" w14:textId="77777777" w:rsidR="00AD1032" w:rsidRPr="00A77FB6" w:rsidRDefault="00AD1032" w:rsidP="00A77FB6">
      <w:pPr>
        <w:pStyle w:val="Heading2"/>
      </w:pPr>
      <w:bookmarkStart w:id="15" w:name="_Toc160727043"/>
      <w:r w:rsidRPr="00A77FB6">
        <w:t>Advantages and Disadvantages of Ceramics</w:t>
      </w:r>
      <w:bookmarkEnd w:id="15"/>
    </w:p>
    <w:p w14:paraId="260EE2BC" w14:textId="77777777" w:rsidR="00AD1032" w:rsidRPr="00376E1C" w:rsidRDefault="00AD1032" w:rsidP="00AD1032">
      <w:pPr>
        <w:pStyle w:val="BodyText"/>
        <w:spacing w:before="75"/>
        <w:rPr>
          <w:b/>
        </w:rPr>
      </w:pPr>
    </w:p>
    <w:p w14:paraId="241D1BB8" w14:textId="77777777" w:rsidR="00AD1032" w:rsidRPr="00376E1C" w:rsidRDefault="00AD1032" w:rsidP="00AD1032">
      <w:pPr>
        <w:pStyle w:val="BodyText"/>
        <w:spacing w:before="1" w:line="276" w:lineRule="auto"/>
        <w:ind w:left="100" w:right="149"/>
      </w:pPr>
      <w:r w:rsidRPr="00376E1C">
        <w:rPr>
          <w:i/>
          <w:u w:val="thick"/>
        </w:rPr>
        <w:t>Singh</w:t>
      </w:r>
      <w:r w:rsidRPr="00376E1C">
        <w:rPr>
          <w:i/>
          <w:spacing w:val="-4"/>
          <w:u w:val="thick"/>
        </w:rPr>
        <w:t xml:space="preserve"> </w:t>
      </w:r>
      <w:r w:rsidRPr="00376E1C">
        <w:rPr>
          <w:i/>
          <w:u w:val="thick"/>
        </w:rPr>
        <w:t>and</w:t>
      </w:r>
      <w:r w:rsidRPr="00376E1C">
        <w:rPr>
          <w:i/>
          <w:spacing w:val="-4"/>
          <w:u w:val="thick"/>
        </w:rPr>
        <w:t xml:space="preserve"> </w:t>
      </w:r>
      <w:r w:rsidRPr="00376E1C">
        <w:rPr>
          <w:i/>
          <w:u w:val="thick"/>
        </w:rPr>
        <w:t>colleagues</w:t>
      </w:r>
      <w:r w:rsidRPr="00376E1C">
        <w:rPr>
          <w:i/>
          <w:spacing w:val="-4"/>
        </w:rPr>
        <w:t xml:space="preserve"> </w:t>
      </w:r>
      <w:r w:rsidRPr="00376E1C">
        <w:t>have</w:t>
      </w:r>
      <w:r w:rsidRPr="00376E1C">
        <w:rPr>
          <w:spacing w:val="-4"/>
        </w:rPr>
        <w:t xml:space="preserve"> </w:t>
      </w:r>
      <w:r w:rsidRPr="00376E1C">
        <w:t>described</w:t>
      </w:r>
      <w:r w:rsidRPr="00376E1C">
        <w:rPr>
          <w:spacing w:val="-4"/>
        </w:rPr>
        <w:t xml:space="preserve"> </w:t>
      </w:r>
      <w:r w:rsidRPr="00376E1C">
        <w:t>ceramics</w:t>
      </w:r>
      <w:r w:rsidRPr="00376E1C">
        <w:rPr>
          <w:spacing w:val="-4"/>
        </w:rPr>
        <w:t xml:space="preserve"> </w:t>
      </w:r>
      <w:r w:rsidRPr="00376E1C">
        <w:t>as</w:t>
      </w:r>
      <w:r w:rsidRPr="00376E1C">
        <w:rPr>
          <w:spacing w:val="-4"/>
        </w:rPr>
        <w:t xml:space="preserve"> </w:t>
      </w:r>
      <w:r w:rsidRPr="00376E1C">
        <w:t>having</w:t>
      </w:r>
      <w:r w:rsidRPr="00376E1C">
        <w:rPr>
          <w:spacing w:val="-4"/>
        </w:rPr>
        <w:t xml:space="preserve"> </w:t>
      </w:r>
      <w:r w:rsidRPr="00376E1C">
        <w:t>similar</w:t>
      </w:r>
      <w:r w:rsidRPr="00376E1C">
        <w:rPr>
          <w:spacing w:val="-4"/>
        </w:rPr>
        <w:t xml:space="preserve"> </w:t>
      </w:r>
      <w:r w:rsidRPr="00376E1C">
        <w:t>properties</w:t>
      </w:r>
      <w:r w:rsidRPr="00376E1C">
        <w:rPr>
          <w:spacing w:val="-4"/>
        </w:rPr>
        <w:t xml:space="preserve"> </w:t>
      </w:r>
      <w:r w:rsidRPr="00376E1C">
        <w:t>to</w:t>
      </w:r>
      <w:r w:rsidRPr="00376E1C">
        <w:rPr>
          <w:spacing w:val="-4"/>
        </w:rPr>
        <w:t xml:space="preserve"> </w:t>
      </w:r>
      <w:r w:rsidRPr="00376E1C">
        <w:t>certain</w:t>
      </w:r>
      <w:r w:rsidRPr="00376E1C">
        <w:rPr>
          <w:spacing w:val="-4"/>
        </w:rPr>
        <w:t xml:space="preserve"> </w:t>
      </w:r>
      <w:r w:rsidRPr="00376E1C">
        <w:t>body parts, making them good candidates for implants. In addition, ceramics have excellent biocompatibility, poor degradation, high melting temperature, non-</w:t>
      </w:r>
      <w:proofErr w:type="gramStart"/>
      <w:r w:rsidRPr="00376E1C">
        <w:t>corrosive</w:t>
      </w:r>
      <w:proofErr w:type="gramEnd"/>
      <w:r w:rsidRPr="00376E1C">
        <w:t xml:space="preserve"> and better mechanical properties, although more brittle, than metals [1].</w:t>
      </w:r>
    </w:p>
    <w:p w14:paraId="0BBD1805" w14:textId="77777777" w:rsidR="00AD1032" w:rsidRPr="00376E1C" w:rsidRDefault="00AD1032" w:rsidP="00AD1032">
      <w:pPr>
        <w:pStyle w:val="BodyText"/>
        <w:spacing w:before="37"/>
      </w:pPr>
    </w:p>
    <w:p w14:paraId="704F37CD" w14:textId="77777777" w:rsidR="00AD1032" w:rsidRPr="00376E1C" w:rsidRDefault="00AD1032" w:rsidP="00AD1032">
      <w:pPr>
        <w:pStyle w:val="BodyText"/>
        <w:spacing w:before="1" w:line="276" w:lineRule="auto"/>
        <w:ind w:left="100" w:right="149"/>
      </w:pPr>
      <w:r w:rsidRPr="00376E1C">
        <w:rPr>
          <w:i/>
          <w:u w:val="thick"/>
        </w:rPr>
        <w:t>Patnaik and colleagues</w:t>
      </w:r>
      <w:r w:rsidRPr="00376E1C">
        <w:rPr>
          <w:i/>
        </w:rPr>
        <w:t xml:space="preserve"> </w:t>
      </w:r>
      <w:r w:rsidRPr="00376E1C">
        <w:t>described ceramics as suitable for bone repair and replacement due to the</w:t>
      </w:r>
      <w:r w:rsidRPr="00376E1C">
        <w:rPr>
          <w:spacing w:val="-6"/>
        </w:rPr>
        <w:t xml:space="preserve"> </w:t>
      </w:r>
      <w:r w:rsidRPr="00376E1C">
        <w:t>hardness,</w:t>
      </w:r>
      <w:r w:rsidRPr="00376E1C">
        <w:rPr>
          <w:spacing w:val="-6"/>
        </w:rPr>
        <w:t xml:space="preserve"> </w:t>
      </w:r>
      <w:r w:rsidRPr="00376E1C">
        <w:t>high</w:t>
      </w:r>
      <w:r w:rsidRPr="00376E1C">
        <w:rPr>
          <w:spacing w:val="-6"/>
        </w:rPr>
        <w:t xml:space="preserve"> </w:t>
      </w:r>
      <w:r w:rsidRPr="00376E1C">
        <w:t>wear</w:t>
      </w:r>
      <w:r w:rsidRPr="00376E1C">
        <w:rPr>
          <w:spacing w:val="-6"/>
        </w:rPr>
        <w:t xml:space="preserve"> </w:t>
      </w:r>
      <w:r w:rsidRPr="00376E1C">
        <w:t>resistance</w:t>
      </w:r>
      <w:r w:rsidRPr="00376E1C">
        <w:rPr>
          <w:spacing w:val="-6"/>
        </w:rPr>
        <w:t xml:space="preserve"> </w:t>
      </w:r>
      <w:r w:rsidRPr="00376E1C">
        <w:t>and</w:t>
      </w:r>
      <w:r w:rsidRPr="00376E1C">
        <w:rPr>
          <w:spacing w:val="-6"/>
        </w:rPr>
        <w:t xml:space="preserve"> </w:t>
      </w:r>
      <w:r w:rsidRPr="00376E1C">
        <w:t>excellent</w:t>
      </w:r>
      <w:r w:rsidRPr="00376E1C">
        <w:rPr>
          <w:spacing w:val="-6"/>
        </w:rPr>
        <w:t xml:space="preserve"> </w:t>
      </w:r>
      <w:r w:rsidRPr="00376E1C">
        <w:t>biocompatibility.</w:t>
      </w:r>
      <w:r w:rsidRPr="00376E1C">
        <w:rPr>
          <w:spacing w:val="-6"/>
        </w:rPr>
        <w:t xml:space="preserve"> </w:t>
      </w:r>
      <w:r w:rsidRPr="00376E1C">
        <w:t>In</w:t>
      </w:r>
      <w:r w:rsidRPr="00376E1C">
        <w:rPr>
          <w:spacing w:val="-6"/>
        </w:rPr>
        <w:t xml:space="preserve"> </w:t>
      </w:r>
      <w:r w:rsidRPr="00376E1C">
        <w:t>addition,</w:t>
      </w:r>
      <w:r w:rsidRPr="00376E1C">
        <w:rPr>
          <w:spacing w:val="-6"/>
        </w:rPr>
        <w:t xml:space="preserve"> </w:t>
      </w:r>
      <w:r w:rsidRPr="00376E1C">
        <w:t>ceramics</w:t>
      </w:r>
      <w:r w:rsidRPr="00376E1C">
        <w:rPr>
          <w:spacing w:val="-6"/>
        </w:rPr>
        <w:t xml:space="preserve"> </w:t>
      </w:r>
      <w:r w:rsidRPr="00376E1C">
        <w:t>produce very little wear debris in comparison with metals and polymers, which is beneficial for applications that involve movement/grinding, such as a hip replacement. However, these ceramics</w:t>
      </w:r>
      <w:r w:rsidRPr="00376E1C">
        <w:rPr>
          <w:spacing w:val="-4"/>
        </w:rPr>
        <w:t xml:space="preserve"> </w:t>
      </w:r>
      <w:r w:rsidRPr="00376E1C">
        <w:t>are</w:t>
      </w:r>
      <w:r w:rsidRPr="00376E1C">
        <w:rPr>
          <w:spacing w:val="-4"/>
        </w:rPr>
        <w:t xml:space="preserve"> </w:t>
      </w:r>
      <w:r w:rsidRPr="00376E1C">
        <w:t>also</w:t>
      </w:r>
      <w:r w:rsidRPr="00376E1C">
        <w:rPr>
          <w:spacing w:val="-4"/>
        </w:rPr>
        <w:t xml:space="preserve"> </w:t>
      </w:r>
      <w:r w:rsidRPr="00376E1C">
        <w:t>expensive,</w:t>
      </w:r>
      <w:r w:rsidRPr="00376E1C">
        <w:rPr>
          <w:spacing w:val="-4"/>
        </w:rPr>
        <w:t xml:space="preserve"> </w:t>
      </w:r>
      <w:r w:rsidRPr="00376E1C">
        <w:t>less</w:t>
      </w:r>
      <w:r w:rsidRPr="00376E1C">
        <w:rPr>
          <w:spacing w:val="-4"/>
        </w:rPr>
        <w:t xml:space="preserve"> </w:t>
      </w:r>
      <w:r w:rsidRPr="00376E1C">
        <w:t>stable</w:t>
      </w:r>
      <w:r w:rsidRPr="00376E1C">
        <w:rPr>
          <w:spacing w:val="-4"/>
        </w:rPr>
        <w:t xml:space="preserve"> </w:t>
      </w:r>
      <w:r w:rsidRPr="00376E1C">
        <w:t>at</w:t>
      </w:r>
      <w:r w:rsidRPr="00376E1C">
        <w:rPr>
          <w:spacing w:val="-4"/>
        </w:rPr>
        <w:t xml:space="preserve"> </w:t>
      </w:r>
      <w:r w:rsidRPr="00376E1C">
        <w:t>high</w:t>
      </w:r>
      <w:r w:rsidRPr="00376E1C">
        <w:rPr>
          <w:spacing w:val="-4"/>
        </w:rPr>
        <w:t xml:space="preserve"> </w:t>
      </w:r>
      <w:r w:rsidRPr="00376E1C">
        <w:t>temperatures,</w:t>
      </w:r>
      <w:r w:rsidRPr="00376E1C">
        <w:rPr>
          <w:spacing w:val="-4"/>
        </w:rPr>
        <w:t xml:space="preserve"> </w:t>
      </w:r>
      <w:r w:rsidRPr="00376E1C">
        <w:t>degrade</w:t>
      </w:r>
      <w:r w:rsidRPr="00376E1C">
        <w:rPr>
          <w:spacing w:val="-4"/>
        </w:rPr>
        <w:t xml:space="preserve"> </w:t>
      </w:r>
      <w:r w:rsidRPr="00376E1C">
        <w:t>due</w:t>
      </w:r>
      <w:r w:rsidRPr="00376E1C">
        <w:rPr>
          <w:spacing w:val="-4"/>
        </w:rPr>
        <w:t xml:space="preserve"> </w:t>
      </w:r>
      <w:r w:rsidRPr="00376E1C">
        <w:t>to</w:t>
      </w:r>
      <w:r w:rsidRPr="00376E1C">
        <w:rPr>
          <w:spacing w:val="-4"/>
        </w:rPr>
        <w:t xml:space="preserve"> </w:t>
      </w:r>
      <w:r w:rsidRPr="00376E1C">
        <w:t>friction</w:t>
      </w:r>
      <w:r w:rsidRPr="00376E1C">
        <w:rPr>
          <w:spacing w:val="-4"/>
        </w:rPr>
        <w:t xml:space="preserve"> </w:t>
      </w:r>
      <w:r w:rsidRPr="00376E1C">
        <w:t>and grinding, brittle, and difficult to create [2].</w:t>
      </w:r>
    </w:p>
    <w:p w14:paraId="2A1CB852" w14:textId="77777777" w:rsidR="00AD1032" w:rsidRPr="00376E1C" w:rsidRDefault="00AD1032" w:rsidP="00AD1032">
      <w:pPr>
        <w:pStyle w:val="BodyText"/>
        <w:spacing w:before="1" w:line="276" w:lineRule="auto"/>
        <w:ind w:left="100" w:right="149"/>
      </w:pPr>
    </w:p>
    <w:p w14:paraId="2AD7FD94" w14:textId="77777777" w:rsidR="00AD1032" w:rsidRPr="00376E1C" w:rsidRDefault="00AD1032" w:rsidP="00AD1032">
      <w:pPr>
        <w:pStyle w:val="BodyText"/>
        <w:spacing w:before="1" w:line="276" w:lineRule="auto"/>
        <w:ind w:left="100" w:right="149"/>
      </w:pPr>
      <w:proofErr w:type="spellStart"/>
      <w:r w:rsidRPr="00376E1C">
        <w:rPr>
          <w:i/>
          <w:u w:val="thick"/>
        </w:rPr>
        <w:t>Ballini</w:t>
      </w:r>
      <w:proofErr w:type="spellEnd"/>
      <w:r w:rsidRPr="00376E1C">
        <w:rPr>
          <w:i/>
          <w:spacing w:val="-4"/>
          <w:u w:val="thick"/>
        </w:rPr>
        <w:t xml:space="preserve"> </w:t>
      </w:r>
      <w:r w:rsidRPr="00376E1C">
        <w:rPr>
          <w:i/>
          <w:u w:val="thick"/>
        </w:rPr>
        <w:t>and</w:t>
      </w:r>
      <w:r w:rsidRPr="00376E1C">
        <w:rPr>
          <w:i/>
          <w:spacing w:val="-4"/>
          <w:u w:val="thick"/>
        </w:rPr>
        <w:t xml:space="preserve"> </w:t>
      </w:r>
      <w:r w:rsidRPr="00376E1C">
        <w:rPr>
          <w:i/>
          <w:u w:val="thick"/>
        </w:rPr>
        <w:t>colleagues</w:t>
      </w:r>
      <w:r w:rsidRPr="00376E1C">
        <w:rPr>
          <w:i/>
          <w:spacing w:val="-4"/>
        </w:rPr>
        <w:t xml:space="preserve"> </w:t>
      </w:r>
      <w:r w:rsidRPr="00376E1C">
        <w:t>describe</w:t>
      </w:r>
      <w:r w:rsidRPr="00376E1C">
        <w:rPr>
          <w:spacing w:val="-4"/>
        </w:rPr>
        <w:t xml:space="preserve"> </w:t>
      </w:r>
      <w:r w:rsidRPr="00376E1C">
        <w:t>ceramic</w:t>
      </w:r>
      <w:r w:rsidRPr="00376E1C">
        <w:rPr>
          <w:spacing w:val="-4"/>
        </w:rPr>
        <w:t xml:space="preserve"> </w:t>
      </w:r>
      <w:r w:rsidRPr="00376E1C">
        <w:t>biomaterials</w:t>
      </w:r>
      <w:r w:rsidRPr="00376E1C">
        <w:rPr>
          <w:spacing w:val="-4"/>
        </w:rPr>
        <w:t xml:space="preserve"> </w:t>
      </w:r>
      <w:r w:rsidRPr="00376E1C">
        <w:t>as</w:t>
      </w:r>
      <w:r w:rsidRPr="00376E1C">
        <w:rPr>
          <w:spacing w:val="-4"/>
        </w:rPr>
        <w:t xml:space="preserve"> </w:t>
      </w:r>
      <w:r w:rsidRPr="00376E1C">
        <w:t>having</w:t>
      </w:r>
      <w:r w:rsidRPr="00376E1C">
        <w:rPr>
          <w:spacing w:val="-4"/>
        </w:rPr>
        <w:t xml:space="preserve"> </w:t>
      </w:r>
      <w:r w:rsidRPr="00376E1C">
        <w:t>low</w:t>
      </w:r>
      <w:r w:rsidRPr="00376E1C">
        <w:rPr>
          <w:spacing w:val="-4"/>
        </w:rPr>
        <w:t xml:space="preserve"> </w:t>
      </w:r>
      <w:r w:rsidRPr="00376E1C">
        <w:t>tensile</w:t>
      </w:r>
      <w:r w:rsidRPr="00376E1C">
        <w:rPr>
          <w:spacing w:val="-4"/>
        </w:rPr>
        <w:t xml:space="preserve"> </w:t>
      </w:r>
      <w:r w:rsidRPr="00376E1C">
        <w:t>strength,</w:t>
      </w:r>
      <w:r w:rsidRPr="00376E1C">
        <w:rPr>
          <w:spacing w:val="-4"/>
        </w:rPr>
        <w:t xml:space="preserve"> </w:t>
      </w:r>
      <w:r w:rsidRPr="00376E1C">
        <w:t>meaning</w:t>
      </w:r>
      <w:r w:rsidRPr="00376E1C">
        <w:rPr>
          <w:spacing w:val="-4"/>
        </w:rPr>
        <w:t xml:space="preserve"> </w:t>
      </w:r>
      <w:r w:rsidRPr="00376E1C">
        <w:t>it does not respond well to stretching, having high hardness, however, very brittle, meaning the materials can fracture easily under certain stresses [3].</w:t>
      </w:r>
    </w:p>
    <w:p w14:paraId="3B27DDCC" w14:textId="77777777" w:rsidR="00AD1032" w:rsidRPr="00376E1C" w:rsidRDefault="00AD1032" w:rsidP="00AD1032">
      <w:pPr>
        <w:pStyle w:val="BodyText"/>
        <w:spacing w:before="38"/>
      </w:pPr>
    </w:p>
    <w:p w14:paraId="0374BC72" w14:textId="77777777" w:rsidR="00AD1032" w:rsidRPr="00376E1C" w:rsidRDefault="00AD1032" w:rsidP="00AD1032">
      <w:r w:rsidRPr="00376E1C">
        <w:rPr>
          <w:b/>
          <w:bCs/>
          <w:iCs/>
        </w:rPr>
        <w:t>Quote and Table (below) from:</w:t>
      </w:r>
      <w:r w:rsidRPr="00376E1C">
        <w:rPr>
          <w:i/>
        </w:rPr>
        <w:t xml:space="preserve"> Biomaterials:</w:t>
      </w:r>
      <w:r w:rsidRPr="00376E1C">
        <w:rPr>
          <w:i/>
          <w:spacing w:val="-9"/>
        </w:rPr>
        <w:t xml:space="preserve"> </w:t>
      </w:r>
      <w:r w:rsidRPr="00376E1C">
        <w:rPr>
          <w:i/>
        </w:rPr>
        <w:t>The</w:t>
      </w:r>
      <w:r w:rsidRPr="00376E1C">
        <w:rPr>
          <w:i/>
          <w:spacing w:val="-7"/>
        </w:rPr>
        <w:t xml:space="preserve"> </w:t>
      </w:r>
      <w:r w:rsidRPr="00376E1C">
        <w:rPr>
          <w:i/>
        </w:rPr>
        <w:t>intersection</w:t>
      </w:r>
      <w:r w:rsidRPr="00376E1C">
        <w:rPr>
          <w:i/>
          <w:spacing w:val="-7"/>
        </w:rPr>
        <w:t xml:space="preserve"> </w:t>
      </w:r>
      <w:r w:rsidRPr="00376E1C">
        <w:rPr>
          <w:i/>
        </w:rPr>
        <w:t>of</w:t>
      </w:r>
      <w:r w:rsidRPr="00376E1C">
        <w:rPr>
          <w:i/>
          <w:spacing w:val="-7"/>
        </w:rPr>
        <w:t xml:space="preserve"> </w:t>
      </w:r>
      <w:r w:rsidRPr="00376E1C">
        <w:rPr>
          <w:i/>
        </w:rPr>
        <w:t>biology</w:t>
      </w:r>
      <w:r w:rsidRPr="00376E1C">
        <w:rPr>
          <w:i/>
          <w:spacing w:val="-7"/>
        </w:rPr>
        <w:t xml:space="preserve"> </w:t>
      </w:r>
      <w:r w:rsidRPr="00376E1C">
        <w:rPr>
          <w:i/>
        </w:rPr>
        <w:t>and</w:t>
      </w:r>
      <w:r w:rsidRPr="00376E1C">
        <w:rPr>
          <w:i/>
          <w:spacing w:val="-7"/>
        </w:rPr>
        <w:t xml:space="preserve"> </w:t>
      </w:r>
      <w:r w:rsidRPr="00376E1C">
        <w:rPr>
          <w:i/>
        </w:rPr>
        <w:t>material</w:t>
      </w:r>
      <w:r w:rsidRPr="00376E1C">
        <w:rPr>
          <w:i/>
          <w:spacing w:val="-7"/>
        </w:rPr>
        <w:t xml:space="preserve"> </w:t>
      </w:r>
      <w:r w:rsidRPr="00376E1C">
        <w:rPr>
          <w:i/>
        </w:rPr>
        <w:t>science</w:t>
      </w:r>
      <w:r w:rsidRPr="00376E1C">
        <w:rPr>
          <w:i/>
          <w:spacing w:val="-6"/>
        </w:rPr>
        <w:t xml:space="preserve"> </w:t>
      </w:r>
      <w:r w:rsidRPr="00376E1C">
        <w:rPr>
          <w:spacing w:val="-5"/>
        </w:rPr>
        <w:t>[4]</w:t>
      </w:r>
    </w:p>
    <w:p w14:paraId="306E1305" w14:textId="77777777" w:rsidR="00AD1032" w:rsidRPr="00376E1C" w:rsidRDefault="00AD1032" w:rsidP="00AD1032"/>
    <w:p w14:paraId="09DC63BD" w14:textId="77777777" w:rsidR="00AD1032" w:rsidRPr="00376E1C" w:rsidRDefault="00AD1032" w:rsidP="00AD1032">
      <w:pPr>
        <w:ind w:firstLine="720"/>
        <w:rPr>
          <w:b/>
          <w:bCs/>
        </w:rPr>
      </w:pPr>
      <w:r w:rsidRPr="00376E1C">
        <w:rPr>
          <w:b/>
          <w:bCs/>
        </w:rPr>
        <w:t>1.4.2 Ceramics</w:t>
      </w:r>
    </w:p>
    <w:p w14:paraId="66EAF09F" w14:textId="77777777" w:rsidR="00AD1032" w:rsidRPr="00376E1C" w:rsidRDefault="00AD1032" w:rsidP="00AD1032"/>
    <w:p w14:paraId="5E1DEEFC" w14:textId="77777777" w:rsidR="00AD1032" w:rsidRPr="00376E1C" w:rsidRDefault="00AD1032" w:rsidP="00AD1032">
      <w:pPr>
        <w:ind w:left="720"/>
      </w:pPr>
      <w:r w:rsidRPr="00376E1C">
        <w:t xml:space="preserve">Ceramics are inorganic materials composed of nondirectional ionic bonds between electron-donating and electron-accepting elements. Ceramic materials most often employed as biomaterials are listed in Table 1.3. Ceramics may contain crystals or may be </w:t>
      </w:r>
      <w:proofErr w:type="spellStart"/>
      <w:r w:rsidRPr="00376E1C">
        <w:t>noncrystalline</w:t>
      </w:r>
      <w:proofErr w:type="spellEnd"/>
      <w:r w:rsidRPr="00376E1C">
        <w:t xml:space="preserve"> (amorphous) glasses. Ceramics are very hard and are more resistant to degradation in many environments compared to metals. However, they are quite brittle because of the nature of ionic bonds. Due to the similarity between the chemistry of ceramics and that of native bone, ceramics are most often used as a part of orthopedic implants or as dental materials. Because of their brittle nature, they are commonly employed in applications requiring small loads.</w:t>
      </w:r>
    </w:p>
    <w:p w14:paraId="3D66109D" w14:textId="77777777" w:rsidR="00AD1032" w:rsidRPr="00376E1C" w:rsidRDefault="00AD1032" w:rsidP="00AD1032"/>
    <w:p w14:paraId="0F98336D" w14:textId="77777777" w:rsidR="00AD1032" w:rsidRPr="00376E1C" w:rsidRDefault="00AD1032" w:rsidP="00AD1032">
      <w:pPr>
        <w:ind w:firstLine="720"/>
      </w:pPr>
      <w:r w:rsidRPr="00376E1C">
        <w:t>Table 1.3</w:t>
      </w:r>
    </w:p>
    <w:p w14:paraId="5CF98EA6" w14:textId="77777777" w:rsidR="00AD1032" w:rsidRPr="00376E1C" w:rsidRDefault="00AD1032" w:rsidP="00AD1032">
      <w:pPr>
        <w:ind w:firstLine="720"/>
      </w:pPr>
    </w:p>
    <w:tbl>
      <w:tblPr>
        <w:tblStyle w:val="TableGrid"/>
        <w:tblW w:w="0" w:type="auto"/>
        <w:tblLook w:val="04A0" w:firstRow="1" w:lastRow="0" w:firstColumn="1" w:lastColumn="0" w:noHBand="0" w:noVBand="1"/>
      </w:tblPr>
      <w:tblGrid>
        <w:gridCol w:w="2425"/>
        <w:gridCol w:w="6925"/>
      </w:tblGrid>
      <w:tr w:rsidR="00AD1032" w:rsidRPr="00376E1C" w14:paraId="049AF046" w14:textId="77777777" w:rsidTr="009156BA">
        <w:tc>
          <w:tcPr>
            <w:tcW w:w="2425" w:type="dxa"/>
          </w:tcPr>
          <w:p w14:paraId="6CE25D07" w14:textId="77777777" w:rsidR="00AD1032" w:rsidRPr="00376E1C" w:rsidRDefault="00AD1032" w:rsidP="009156BA">
            <w:pPr>
              <w:rPr>
                <w:b/>
                <w:bCs/>
              </w:rPr>
            </w:pPr>
            <w:r w:rsidRPr="00376E1C">
              <w:rPr>
                <w:b/>
                <w:bCs/>
              </w:rPr>
              <w:t>Ceramic</w:t>
            </w:r>
          </w:p>
        </w:tc>
        <w:tc>
          <w:tcPr>
            <w:tcW w:w="6925" w:type="dxa"/>
          </w:tcPr>
          <w:p w14:paraId="4317D6DF" w14:textId="77777777" w:rsidR="00AD1032" w:rsidRPr="00376E1C" w:rsidRDefault="00AD1032" w:rsidP="009156BA">
            <w:pPr>
              <w:rPr>
                <w:b/>
                <w:bCs/>
              </w:rPr>
            </w:pPr>
            <w:r w:rsidRPr="00376E1C">
              <w:rPr>
                <w:b/>
                <w:bCs/>
              </w:rPr>
              <w:t>Applications</w:t>
            </w:r>
          </w:p>
        </w:tc>
      </w:tr>
      <w:tr w:rsidR="00AD1032" w:rsidRPr="00376E1C" w14:paraId="672EE792" w14:textId="77777777" w:rsidTr="009156BA">
        <w:tc>
          <w:tcPr>
            <w:tcW w:w="2425" w:type="dxa"/>
          </w:tcPr>
          <w:p w14:paraId="470056F1" w14:textId="77777777" w:rsidR="00AD1032" w:rsidRPr="00376E1C" w:rsidRDefault="00AD1032" w:rsidP="009156BA">
            <w:r w:rsidRPr="00376E1C">
              <w:t>Aluminum</w:t>
            </w:r>
          </w:p>
        </w:tc>
        <w:tc>
          <w:tcPr>
            <w:tcW w:w="6925" w:type="dxa"/>
          </w:tcPr>
          <w:p w14:paraId="73142727" w14:textId="77777777" w:rsidR="00AD1032" w:rsidRPr="00376E1C" w:rsidRDefault="00AD1032" w:rsidP="009156BA">
            <w:r w:rsidRPr="00376E1C">
              <w:t xml:space="preserve">Orthopedic joint replacement components, orthopedic load-bearing </w:t>
            </w:r>
            <w:r w:rsidRPr="00376E1C">
              <w:lastRenderedPageBreak/>
              <w:t>implants, implant coatings, dental implants</w:t>
            </w:r>
          </w:p>
        </w:tc>
      </w:tr>
      <w:tr w:rsidR="00AD1032" w:rsidRPr="00376E1C" w14:paraId="086F493C" w14:textId="77777777" w:rsidTr="009156BA">
        <w:tc>
          <w:tcPr>
            <w:tcW w:w="2425" w:type="dxa"/>
          </w:tcPr>
          <w:p w14:paraId="0D76B52B" w14:textId="77777777" w:rsidR="00AD1032" w:rsidRPr="00376E1C" w:rsidRDefault="00AD1032" w:rsidP="009156BA">
            <w:r w:rsidRPr="00376E1C">
              <w:lastRenderedPageBreak/>
              <w:t>Bioactive glasses</w:t>
            </w:r>
          </w:p>
        </w:tc>
        <w:tc>
          <w:tcPr>
            <w:tcW w:w="6925" w:type="dxa"/>
          </w:tcPr>
          <w:p w14:paraId="1E10E008" w14:textId="77777777" w:rsidR="00AD1032" w:rsidRPr="00376E1C" w:rsidRDefault="00AD1032" w:rsidP="009156BA">
            <w:r w:rsidRPr="00376E1C">
              <w:t>Orthopedic dental implant coatings, dental implants, facial reconstruction components, bone graft substitute materials</w:t>
            </w:r>
          </w:p>
        </w:tc>
      </w:tr>
      <w:tr w:rsidR="00AD1032" w:rsidRPr="00376E1C" w14:paraId="07701339" w14:textId="77777777" w:rsidTr="009156BA">
        <w:tc>
          <w:tcPr>
            <w:tcW w:w="2425" w:type="dxa"/>
          </w:tcPr>
          <w:p w14:paraId="30592A5C" w14:textId="77777777" w:rsidR="00AD1032" w:rsidRPr="00376E1C" w:rsidRDefault="00AD1032" w:rsidP="009156BA">
            <w:r w:rsidRPr="00376E1C">
              <w:t>Calcium phosphates</w:t>
            </w:r>
          </w:p>
        </w:tc>
        <w:tc>
          <w:tcPr>
            <w:tcW w:w="6925" w:type="dxa"/>
          </w:tcPr>
          <w:p w14:paraId="67BAE1AA" w14:textId="77777777" w:rsidR="00AD1032" w:rsidRPr="00376E1C" w:rsidRDefault="00AD1032" w:rsidP="009156BA">
            <w:r w:rsidRPr="00376E1C">
              <w:t>Orthopedic and dental implant coatings, dental implant materials, bone graft substitute materials, bone cements</w:t>
            </w:r>
          </w:p>
        </w:tc>
      </w:tr>
    </w:tbl>
    <w:p w14:paraId="719E2ABA" w14:textId="77777777" w:rsidR="00AD1032" w:rsidRPr="00376E1C" w:rsidRDefault="00AD1032" w:rsidP="00AD1032">
      <w:pPr>
        <w:spacing w:before="80"/>
        <w:rPr>
          <w:i/>
        </w:rPr>
      </w:pPr>
    </w:p>
    <w:p w14:paraId="5BDA042D" w14:textId="77777777" w:rsidR="00AD1032" w:rsidRPr="00376E1C" w:rsidRDefault="00AD1032" w:rsidP="00AD1032">
      <w:pPr>
        <w:spacing w:before="80"/>
      </w:pPr>
      <w:r w:rsidRPr="00376E1C">
        <w:rPr>
          <w:b/>
          <w:bCs/>
          <w:iCs/>
        </w:rPr>
        <w:t>Quote (below) from:</w:t>
      </w:r>
      <w:r w:rsidRPr="00376E1C">
        <w:rPr>
          <w:i/>
        </w:rPr>
        <w:t xml:space="preserve"> Advantages</w:t>
      </w:r>
      <w:r w:rsidRPr="00376E1C">
        <w:rPr>
          <w:i/>
          <w:spacing w:val="-8"/>
        </w:rPr>
        <w:t xml:space="preserve"> </w:t>
      </w:r>
      <w:r w:rsidRPr="00376E1C">
        <w:rPr>
          <w:i/>
        </w:rPr>
        <w:t>and</w:t>
      </w:r>
      <w:r w:rsidRPr="00376E1C">
        <w:rPr>
          <w:i/>
          <w:spacing w:val="-8"/>
        </w:rPr>
        <w:t xml:space="preserve"> </w:t>
      </w:r>
      <w:r w:rsidRPr="00376E1C">
        <w:rPr>
          <w:i/>
        </w:rPr>
        <w:t>Disadvantages</w:t>
      </w:r>
      <w:r w:rsidRPr="00376E1C">
        <w:rPr>
          <w:i/>
          <w:spacing w:val="-8"/>
        </w:rPr>
        <w:t xml:space="preserve"> </w:t>
      </w:r>
      <w:r w:rsidRPr="00376E1C">
        <w:rPr>
          <w:i/>
        </w:rPr>
        <w:t>of</w:t>
      </w:r>
      <w:r w:rsidRPr="00376E1C">
        <w:rPr>
          <w:i/>
          <w:spacing w:val="-8"/>
        </w:rPr>
        <w:t xml:space="preserve"> </w:t>
      </w:r>
      <w:r w:rsidRPr="00376E1C">
        <w:rPr>
          <w:i/>
        </w:rPr>
        <w:t>Biomaterials</w:t>
      </w:r>
      <w:r w:rsidRPr="00376E1C">
        <w:rPr>
          <w:i/>
          <w:spacing w:val="-8"/>
        </w:rPr>
        <w:t xml:space="preserve"> </w:t>
      </w:r>
      <w:r w:rsidRPr="00376E1C">
        <w:rPr>
          <w:spacing w:val="-5"/>
        </w:rPr>
        <w:t>[5]</w:t>
      </w:r>
    </w:p>
    <w:p w14:paraId="55DF0DAF" w14:textId="77777777" w:rsidR="00AD1032" w:rsidRPr="00376E1C" w:rsidRDefault="00AD1032" w:rsidP="00AD1032">
      <w:pPr>
        <w:pStyle w:val="BodyText"/>
        <w:rPr>
          <w:sz w:val="20"/>
        </w:rPr>
      </w:pPr>
    </w:p>
    <w:p w14:paraId="691CDC85" w14:textId="77777777" w:rsidR="00AD1032" w:rsidRPr="00376E1C" w:rsidRDefault="00AD1032" w:rsidP="00AD1032">
      <w:pPr>
        <w:ind w:firstLine="720"/>
        <w:rPr>
          <w:b/>
          <w:bCs/>
        </w:rPr>
      </w:pPr>
      <w:r w:rsidRPr="00376E1C">
        <w:rPr>
          <w:b/>
          <w:bCs/>
        </w:rPr>
        <w:t>Ceramics</w:t>
      </w:r>
    </w:p>
    <w:p w14:paraId="1344D461" w14:textId="77777777" w:rsidR="00AD1032" w:rsidRPr="00376E1C" w:rsidRDefault="00AD1032" w:rsidP="00AD1032"/>
    <w:p w14:paraId="52943C98" w14:textId="77777777" w:rsidR="00AD1032" w:rsidRPr="00376E1C" w:rsidRDefault="00AD1032" w:rsidP="00AD1032">
      <w:pPr>
        <w:ind w:left="720"/>
      </w:pPr>
      <w:r w:rsidRPr="00376E1C">
        <w:t xml:space="preserve">Alumina, </w:t>
      </w:r>
      <w:proofErr w:type="gramStart"/>
      <w:r w:rsidRPr="00376E1C">
        <w:t>zirconia</w:t>
      </w:r>
      <w:proofErr w:type="gramEnd"/>
      <w:r w:rsidRPr="00376E1C">
        <w:t xml:space="preserve"> and pyrolytic carbon are some of the ceramics used as biomaterials in applications such as orthopedic and dental implants. The main advantage is that they are strong and chemically inert. They have high compressive strength, which is necessary for bone implants. Some ceramic materials are also biodegradable. Difficulty in manufacturing forms the main disadvantage. They also can minimize bone ingrowth. Sometimes, implants can loosen over time and become dislodged.</w:t>
      </w:r>
    </w:p>
    <w:p w14:paraId="1BE56545" w14:textId="77777777" w:rsidR="00AD1032" w:rsidRPr="00376E1C" w:rsidRDefault="00AD1032" w:rsidP="00AD1032">
      <w:pPr>
        <w:pStyle w:val="BodyText"/>
      </w:pPr>
    </w:p>
    <w:p w14:paraId="4A6AB792" w14:textId="77777777" w:rsidR="00AD1032" w:rsidRPr="00376E1C" w:rsidRDefault="00AD1032" w:rsidP="00AD1032">
      <w:pPr>
        <w:pStyle w:val="BodyText"/>
      </w:pPr>
      <w:r w:rsidRPr="00376E1C">
        <w:rPr>
          <w:spacing w:val="-2"/>
        </w:rPr>
        <w:t>Citations:</w:t>
      </w:r>
    </w:p>
    <w:p w14:paraId="7B113C05" w14:textId="77777777" w:rsidR="00AD1032" w:rsidRPr="00376E1C" w:rsidRDefault="00AD1032" w:rsidP="00AD1032">
      <w:pPr>
        <w:pStyle w:val="BodyText"/>
        <w:spacing w:before="25"/>
      </w:pPr>
    </w:p>
    <w:p w14:paraId="5F387FCE" w14:textId="77777777" w:rsidR="00AD1032" w:rsidRPr="00376E1C" w:rsidRDefault="00AD1032" w:rsidP="00AD1032">
      <w:pPr>
        <w:pStyle w:val="ListParagraph"/>
        <w:numPr>
          <w:ilvl w:val="0"/>
          <w:numId w:val="85"/>
        </w:numPr>
        <w:tabs>
          <w:tab w:val="left" w:pos="818"/>
          <w:tab w:val="left" w:pos="820"/>
        </w:tabs>
        <w:spacing w:line="276" w:lineRule="auto"/>
        <w:ind w:right="233"/>
        <w:contextualSpacing w:val="0"/>
      </w:pPr>
      <w:proofErr w:type="spellStart"/>
      <w:r w:rsidRPr="00376E1C">
        <w:t>Punj</w:t>
      </w:r>
      <w:proofErr w:type="spellEnd"/>
      <w:r w:rsidRPr="00376E1C">
        <w:t>,</w:t>
      </w:r>
      <w:r w:rsidRPr="00376E1C">
        <w:rPr>
          <w:spacing w:val="-3"/>
        </w:rPr>
        <w:t xml:space="preserve"> </w:t>
      </w:r>
      <w:r w:rsidRPr="00376E1C">
        <w:t>S.,</w:t>
      </w:r>
      <w:r w:rsidRPr="00376E1C">
        <w:rPr>
          <w:spacing w:val="-3"/>
        </w:rPr>
        <w:t xml:space="preserve"> </w:t>
      </w:r>
      <w:r w:rsidRPr="00376E1C">
        <w:t>Singh,</w:t>
      </w:r>
      <w:r w:rsidRPr="00376E1C">
        <w:rPr>
          <w:spacing w:val="-3"/>
        </w:rPr>
        <w:t xml:space="preserve"> </w:t>
      </w:r>
      <w:r w:rsidRPr="00376E1C">
        <w:t>J.,</w:t>
      </w:r>
      <w:r w:rsidRPr="00376E1C">
        <w:rPr>
          <w:spacing w:val="-3"/>
        </w:rPr>
        <w:t xml:space="preserve"> </w:t>
      </w:r>
      <w:r w:rsidRPr="00376E1C">
        <w:t>&amp;</w:t>
      </w:r>
      <w:r w:rsidRPr="00376E1C">
        <w:rPr>
          <w:spacing w:val="-3"/>
        </w:rPr>
        <w:t xml:space="preserve"> </w:t>
      </w:r>
      <w:r w:rsidRPr="00376E1C">
        <w:t>Singh,</w:t>
      </w:r>
      <w:r w:rsidRPr="00376E1C">
        <w:rPr>
          <w:spacing w:val="-3"/>
        </w:rPr>
        <w:t xml:space="preserve"> </w:t>
      </w:r>
      <w:r w:rsidRPr="00376E1C">
        <w:t>K.</w:t>
      </w:r>
      <w:r w:rsidRPr="00376E1C">
        <w:rPr>
          <w:spacing w:val="-3"/>
        </w:rPr>
        <w:t xml:space="preserve"> </w:t>
      </w:r>
      <w:r w:rsidRPr="00376E1C">
        <w:t>(2021).</w:t>
      </w:r>
      <w:r w:rsidRPr="00376E1C">
        <w:rPr>
          <w:spacing w:val="-3"/>
        </w:rPr>
        <w:t xml:space="preserve"> </w:t>
      </w:r>
      <w:r w:rsidRPr="00376E1C">
        <w:t>Ceramic</w:t>
      </w:r>
      <w:r w:rsidRPr="00376E1C">
        <w:rPr>
          <w:spacing w:val="-3"/>
        </w:rPr>
        <w:t xml:space="preserve"> </w:t>
      </w:r>
      <w:r w:rsidRPr="00376E1C">
        <w:t>biomaterials:</w:t>
      </w:r>
      <w:r w:rsidRPr="00376E1C">
        <w:rPr>
          <w:spacing w:val="-3"/>
        </w:rPr>
        <w:t xml:space="preserve"> </w:t>
      </w:r>
      <w:r w:rsidRPr="00376E1C">
        <w:t>Properties,</w:t>
      </w:r>
      <w:r w:rsidRPr="00376E1C">
        <w:rPr>
          <w:spacing w:val="-3"/>
        </w:rPr>
        <w:t xml:space="preserve"> </w:t>
      </w:r>
      <w:r w:rsidRPr="00376E1C">
        <w:t>state</w:t>
      </w:r>
      <w:r w:rsidRPr="00376E1C">
        <w:rPr>
          <w:spacing w:val="-3"/>
        </w:rPr>
        <w:t xml:space="preserve"> </w:t>
      </w:r>
      <w:r w:rsidRPr="00376E1C">
        <w:t>of</w:t>
      </w:r>
      <w:r w:rsidRPr="00376E1C">
        <w:rPr>
          <w:spacing w:val="-3"/>
        </w:rPr>
        <w:t xml:space="preserve"> </w:t>
      </w:r>
      <w:r w:rsidRPr="00376E1C">
        <w:t>the</w:t>
      </w:r>
      <w:r w:rsidRPr="00376E1C">
        <w:rPr>
          <w:spacing w:val="-3"/>
        </w:rPr>
        <w:t xml:space="preserve"> </w:t>
      </w:r>
      <w:r w:rsidRPr="00376E1C">
        <w:t xml:space="preserve">art and future </w:t>
      </w:r>
      <w:proofErr w:type="spellStart"/>
      <w:r w:rsidRPr="00376E1C">
        <w:t>prospectives</w:t>
      </w:r>
      <w:proofErr w:type="spellEnd"/>
      <w:r w:rsidRPr="00376E1C">
        <w:t xml:space="preserve">. </w:t>
      </w:r>
      <w:r w:rsidRPr="00376E1C">
        <w:rPr>
          <w:i/>
        </w:rPr>
        <w:t>Ceramics International</w:t>
      </w:r>
      <w:r w:rsidRPr="00376E1C">
        <w:t xml:space="preserve">, </w:t>
      </w:r>
      <w:r w:rsidRPr="00376E1C">
        <w:rPr>
          <w:i/>
        </w:rPr>
        <w:t>47</w:t>
      </w:r>
      <w:r w:rsidRPr="00376E1C">
        <w:t xml:space="preserve">(20), 28059–28074. </w:t>
      </w:r>
      <w:r w:rsidRPr="00376E1C">
        <w:rPr>
          <w:spacing w:val="-2"/>
        </w:rPr>
        <w:t>https://doi.org/10.1016/j.ceramint.2021.06.238</w:t>
      </w:r>
    </w:p>
    <w:p w14:paraId="158BE292" w14:textId="77777777" w:rsidR="00AD1032" w:rsidRPr="00376E1C" w:rsidRDefault="00AD1032" w:rsidP="00AD1032">
      <w:pPr>
        <w:pStyle w:val="ListParagraph"/>
        <w:numPr>
          <w:ilvl w:val="0"/>
          <w:numId w:val="85"/>
        </w:numPr>
        <w:tabs>
          <w:tab w:val="left" w:pos="818"/>
          <w:tab w:val="left" w:pos="820"/>
        </w:tabs>
        <w:spacing w:line="276" w:lineRule="auto"/>
        <w:ind w:right="123"/>
        <w:contextualSpacing w:val="0"/>
      </w:pPr>
      <w:proofErr w:type="spellStart"/>
      <w:r w:rsidRPr="00376E1C">
        <w:t>Shekhawat</w:t>
      </w:r>
      <w:proofErr w:type="spellEnd"/>
      <w:r w:rsidRPr="00376E1C">
        <w:t>,</w:t>
      </w:r>
      <w:r w:rsidRPr="00376E1C">
        <w:rPr>
          <w:spacing w:val="-4"/>
        </w:rPr>
        <w:t xml:space="preserve"> </w:t>
      </w:r>
      <w:r w:rsidRPr="00376E1C">
        <w:t>D.,</w:t>
      </w:r>
      <w:r w:rsidRPr="00376E1C">
        <w:rPr>
          <w:spacing w:val="-4"/>
        </w:rPr>
        <w:t xml:space="preserve"> </w:t>
      </w:r>
      <w:r w:rsidRPr="00376E1C">
        <w:t>Singh,</w:t>
      </w:r>
      <w:r w:rsidRPr="00376E1C">
        <w:rPr>
          <w:spacing w:val="-4"/>
        </w:rPr>
        <w:t xml:space="preserve"> </w:t>
      </w:r>
      <w:r w:rsidRPr="00376E1C">
        <w:t>A.,</w:t>
      </w:r>
      <w:r w:rsidRPr="00376E1C">
        <w:rPr>
          <w:spacing w:val="-4"/>
        </w:rPr>
        <w:t xml:space="preserve"> </w:t>
      </w:r>
      <w:r w:rsidRPr="00376E1C">
        <w:t>Bhardwaj,</w:t>
      </w:r>
      <w:r w:rsidRPr="00376E1C">
        <w:rPr>
          <w:spacing w:val="-4"/>
        </w:rPr>
        <w:t xml:space="preserve"> </w:t>
      </w:r>
      <w:r w:rsidRPr="00376E1C">
        <w:t>A.,</w:t>
      </w:r>
      <w:r w:rsidRPr="00376E1C">
        <w:rPr>
          <w:spacing w:val="-4"/>
        </w:rPr>
        <w:t xml:space="preserve"> </w:t>
      </w:r>
      <w:r w:rsidRPr="00376E1C">
        <w:t>&amp;</w:t>
      </w:r>
      <w:r w:rsidRPr="00376E1C">
        <w:rPr>
          <w:spacing w:val="-4"/>
        </w:rPr>
        <w:t xml:space="preserve"> </w:t>
      </w:r>
      <w:r w:rsidRPr="00376E1C">
        <w:t>Patnaik,</w:t>
      </w:r>
      <w:r w:rsidRPr="00376E1C">
        <w:rPr>
          <w:spacing w:val="-4"/>
        </w:rPr>
        <w:t xml:space="preserve"> </w:t>
      </w:r>
      <w:r w:rsidRPr="00376E1C">
        <w:t>A.</w:t>
      </w:r>
      <w:r w:rsidRPr="00376E1C">
        <w:rPr>
          <w:spacing w:val="-4"/>
        </w:rPr>
        <w:t xml:space="preserve"> </w:t>
      </w:r>
      <w:r w:rsidRPr="00376E1C">
        <w:t>(2021).</w:t>
      </w:r>
      <w:r w:rsidRPr="00376E1C">
        <w:rPr>
          <w:spacing w:val="-4"/>
        </w:rPr>
        <w:t xml:space="preserve"> </w:t>
      </w:r>
      <w:r w:rsidRPr="00376E1C">
        <w:t>A</w:t>
      </w:r>
      <w:r w:rsidRPr="00376E1C">
        <w:rPr>
          <w:spacing w:val="-4"/>
        </w:rPr>
        <w:t xml:space="preserve"> </w:t>
      </w:r>
      <w:r w:rsidRPr="00376E1C">
        <w:t>short</w:t>
      </w:r>
      <w:r w:rsidRPr="00376E1C">
        <w:rPr>
          <w:spacing w:val="-4"/>
        </w:rPr>
        <w:t xml:space="preserve"> </w:t>
      </w:r>
      <w:r w:rsidRPr="00376E1C">
        <w:t>review</w:t>
      </w:r>
      <w:r w:rsidRPr="00376E1C">
        <w:rPr>
          <w:spacing w:val="-4"/>
        </w:rPr>
        <w:t xml:space="preserve"> </w:t>
      </w:r>
      <w:r w:rsidRPr="00376E1C">
        <w:t>on</w:t>
      </w:r>
      <w:r w:rsidRPr="00376E1C">
        <w:rPr>
          <w:spacing w:val="-4"/>
        </w:rPr>
        <w:t xml:space="preserve"> </w:t>
      </w:r>
      <w:r w:rsidRPr="00376E1C">
        <w:t xml:space="preserve">polymer, </w:t>
      </w:r>
      <w:proofErr w:type="gramStart"/>
      <w:r w:rsidRPr="00376E1C">
        <w:t>metal</w:t>
      </w:r>
      <w:proofErr w:type="gramEnd"/>
      <w:r w:rsidRPr="00376E1C">
        <w:t xml:space="preserve"> and ceramic based implant materials. </w:t>
      </w:r>
      <w:r w:rsidRPr="00376E1C">
        <w:rPr>
          <w:i/>
        </w:rPr>
        <w:t>IOP Conference Series: Materials Science and Engineering</w:t>
      </w:r>
      <w:r w:rsidRPr="00376E1C">
        <w:t xml:space="preserve">, </w:t>
      </w:r>
      <w:r w:rsidRPr="00376E1C">
        <w:rPr>
          <w:i/>
        </w:rPr>
        <w:t>1017</w:t>
      </w:r>
      <w:r w:rsidRPr="00376E1C">
        <w:t xml:space="preserve">(1), 012038. </w:t>
      </w:r>
      <w:hyperlink r:id="rId31" w:history="1">
        <w:r w:rsidRPr="00376E1C">
          <w:rPr>
            <w:rStyle w:val="Hyperlink"/>
          </w:rPr>
          <w:t>https://doi.org/10.1088/1757-899x/1017/1/012038</w:t>
        </w:r>
      </w:hyperlink>
    </w:p>
    <w:p w14:paraId="327FC19F" w14:textId="77777777" w:rsidR="00AD1032" w:rsidRPr="00376E1C" w:rsidRDefault="00AD1032" w:rsidP="00AD1032">
      <w:pPr>
        <w:pStyle w:val="ListParagraph"/>
        <w:numPr>
          <w:ilvl w:val="0"/>
          <w:numId w:val="85"/>
        </w:numPr>
        <w:tabs>
          <w:tab w:val="left" w:pos="818"/>
          <w:tab w:val="left" w:pos="820"/>
        </w:tabs>
        <w:spacing w:line="276" w:lineRule="auto"/>
        <w:ind w:right="183"/>
        <w:contextualSpacing w:val="0"/>
        <w:jc w:val="both"/>
      </w:pPr>
      <w:proofErr w:type="spellStart"/>
      <w:r w:rsidRPr="00376E1C">
        <w:t>Vaiani</w:t>
      </w:r>
      <w:proofErr w:type="spellEnd"/>
      <w:r w:rsidRPr="00376E1C">
        <w:t>,</w:t>
      </w:r>
      <w:r w:rsidRPr="00376E1C">
        <w:rPr>
          <w:spacing w:val="-3"/>
        </w:rPr>
        <w:t xml:space="preserve"> </w:t>
      </w:r>
      <w:r w:rsidRPr="00376E1C">
        <w:t>L.,</w:t>
      </w:r>
      <w:r w:rsidRPr="00376E1C">
        <w:rPr>
          <w:spacing w:val="-3"/>
        </w:rPr>
        <w:t xml:space="preserve"> </w:t>
      </w:r>
      <w:r w:rsidRPr="00376E1C">
        <w:t>Boccaccio,</w:t>
      </w:r>
      <w:r w:rsidRPr="00376E1C">
        <w:rPr>
          <w:spacing w:val="-3"/>
        </w:rPr>
        <w:t xml:space="preserve"> </w:t>
      </w:r>
      <w:r w:rsidRPr="00376E1C">
        <w:t>A.,</w:t>
      </w:r>
      <w:r w:rsidRPr="00376E1C">
        <w:rPr>
          <w:spacing w:val="-3"/>
        </w:rPr>
        <w:t xml:space="preserve"> </w:t>
      </w:r>
      <w:proofErr w:type="spellStart"/>
      <w:r w:rsidRPr="00376E1C">
        <w:t>Uva</w:t>
      </w:r>
      <w:proofErr w:type="spellEnd"/>
      <w:r w:rsidRPr="00376E1C">
        <w:t>,</w:t>
      </w:r>
      <w:r w:rsidRPr="00376E1C">
        <w:rPr>
          <w:spacing w:val="-3"/>
        </w:rPr>
        <w:t xml:space="preserve"> </w:t>
      </w:r>
      <w:r w:rsidRPr="00376E1C">
        <w:t>A.</w:t>
      </w:r>
      <w:r w:rsidRPr="00376E1C">
        <w:rPr>
          <w:spacing w:val="-3"/>
        </w:rPr>
        <w:t xml:space="preserve"> </w:t>
      </w:r>
      <w:r w:rsidRPr="00376E1C">
        <w:t>E.,</w:t>
      </w:r>
      <w:r w:rsidRPr="00376E1C">
        <w:rPr>
          <w:spacing w:val="-3"/>
        </w:rPr>
        <w:t xml:space="preserve"> </w:t>
      </w:r>
      <w:r w:rsidRPr="00376E1C">
        <w:t>Palumbo,</w:t>
      </w:r>
      <w:r w:rsidRPr="00376E1C">
        <w:rPr>
          <w:spacing w:val="-3"/>
        </w:rPr>
        <w:t xml:space="preserve"> </w:t>
      </w:r>
      <w:r w:rsidRPr="00376E1C">
        <w:t>G.,</w:t>
      </w:r>
      <w:r w:rsidRPr="00376E1C">
        <w:rPr>
          <w:spacing w:val="-3"/>
        </w:rPr>
        <w:t xml:space="preserve"> </w:t>
      </w:r>
      <w:proofErr w:type="spellStart"/>
      <w:r w:rsidRPr="00376E1C">
        <w:t>Piccininni</w:t>
      </w:r>
      <w:proofErr w:type="spellEnd"/>
      <w:r w:rsidRPr="00376E1C">
        <w:t>,</w:t>
      </w:r>
      <w:r w:rsidRPr="00376E1C">
        <w:rPr>
          <w:spacing w:val="-3"/>
        </w:rPr>
        <w:t xml:space="preserve"> </w:t>
      </w:r>
      <w:r w:rsidRPr="00376E1C">
        <w:t>A.,</w:t>
      </w:r>
      <w:r w:rsidRPr="00376E1C">
        <w:rPr>
          <w:spacing w:val="-3"/>
        </w:rPr>
        <w:t xml:space="preserve"> </w:t>
      </w:r>
      <w:proofErr w:type="spellStart"/>
      <w:r w:rsidRPr="00376E1C">
        <w:t>Guglielmi</w:t>
      </w:r>
      <w:proofErr w:type="spellEnd"/>
      <w:r w:rsidRPr="00376E1C">
        <w:t>,</w:t>
      </w:r>
      <w:r w:rsidRPr="00376E1C">
        <w:rPr>
          <w:spacing w:val="-3"/>
        </w:rPr>
        <w:t xml:space="preserve"> </w:t>
      </w:r>
      <w:r w:rsidRPr="00376E1C">
        <w:t>P.,</w:t>
      </w:r>
      <w:r w:rsidRPr="00376E1C">
        <w:rPr>
          <w:spacing w:val="-3"/>
        </w:rPr>
        <w:t xml:space="preserve"> </w:t>
      </w:r>
      <w:r w:rsidRPr="00376E1C">
        <w:t xml:space="preserve">Cantore, S., </w:t>
      </w:r>
      <w:proofErr w:type="spellStart"/>
      <w:r w:rsidRPr="00376E1C">
        <w:t>Santacroce</w:t>
      </w:r>
      <w:proofErr w:type="spellEnd"/>
      <w:r w:rsidRPr="00376E1C">
        <w:t xml:space="preserve">, L., </w:t>
      </w:r>
      <w:proofErr w:type="spellStart"/>
      <w:r w:rsidRPr="00376E1C">
        <w:t>Charitos</w:t>
      </w:r>
      <w:proofErr w:type="spellEnd"/>
      <w:r w:rsidRPr="00376E1C">
        <w:t xml:space="preserve">, I. A., &amp; </w:t>
      </w:r>
      <w:proofErr w:type="spellStart"/>
      <w:r w:rsidRPr="00376E1C">
        <w:t>Ballini</w:t>
      </w:r>
      <w:proofErr w:type="spellEnd"/>
      <w:r w:rsidRPr="00376E1C">
        <w:t>, A. (2023). Ceramic materials for biomedical applications:</w:t>
      </w:r>
      <w:r w:rsidRPr="00376E1C">
        <w:rPr>
          <w:spacing w:val="-5"/>
        </w:rPr>
        <w:t xml:space="preserve"> </w:t>
      </w:r>
      <w:r w:rsidRPr="00376E1C">
        <w:t>An</w:t>
      </w:r>
      <w:r w:rsidRPr="00376E1C">
        <w:rPr>
          <w:spacing w:val="-5"/>
        </w:rPr>
        <w:t xml:space="preserve"> </w:t>
      </w:r>
      <w:r w:rsidRPr="00376E1C">
        <w:t>overview</w:t>
      </w:r>
      <w:r w:rsidRPr="00376E1C">
        <w:rPr>
          <w:spacing w:val="-5"/>
        </w:rPr>
        <w:t xml:space="preserve"> </w:t>
      </w:r>
      <w:r w:rsidRPr="00376E1C">
        <w:t>on</w:t>
      </w:r>
      <w:r w:rsidRPr="00376E1C">
        <w:rPr>
          <w:spacing w:val="-5"/>
        </w:rPr>
        <w:t xml:space="preserve"> </w:t>
      </w:r>
      <w:r w:rsidRPr="00376E1C">
        <w:t>properties</w:t>
      </w:r>
      <w:r w:rsidRPr="00376E1C">
        <w:rPr>
          <w:spacing w:val="-5"/>
        </w:rPr>
        <w:t xml:space="preserve"> </w:t>
      </w:r>
      <w:r w:rsidRPr="00376E1C">
        <w:t>and</w:t>
      </w:r>
      <w:r w:rsidRPr="00376E1C">
        <w:rPr>
          <w:spacing w:val="-5"/>
        </w:rPr>
        <w:t xml:space="preserve"> </w:t>
      </w:r>
      <w:r w:rsidRPr="00376E1C">
        <w:t>fabrication</w:t>
      </w:r>
      <w:r w:rsidRPr="00376E1C">
        <w:rPr>
          <w:spacing w:val="-5"/>
        </w:rPr>
        <w:t xml:space="preserve"> </w:t>
      </w:r>
      <w:r w:rsidRPr="00376E1C">
        <w:t>processes.</w:t>
      </w:r>
      <w:r w:rsidRPr="00376E1C">
        <w:rPr>
          <w:spacing w:val="-5"/>
        </w:rPr>
        <w:t xml:space="preserve"> </w:t>
      </w:r>
      <w:r w:rsidRPr="00376E1C">
        <w:rPr>
          <w:i/>
        </w:rPr>
        <w:t>Journal</w:t>
      </w:r>
      <w:r w:rsidRPr="00376E1C">
        <w:rPr>
          <w:i/>
          <w:spacing w:val="-5"/>
        </w:rPr>
        <w:t xml:space="preserve"> </w:t>
      </w:r>
      <w:r w:rsidRPr="00376E1C">
        <w:rPr>
          <w:i/>
        </w:rPr>
        <w:t>of</w:t>
      </w:r>
      <w:r w:rsidRPr="00376E1C">
        <w:rPr>
          <w:i/>
          <w:spacing w:val="-5"/>
        </w:rPr>
        <w:t xml:space="preserve"> </w:t>
      </w:r>
      <w:r w:rsidRPr="00376E1C">
        <w:rPr>
          <w:i/>
        </w:rPr>
        <w:t>Functional Biomaterials</w:t>
      </w:r>
      <w:r w:rsidRPr="00376E1C">
        <w:t xml:space="preserve">, </w:t>
      </w:r>
      <w:r w:rsidRPr="00376E1C">
        <w:rPr>
          <w:i/>
        </w:rPr>
        <w:t>14</w:t>
      </w:r>
      <w:r w:rsidRPr="00376E1C">
        <w:t>(3), 146. https://doi.org/10.3390/jfb14030146</w:t>
      </w:r>
    </w:p>
    <w:p w14:paraId="6A33CEA5" w14:textId="77777777" w:rsidR="00AD1032" w:rsidRPr="00376E1C" w:rsidRDefault="00AD1032" w:rsidP="00AD1032">
      <w:pPr>
        <w:pStyle w:val="ListParagraph"/>
        <w:numPr>
          <w:ilvl w:val="0"/>
          <w:numId w:val="85"/>
        </w:numPr>
        <w:tabs>
          <w:tab w:val="left" w:pos="818"/>
          <w:tab w:val="left" w:pos="820"/>
        </w:tabs>
        <w:spacing w:line="276" w:lineRule="auto"/>
        <w:ind w:right="604"/>
        <w:contextualSpacing w:val="0"/>
      </w:pPr>
      <w:proofErr w:type="spellStart"/>
      <w:r w:rsidRPr="00376E1C">
        <w:t>Temenoff</w:t>
      </w:r>
      <w:proofErr w:type="spellEnd"/>
      <w:r w:rsidRPr="00376E1C">
        <w:t>,</w:t>
      </w:r>
      <w:r w:rsidRPr="00376E1C">
        <w:rPr>
          <w:spacing w:val="-6"/>
        </w:rPr>
        <w:t xml:space="preserve"> </w:t>
      </w:r>
      <w:r w:rsidRPr="00376E1C">
        <w:t>J.</w:t>
      </w:r>
      <w:r w:rsidRPr="00376E1C">
        <w:rPr>
          <w:spacing w:val="-6"/>
        </w:rPr>
        <w:t xml:space="preserve"> </w:t>
      </w:r>
      <w:r w:rsidRPr="00376E1C">
        <w:t>S.,</w:t>
      </w:r>
      <w:r w:rsidRPr="00376E1C">
        <w:rPr>
          <w:spacing w:val="-6"/>
        </w:rPr>
        <w:t xml:space="preserve"> </w:t>
      </w:r>
      <w:r w:rsidRPr="00376E1C">
        <w:t>&amp;</w:t>
      </w:r>
      <w:r w:rsidRPr="00376E1C">
        <w:rPr>
          <w:spacing w:val="-6"/>
        </w:rPr>
        <w:t xml:space="preserve"> </w:t>
      </w:r>
      <w:proofErr w:type="spellStart"/>
      <w:r w:rsidRPr="00376E1C">
        <w:t>Mikos</w:t>
      </w:r>
      <w:proofErr w:type="spellEnd"/>
      <w:r w:rsidRPr="00376E1C">
        <w:t>,</w:t>
      </w:r>
      <w:r w:rsidRPr="00376E1C">
        <w:rPr>
          <w:spacing w:val="-6"/>
        </w:rPr>
        <w:t xml:space="preserve"> </w:t>
      </w:r>
      <w:r w:rsidRPr="00376E1C">
        <w:t>A.</w:t>
      </w:r>
      <w:r w:rsidRPr="00376E1C">
        <w:rPr>
          <w:spacing w:val="-6"/>
        </w:rPr>
        <w:t xml:space="preserve"> </w:t>
      </w:r>
      <w:r w:rsidRPr="00376E1C">
        <w:t>G.</w:t>
      </w:r>
      <w:r w:rsidRPr="00376E1C">
        <w:rPr>
          <w:spacing w:val="-6"/>
        </w:rPr>
        <w:t xml:space="preserve"> </w:t>
      </w:r>
      <w:r w:rsidRPr="00376E1C">
        <w:t>(2023).</w:t>
      </w:r>
      <w:r w:rsidRPr="00376E1C">
        <w:rPr>
          <w:spacing w:val="-6"/>
        </w:rPr>
        <w:t xml:space="preserve"> </w:t>
      </w:r>
      <w:r w:rsidRPr="00376E1C">
        <w:rPr>
          <w:i/>
        </w:rPr>
        <w:t>Biomaterials:</w:t>
      </w:r>
      <w:r w:rsidRPr="00376E1C">
        <w:rPr>
          <w:i/>
          <w:spacing w:val="-6"/>
        </w:rPr>
        <w:t xml:space="preserve"> </w:t>
      </w:r>
      <w:r w:rsidRPr="00376E1C">
        <w:rPr>
          <w:i/>
        </w:rPr>
        <w:t>The</w:t>
      </w:r>
      <w:r w:rsidRPr="00376E1C">
        <w:rPr>
          <w:i/>
          <w:spacing w:val="-6"/>
        </w:rPr>
        <w:t xml:space="preserve"> </w:t>
      </w:r>
      <w:r w:rsidRPr="00376E1C">
        <w:rPr>
          <w:i/>
        </w:rPr>
        <w:t>intersection</w:t>
      </w:r>
      <w:r w:rsidRPr="00376E1C">
        <w:rPr>
          <w:i/>
          <w:spacing w:val="-6"/>
        </w:rPr>
        <w:t xml:space="preserve"> </w:t>
      </w:r>
      <w:r w:rsidRPr="00376E1C">
        <w:rPr>
          <w:i/>
        </w:rPr>
        <w:t>of</w:t>
      </w:r>
      <w:r w:rsidRPr="00376E1C">
        <w:rPr>
          <w:i/>
          <w:spacing w:val="-6"/>
        </w:rPr>
        <w:t xml:space="preserve"> </w:t>
      </w:r>
      <w:r w:rsidRPr="00376E1C">
        <w:rPr>
          <w:i/>
        </w:rPr>
        <w:t>biology</w:t>
      </w:r>
      <w:r w:rsidRPr="00376E1C">
        <w:rPr>
          <w:i/>
          <w:spacing w:val="-6"/>
        </w:rPr>
        <w:t xml:space="preserve"> </w:t>
      </w:r>
      <w:r w:rsidRPr="00376E1C">
        <w:rPr>
          <w:i/>
        </w:rPr>
        <w:t>and materials science</w:t>
      </w:r>
      <w:r w:rsidRPr="00376E1C">
        <w:t>. Pearson.</w:t>
      </w:r>
    </w:p>
    <w:p w14:paraId="608B80A2" w14:textId="77777777" w:rsidR="00AD1032" w:rsidRPr="00376E1C" w:rsidRDefault="00AD1032" w:rsidP="00AD1032">
      <w:pPr>
        <w:pStyle w:val="ListParagraph"/>
        <w:numPr>
          <w:ilvl w:val="0"/>
          <w:numId w:val="85"/>
        </w:numPr>
        <w:tabs>
          <w:tab w:val="left" w:pos="818"/>
          <w:tab w:val="left" w:pos="820"/>
        </w:tabs>
        <w:spacing w:line="276" w:lineRule="auto"/>
        <w:ind w:right="404"/>
        <w:contextualSpacing w:val="0"/>
        <w:sectPr w:rsidR="00AD1032" w:rsidRPr="00376E1C" w:rsidSect="00837E9F">
          <w:pgSz w:w="12240" w:h="15840"/>
          <w:pgMar w:top="1360" w:right="1340" w:bottom="280" w:left="1340" w:header="720" w:footer="720" w:gutter="0"/>
          <w:cols w:space="720"/>
        </w:sectPr>
      </w:pPr>
      <w:proofErr w:type="spellStart"/>
      <w:r w:rsidRPr="00376E1C">
        <w:t>ShamikaM</w:t>
      </w:r>
      <w:proofErr w:type="spellEnd"/>
      <w:r w:rsidRPr="00376E1C">
        <w:t>.</w:t>
      </w:r>
      <w:r w:rsidRPr="00376E1C">
        <w:rPr>
          <w:spacing w:val="-5"/>
        </w:rPr>
        <w:t xml:space="preserve"> </w:t>
      </w:r>
      <w:r w:rsidRPr="00376E1C">
        <w:t>(2019,</w:t>
      </w:r>
      <w:r w:rsidRPr="00376E1C">
        <w:rPr>
          <w:spacing w:val="-5"/>
        </w:rPr>
        <w:t xml:space="preserve"> </w:t>
      </w:r>
      <w:r w:rsidRPr="00376E1C">
        <w:t>March</w:t>
      </w:r>
      <w:r w:rsidRPr="00376E1C">
        <w:rPr>
          <w:spacing w:val="-5"/>
        </w:rPr>
        <w:t xml:space="preserve"> </w:t>
      </w:r>
      <w:r w:rsidRPr="00376E1C">
        <w:t>2).</w:t>
      </w:r>
      <w:r w:rsidRPr="00376E1C">
        <w:rPr>
          <w:spacing w:val="-5"/>
        </w:rPr>
        <w:t xml:space="preserve"> </w:t>
      </w:r>
      <w:r w:rsidRPr="00376E1C">
        <w:rPr>
          <w:i/>
        </w:rPr>
        <w:t>Advantages</w:t>
      </w:r>
      <w:r w:rsidRPr="00376E1C">
        <w:rPr>
          <w:i/>
          <w:spacing w:val="-5"/>
        </w:rPr>
        <w:t xml:space="preserve"> </w:t>
      </w:r>
      <w:r w:rsidRPr="00376E1C">
        <w:rPr>
          <w:i/>
        </w:rPr>
        <w:t>&amp;</w:t>
      </w:r>
      <w:r w:rsidRPr="00376E1C">
        <w:rPr>
          <w:i/>
          <w:spacing w:val="-5"/>
        </w:rPr>
        <w:t xml:space="preserve"> </w:t>
      </w:r>
      <w:r w:rsidRPr="00376E1C">
        <w:rPr>
          <w:i/>
        </w:rPr>
        <w:t>disadvantages</w:t>
      </w:r>
      <w:r w:rsidRPr="00376E1C">
        <w:rPr>
          <w:i/>
          <w:spacing w:val="-5"/>
        </w:rPr>
        <w:t xml:space="preserve"> </w:t>
      </w:r>
      <w:r w:rsidRPr="00376E1C">
        <w:rPr>
          <w:i/>
        </w:rPr>
        <w:t>of</w:t>
      </w:r>
      <w:r w:rsidRPr="00376E1C">
        <w:rPr>
          <w:i/>
          <w:spacing w:val="-5"/>
        </w:rPr>
        <w:t xml:space="preserve"> </w:t>
      </w:r>
      <w:r w:rsidRPr="00376E1C">
        <w:rPr>
          <w:i/>
        </w:rPr>
        <w:t>Biomaterials</w:t>
      </w:r>
      <w:r w:rsidRPr="00376E1C">
        <w:t>.</w:t>
      </w:r>
      <w:r w:rsidRPr="00376E1C">
        <w:rPr>
          <w:spacing w:val="-5"/>
        </w:rPr>
        <w:t xml:space="preserve"> </w:t>
      </w:r>
      <w:proofErr w:type="spellStart"/>
      <w:r w:rsidRPr="00376E1C">
        <w:t>Sciencing</w:t>
      </w:r>
      <w:proofErr w:type="spellEnd"/>
      <w:r w:rsidRPr="00376E1C">
        <w:t xml:space="preserve">. </w:t>
      </w:r>
      <w:r w:rsidRPr="00376E1C">
        <w:rPr>
          <w:spacing w:val="-2"/>
        </w:rPr>
        <w:t>https://sciencing.com/advantages-disadvantages-biomaterials-8385559.html</w:t>
      </w:r>
    </w:p>
    <w:p w14:paraId="62D2A7E2" w14:textId="77777777" w:rsidR="00AD1032" w:rsidRPr="00A77FB6" w:rsidRDefault="00AD1032" w:rsidP="00A77FB6">
      <w:pPr>
        <w:pStyle w:val="Heading2"/>
      </w:pPr>
      <w:bookmarkStart w:id="16" w:name="_Toc160727044"/>
      <w:r w:rsidRPr="00A77FB6">
        <w:t>Biocompatibility of Ceramics</w:t>
      </w:r>
      <w:bookmarkEnd w:id="16"/>
    </w:p>
    <w:p w14:paraId="467F6B8F" w14:textId="77777777" w:rsidR="00AD1032" w:rsidRPr="00376E1C" w:rsidRDefault="00AD1032" w:rsidP="00AD1032">
      <w:pPr>
        <w:pStyle w:val="BodyText"/>
        <w:spacing w:before="80" w:line="276" w:lineRule="auto"/>
        <w:ind w:left="100" w:right="149"/>
        <w:rPr>
          <w:i/>
          <w:u w:val="thick"/>
        </w:rPr>
      </w:pPr>
    </w:p>
    <w:p w14:paraId="214E1A5A" w14:textId="77777777" w:rsidR="00AD1032" w:rsidRPr="00376E1C" w:rsidRDefault="00AD1032" w:rsidP="00AD1032">
      <w:pPr>
        <w:pStyle w:val="BodyText"/>
        <w:spacing w:before="80" w:line="276" w:lineRule="auto"/>
        <w:ind w:left="100" w:right="149"/>
      </w:pPr>
      <w:proofErr w:type="spellStart"/>
      <w:r w:rsidRPr="00376E1C">
        <w:rPr>
          <w:i/>
          <w:u w:val="thick"/>
        </w:rPr>
        <w:t>Ballini</w:t>
      </w:r>
      <w:proofErr w:type="spellEnd"/>
      <w:r w:rsidRPr="00376E1C">
        <w:rPr>
          <w:i/>
          <w:spacing w:val="-4"/>
          <w:u w:val="thick"/>
        </w:rPr>
        <w:t xml:space="preserve"> </w:t>
      </w:r>
      <w:r w:rsidRPr="00376E1C">
        <w:rPr>
          <w:i/>
          <w:u w:val="thick"/>
        </w:rPr>
        <w:t>and</w:t>
      </w:r>
      <w:r w:rsidRPr="00376E1C">
        <w:rPr>
          <w:i/>
          <w:spacing w:val="-4"/>
          <w:u w:val="thick"/>
        </w:rPr>
        <w:t xml:space="preserve"> </w:t>
      </w:r>
      <w:r w:rsidRPr="00376E1C">
        <w:rPr>
          <w:i/>
          <w:u w:val="thick"/>
        </w:rPr>
        <w:t>colleagues</w:t>
      </w:r>
      <w:r w:rsidRPr="00376E1C">
        <w:rPr>
          <w:i/>
          <w:spacing w:val="-4"/>
        </w:rPr>
        <w:t xml:space="preserve"> </w:t>
      </w:r>
      <w:r w:rsidRPr="00376E1C">
        <w:t>describe</w:t>
      </w:r>
      <w:r w:rsidRPr="00376E1C">
        <w:rPr>
          <w:spacing w:val="-4"/>
        </w:rPr>
        <w:t xml:space="preserve"> </w:t>
      </w:r>
      <w:r w:rsidRPr="00376E1C">
        <w:t>ceramics</w:t>
      </w:r>
      <w:r w:rsidRPr="00376E1C">
        <w:rPr>
          <w:spacing w:val="-4"/>
        </w:rPr>
        <w:t xml:space="preserve"> </w:t>
      </w:r>
      <w:r w:rsidRPr="00376E1C">
        <w:t>as</w:t>
      </w:r>
      <w:r w:rsidRPr="00376E1C">
        <w:rPr>
          <w:spacing w:val="-4"/>
        </w:rPr>
        <w:t xml:space="preserve"> </w:t>
      </w:r>
      <w:r w:rsidRPr="00376E1C">
        <w:t>generally</w:t>
      </w:r>
      <w:r w:rsidRPr="00376E1C">
        <w:rPr>
          <w:spacing w:val="-4"/>
        </w:rPr>
        <w:t xml:space="preserve"> </w:t>
      </w:r>
      <w:r w:rsidRPr="00376E1C">
        <w:t>compatible</w:t>
      </w:r>
      <w:r w:rsidRPr="00376E1C">
        <w:rPr>
          <w:spacing w:val="-4"/>
        </w:rPr>
        <w:t xml:space="preserve"> </w:t>
      </w:r>
      <w:r w:rsidRPr="00376E1C">
        <w:t>with</w:t>
      </w:r>
      <w:r w:rsidRPr="00376E1C">
        <w:rPr>
          <w:spacing w:val="-4"/>
        </w:rPr>
        <w:t xml:space="preserve"> </w:t>
      </w:r>
      <w:r w:rsidRPr="00376E1C">
        <w:t>human</w:t>
      </w:r>
      <w:r w:rsidRPr="00376E1C">
        <w:rPr>
          <w:spacing w:val="-4"/>
        </w:rPr>
        <w:t xml:space="preserve"> </w:t>
      </w:r>
      <w:r w:rsidRPr="00376E1C">
        <w:t>tissue,</w:t>
      </w:r>
      <w:r w:rsidRPr="00376E1C">
        <w:rPr>
          <w:spacing w:val="-4"/>
        </w:rPr>
        <w:t xml:space="preserve"> </w:t>
      </w:r>
      <w:r w:rsidRPr="00376E1C">
        <w:t>meaning they reduce the risk of bodily reactions or inflammation to the material. In addition, some ceramics have been shown to promote tissue growth and bone growth. [1]</w:t>
      </w:r>
    </w:p>
    <w:p w14:paraId="4C55BA86" w14:textId="77777777" w:rsidR="00AD1032" w:rsidRPr="00376E1C" w:rsidRDefault="00AD1032" w:rsidP="00AD1032">
      <w:pPr>
        <w:pStyle w:val="BodyText"/>
        <w:spacing w:before="37"/>
      </w:pPr>
    </w:p>
    <w:p w14:paraId="0FE179A1" w14:textId="77777777" w:rsidR="00AD1032" w:rsidRPr="00376E1C" w:rsidRDefault="00AD1032" w:rsidP="00AD1032">
      <w:pPr>
        <w:pStyle w:val="BodyText"/>
        <w:spacing w:before="1" w:line="276" w:lineRule="auto"/>
        <w:ind w:left="100" w:right="209"/>
      </w:pPr>
      <w:r w:rsidRPr="00376E1C">
        <w:rPr>
          <w:i/>
          <w:u w:val="thick"/>
        </w:rPr>
        <w:t>Singh and colleagues</w:t>
      </w:r>
      <w:r w:rsidRPr="00376E1C">
        <w:rPr>
          <w:i/>
        </w:rPr>
        <w:t xml:space="preserve"> </w:t>
      </w:r>
      <w:r w:rsidRPr="00376E1C">
        <w:t>describe ceramics as “having excellent biocompatibility, poor degradability,</w:t>
      </w:r>
      <w:r w:rsidRPr="00376E1C">
        <w:rPr>
          <w:spacing w:val="-9"/>
        </w:rPr>
        <w:t xml:space="preserve"> </w:t>
      </w:r>
      <w:r w:rsidRPr="00376E1C">
        <w:t>high</w:t>
      </w:r>
      <w:r w:rsidRPr="00376E1C">
        <w:rPr>
          <w:spacing w:val="-9"/>
        </w:rPr>
        <w:t xml:space="preserve"> </w:t>
      </w:r>
      <w:r w:rsidRPr="00376E1C">
        <w:t>melting</w:t>
      </w:r>
      <w:r w:rsidRPr="00376E1C">
        <w:rPr>
          <w:spacing w:val="-9"/>
        </w:rPr>
        <w:t xml:space="preserve"> </w:t>
      </w:r>
      <w:r w:rsidRPr="00376E1C">
        <w:t>temperature,</w:t>
      </w:r>
      <w:r w:rsidRPr="00376E1C">
        <w:rPr>
          <w:spacing w:val="-9"/>
        </w:rPr>
        <w:t xml:space="preserve"> </w:t>
      </w:r>
      <w:r w:rsidRPr="00376E1C">
        <w:t>non-corrosive…”.</w:t>
      </w:r>
      <w:r w:rsidRPr="00376E1C">
        <w:rPr>
          <w:spacing w:val="-9"/>
        </w:rPr>
        <w:t xml:space="preserve"> </w:t>
      </w:r>
      <w:r w:rsidRPr="00376E1C">
        <w:t>Biocompatibility</w:t>
      </w:r>
      <w:r w:rsidRPr="00376E1C">
        <w:rPr>
          <w:spacing w:val="-9"/>
        </w:rPr>
        <w:t xml:space="preserve"> </w:t>
      </w:r>
      <w:r w:rsidRPr="00376E1C">
        <w:t>is</w:t>
      </w:r>
      <w:r w:rsidRPr="00376E1C">
        <w:rPr>
          <w:spacing w:val="-9"/>
        </w:rPr>
        <w:t xml:space="preserve"> </w:t>
      </w:r>
      <w:r w:rsidRPr="00376E1C">
        <w:t>different</w:t>
      </w:r>
      <w:r w:rsidRPr="00376E1C">
        <w:rPr>
          <w:spacing w:val="-9"/>
        </w:rPr>
        <w:t xml:space="preserve"> </w:t>
      </w:r>
      <w:r w:rsidRPr="00376E1C">
        <w:t>for different ceramic materials. For example: Alumina (a type of ceramic used in dental and orthopedic</w:t>
      </w:r>
      <w:r w:rsidRPr="00376E1C">
        <w:rPr>
          <w:spacing w:val="-7"/>
        </w:rPr>
        <w:t xml:space="preserve"> </w:t>
      </w:r>
      <w:r w:rsidRPr="00376E1C">
        <w:t>implants)</w:t>
      </w:r>
      <w:r w:rsidRPr="00376E1C">
        <w:rPr>
          <w:spacing w:val="-7"/>
        </w:rPr>
        <w:t xml:space="preserve"> </w:t>
      </w:r>
      <w:r w:rsidRPr="00376E1C">
        <w:t>has</w:t>
      </w:r>
      <w:r w:rsidRPr="00376E1C">
        <w:rPr>
          <w:spacing w:val="-7"/>
        </w:rPr>
        <w:t xml:space="preserve"> </w:t>
      </w:r>
      <w:r w:rsidRPr="00376E1C">
        <w:t>good</w:t>
      </w:r>
      <w:r w:rsidRPr="00376E1C">
        <w:rPr>
          <w:spacing w:val="-7"/>
        </w:rPr>
        <w:t xml:space="preserve"> </w:t>
      </w:r>
      <w:r w:rsidRPr="00376E1C">
        <w:t>biocompatibility</w:t>
      </w:r>
      <w:r w:rsidRPr="00376E1C">
        <w:rPr>
          <w:spacing w:val="-7"/>
        </w:rPr>
        <w:t xml:space="preserve"> </w:t>
      </w:r>
      <w:r w:rsidRPr="00376E1C">
        <w:t>within</w:t>
      </w:r>
      <w:r w:rsidRPr="00376E1C">
        <w:rPr>
          <w:spacing w:val="-7"/>
        </w:rPr>
        <w:t xml:space="preserve"> </w:t>
      </w:r>
      <w:r w:rsidRPr="00376E1C">
        <w:t>the</w:t>
      </w:r>
      <w:r w:rsidRPr="00376E1C">
        <w:rPr>
          <w:spacing w:val="-7"/>
        </w:rPr>
        <w:t xml:space="preserve"> </w:t>
      </w:r>
      <w:r w:rsidRPr="00376E1C">
        <w:t>human</w:t>
      </w:r>
      <w:r w:rsidRPr="00376E1C">
        <w:rPr>
          <w:spacing w:val="-7"/>
        </w:rPr>
        <w:t xml:space="preserve"> </w:t>
      </w:r>
      <w:r w:rsidRPr="00376E1C">
        <w:t>body.</w:t>
      </w:r>
      <w:r w:rsidRPr="00376E1C">
        <w:rPr>
          <w:spacing w:val="-7"/>
        </w:rPr>
        <w:t xml:space="preserve"> </w:t>
      </w:r>
      <w:r w:rsidRPr="00376E1C">
        <w:t>However,</w:t>
      </w:r>
      <w:r w:rsidRPr="00376E1C">
        <w:rPr>
          <w:spacing w:val="-7"/>
        </w:rPr>
        <w:t xml:space="preserve"> </w:t>
      </w:r>
      <w:r w:rsidRPr="00376E1C">
        <w:t>Silicate (another type of ceramic) has been shown to cause cell death. [2]</w:t>
      </w:r>
    </w:p>
    <w:p w14:paraId="5803CBE3" w14:textId="77777777" w:rsidR="00AD1032" w:rsidRPr="00376E1C" w:rsidRDefault="00AD1032" w:rsidP="00AD1032">
      <w:pPr>
        <w:pStyle w:val="BodyText"/>
        <w:spacing w:before="37"/>
      </w:pPr>
    </w:p>
    <w:p w14:paraId="24B1985C" w14:textId="77777777" w:rsidR="00AD1032" w:rsidRPr="00376E1C" w:rsidRDefault="00AD1032" w:rsidP="00AD1032">
      <w:pPr>
        <w:pStyle w:val="BodyText"/>
        <w:spacing w:before="1" w:line="276" w:lineRule="auto"/>
        <w:ind w:left="100" w:right="112"/>
      </w:pPr>
      <w:r w:rsidRPr="00376E1C">
        <w:t xml:space="preserve">The book </w:t>
      </w:r>
      <w:r w:rsidRPr="00376E1C">
        <w:rPr>
          <w:i/>
        </w:rPr>
        <w:t xml:space="preserve">Advances in Ceramics </w:t>
      </w:r>
      <w:r w:rsidRPr="00376E1C">
        <w:t xml:space="preserve">chapter on </w:t>
      </w:r>
      <w:r w:rsidRPr="00376E1C">
        <w:rPr>
          <w:i/>
        </w:rPr>
        <w:t xml:space="preserve">Biocompatibility </w:t>
      </w:r>
      <w:r w:rsidRPr="00376E1C">
        <w:t>discusses the importance of biocompatibility for ceramic biomaterials. Biocompatibility is very important for biomaterials because of the direct contact with human tissue long term. Biocompatibility is also an ongoing process, meaning that just because a material does not cause a response at first, this doesn’t mean</w:t>
      </w:r>
      <w:r w:rsidRPr="00376E1C">
        <w:rPr>
          <w:spacing w:val="-2"/>
        </w:rPr>
        <w:t xml:space="preserve"> </w:t>
      </w:r>
      <w:r w:rsidRPr="00376E1C">
        <w:t>it</w:t>
      </w:r>
      <w:r w:rsidRPr="00376E1C">
        <w:rPr>
          <w:spacing w:val="-2"/>
        </w:rPr>
        <w:t xml:space="preserve"> </w:t>
      </w:r>
      <w:r w:rsidRPr="00376E1C">
        <w:t>won’t</w:t>
      </w:r>
      <w:r w:rsidRPr="00376E1C">
        <w:rPr>
          <w:spacing w:val="-2"/>
        </w:rPr>
        <w:t xml:space="preserve"> </w:t>
      </w:r>
      <w:r w:rsidRPr="00376E1C">
        <w:t>cause</w:t>
      </w:r>
      <w:r w:rsidRPr="00376E1C">
        <w:rPr>
          <w:spacing w:val="-2"/>
        </w:rPr>
        <w:t xml:space="preserve"> </w:t>
      </w:r>
      <w:r w:rsidRPr="00376E1C">
        <w:t>a</w:t>
      </w:r>
      <w:r w:rsidRPr="00376E1C">
        <w:rPr>
          <w:spacing w:val="-2"/>
        </w:rPr>
        <w:t xml:space="preserve"> </w:t>
      </w:r>
      <w:r w:rsidRPr="00376E1C">
        <w:t>response</w:t>
      </w:r>
      <w:r w:rsidRPr="00376E1C">
        <w:rPr>
          <w:spacing w:val="-2"/>
        </w:rPr>
        <w:t xml:space="preserve"> </w:t>
      </w:r>
      <w:proofErr w:type="gramStart"/>
      <w:r w:rsidRPr="00376E1C">
        <w:t>later</w:t>
      </w:r>
      <w:r w:rsidRPr="00376E1C">
        <w:rPr>
          <w:spacing w:val="-2"/>
        </w:rPr>
        <w:t xml:space="preserve"> </w:t>
      </w:r>
      <w:r w:rsidRPr="00376E1C">
        <w:t>on</w:t>
      </w:r>
      <w:proofErr w:type="gramEnd"/>
      <w:r w:rsidRPr="00376E1C">
        <w:t>.</w:t>
      </w:r>
      <w:r w:rsidRPr="00376E1C">
        <w:rPr>
          <w:spacing w:val="-2"/>
        </w:rPr>
        <w:t xml:space="preserve"> </w:t>
      </w:r>
      <w:r w:rsidRPr="00376E1C">
        <w:t>This</w:t>
      </w:r>
      <w:r w:rsidRPr="00376E1C">
        <w:rPr>
          <w:spacing w:val="-2"/>
        </w:rPr>
        <w:t xml:space="preserve"> </w:t>
      </w:r>
      <w:r w:rsidRPr="00376E1C">
        <w:t>book</w:t>
      </w:r>
      <w:r w:rsidRPr="00376E1C">
        <w:rPr>
          <w:spacing w:val="-2"/>
        </w:rPr>
        <w:t xml:space="preserve"> </w:t>
      </w:r>
      <w:r w:rsidRPr="00376E1C">
        <w:t>states</w:t>
      </w:r>
      <w:r w:rsidRPr="00376E1C">
        <w:rPr>
          <w:spacing w:val="-2"/>
        </w:rPr>
        <w:t xml:space="preserve"> </w:t>
      </w:r>
      <w:r w:rsidRPr="00376E1C">
        <w:t>that</w:t>
      </w:r>
      <w:r w:rsidRPr="00376E1C">
        <w:rPr>
          <w:spacing w:val="-2"/>
        </w:rPr>
        <w:t xml:space="preserve"> </w:t>
      </w:r>
      <w:r w:rsidRPr="00376E1C">
        <w:t>the</w:t>
      </w:r>
      <w:r w:rsidRPr="00376E1C">
        <w:rPr>
          <w:spacing w:val="-2"/>
        </w:rPr>
        <w:t xml:space="preserve"> </w:t>
      </w:r>
      <w:r w:rsidRPr="00376E1C">
        <w:t>variation</w:t>
      </w:r>
      <w:r w:rsidRPr="00376E1C">
        <w:rPr>
          <w:spacing w:val="-2"/>
        </w:rPr>
        <w:t xml:space="preserve"> </w:t>
      </w:r>
      <w:r w:rsidRPr="00376E1C">
        <w:t>in</w:t>
      </w:r>
      <w:r w:rsidRPr="00376E1C">
        <w:rPr>
          <w:spacing w:val="-2"/>
        </w:rPr>
        <w:t xml:space="preserve"> </w:t>
      </w:r>
      <w:r w:rsidRPr="00376E1C">
        <w:t>types</w:t>
      </w:r>
      <w:r w:rsidRPr="00376E1C">
        <w:rPr>
          <w:spacing w:val="-2"/>
        </w:rPr>
        <w:t xml:space="preserve"> </w:t>
      </w:r>
      <w:r w:rsidRPr="00376E1C">
        <w:t>of</w:t>
      </w:r>
      <w:r w:rsidRPr="00376E1C">
        <w:rPr>
          <w:spacing w:val="-2"/>
        </w:rPr>
        <w:t xml:space="preserve"> </w:t>
      </w:r>
      <w:r w:rsidRPr="00376E1C">
        <w:t>ceramics or composition of ceramics makes it difficult to determine the biocompatibility of ceramics in general. This is dependent on the types of ceramics being used. Some ceramic materials can release</w:t>
      </w:r>
      <w:r w:rsidRPr="00376E1C">
        <w:rPr>
          <w:spacing w:val="-3"/>
        </w:rPr>
        <w:t xml:space="preserve"> </w:t>
      </w:r>
      <w:r w:rsidRPr="00376E1C">
        <w:t>molecules</w:t>
      </w:r>
      <w:r w:rsidRPr="00376E1C">
        <w:rPr>
          <w:spacing w:val="-3"/>
        </w:rPr>
        <w:t xml:space="preserve"> </w:t>
      </w:r>
      <w:r w:rsidRPr="00376E1C">
        <w:t>over</w:t>
      </w:r>
      <w:r w:rsidRPr="00376E1C">
        <w:rPr>
          <w:spacing w:val="-3"/>
        </w:rPr>
        <w:t xml:space="preserve"> </w:t>
      </w:r>
      <w:r w:rsidRPr="00376E1C">
        <w:t>time,</w:t>
      </w:r>
      <w:r w:rsidRPr="00376E1C">
        <w:rPr>
          <w:spacing w:val="-3"/>
        </w:rPr>
        <w:t xml:space="preserve"> </w:t>
      </w:r>
      <w:r w:rsidRPr="00376E1C">
        <w:t>as</w:t>
      </w:r>
      <w:r w:rsidRPr="00376E1C">
        <w:rPr>
          <w:spacing w:val="-3"/>
        </w:rPr>
        <w:t xml:space="preserve"> </w:t>
      </w:r>
      <w:r w:rsidRPr="00376E1C">
        <w:t>the</w:t>
      </w:r>
      <w:r w:rsidRPr="00376E1C">
        <w:rPr>
          <w:spacing w:val="-3"/>
        </w:rPr>
        <w:t xml:space="preserve"> </w:t>
      </w:r>
      <w:r w:rsidRPr="00376E1C">
        <w:t>material</w:t>
      </w:r>
      <w:r w:rsidRPr="00376E1C">
        <w:rPr>
          <w:spacing w:val="-3"/>
        </w:rPr>
        <w:t xml:space="preserve"> </w:t>
      </w:r>
      <w:r w:rsidRPr="00376E1C">
        <w:t>degrades,</w:t>
      </w:r>
      <w:r w:rsidRPr="00376E1C">
        <w:rPr>
          <w:spacing w:val="-3"/>
        </w:rPr>
        <w:t xml:space="preserve"> </w:t>
      </w:r>
      <w:r w:rsidRPr="00376E1C">
        <w:t>that</w:t>
      </w:r>
      <w:r w:rsidRPr="00376E1C">
        <w:rPr>
          <w:spacing w:val="-3"/>
        </w:rPr>
        <w:t xml:space="preserve"> </w:t>
      </w:r>
      <w:r w:rsidRPr="00376E1C">
        <w:t>can</w:t>
      </w:r>
      <w:r w:rsidRPr="00376E1C">
        <w:rPr>
          <w:spacing w:val="-3"/>
        </w:rPr>
        <w:t xml:space="preserve"> </w:t>
      </w:r>
      <w:r w:rsidRPr="00376E1C">
        <w:t>travel</w:t>
      </w:r>
      <w:r w:rsidRPr="00376E1C">
        <w:rPr>
          <w:spacing w:val="-3"/>
        </w:rPr>
        <w:t xml:space="preserve"> </w:t>
      </w:r>
      <w:r w:rsidRPr="00376E1C">
        <w:t>to</w:t>
      </w:r>
      <w:r w:rsidRPr="00376E1C">
        <w:rPr>
          <w:spacing w:val="-3"/>
        </w:rPr>
        <w:t xml:space="preserve"> </w:t>
      </w:r>
      <w:r w:rsidRPr="00376E1C">
        <w:t>other</w:t>
      </w:r>
      <w:r w:rsidRPr="00376E1C">
        <w:rPr>
          <w:spacing w:val="-3"/>
        </w:rPr>
        <w:t xml:space="preserve"> </w:t>
      </w:r>
      <w:r w:rsidRPr="00376E1C">
        <w:t>tissues</w:t>
      </w:r>
      <w:r w:rsidRPr="00376E1C">
        <w:rPr>
          <w:spacing w:val="-3"/>
        </w:rPr>
        <w:t xml:space="preserve"> </w:t>
      </w:r>
      <w:r w:rsidRPr="00376E1C">
        <w:t>within</w:t>
      </w:r>
      <w:r w:rsidRPr="00376E1C">
        <w:rPr>
          <w:spacing w:val="-3"/>
        </w:rPr>
        <w:t xml:space="preserve"> </w:t>
      </w:r>
      <w:r w:rsidRPr="00376E1C">
        <w:t>the body and cause problems. [3]</w:t>
      </w:r>
    </w:p>
    <w:p w14:paraId="4C2ED38B" w14:textId="77777777" w:rsidR="00AD1032" w:rsidRPr="00376E1C" w:rsidRDefault="00AD1032" w:rsidP="00AD1032">
      <w:pPr>
        <w:pStyle w:val="BodyText"/>
        <w:spacing w:before="37"/>
      </w:pPr>
    </w:p>
    <w:p w14:paraId="3B765855" w14:textId="77777777" w:rsidR="00AD1032" w:rsidRPr="00376E1C" w:rsidRDefault="00AD1032" w:rsidP="00AD1032">
      <w:pPr>
        <w:pStyle w:val="BodyText"/>
        <w:spacing w:before="1"/>
        <w:ind w:left="100"/>
      </w:pPr>
      <w:r w:rsidRPr="00376E1C">
        <w:rPr>
          <w:spacing w:val="-2"/>
        </w:rPr>
        <w:t>Citations:</w:t>
      </w:r>
    </w:p>
    <w:p w14:paraId="462790BE" w14:textId="77777777" w:rsidR="00AD1032" w:rsidRPr="00376E1C" w:rsidRDefault="00AD1032" w:rsidP="00AD1032">
      <w:pPr>
        <w:pStyle w:val="BodyText"/>
        <w:spacing w:before="24"/>
      </w:pPr>
    </w:p>
    <w:p w14:paraId="76E89705" w14:textId="77777777" w:rsidR="00AD1032" w:rsidRPr="00376E1C" w:rsidRDefault="00AD1032" w:rsidP="00AD1032">
      <w:pPr>
        <w:pStyle w:val="ListParagraph"/>
        <w:numPr>
          <w:ilvl w:val="0"/>
          <w:numId w:val="83"/>
        </w:numPr>
        <w:tabs>
          <w:tab w:val="left" w:pos="818"/>
          <w:tab w:val="left" w:pos="820"/>
        </w:tabs>
        <w:spacing w:before="1" w:line="276" w:lineRule="auto"/>
        <w:ind w:right="148"/>
        <w:contextualSpacing w:val="0"/>
      </w:pPr>
      <w:proofErr w:type="spellStart"/>
      <w:r w:rsidRPr="00376E1C">
        <w:t>Vaiani</w:t>
      </w:r>
      <w:proofErr w:type="spellEnd"/>
      <w:r w:rsidRPr="00376E1C">
        <w:t xml:space="preserve">, L., Boccaccio, A., </w:t>
      </w:r>
      <w:proofErr w:type="spellStart"/>
      <w:r w:rsidRPr="00376E1C">
        <w:t>Uva</w:t>
      </w:r>
      <w:proofErr w:type="spellEnd"/>
      <w:r w:rsidRPr="00376E1C">
        <w:t xml:space="preserve">, A. E., Palumbo, G., </w:t>
      </w:r>
      <w:proofErr w:type="spellStart"/>
      <w:r w:rsidRPr="00376E1C">
        <w:t>Piccininni</w:t>
      </w:r>
      <w:proofErr w:type="spellEnd"/>
      <w:r w:rsidRPr="00376E1C">
        <w:t xml:space="preserve">, A., </w:t>
      </w:r>
      <w:proofErr w:type="spellStart"/>
      <w:r w:rsidRPr="00376E1C">
        <w:t>Guglielmi</w:t>
      </w:r>
      <w:proofErr w:type="spellEnd"/>
      <w:r w:rsidRPr="00376E1C">
        <w:t>, P., Cantore, S.,</w:t>
      </w:r>
      <w:r w:rsidRPr="00376E1C">
        <w:rPr>
          <w:spacing w:val="-4"/>
        </w:rPr>
        <w:t xml:space="preserve"> </w:t>
      </w:r>
      <w:proofErr w:type="spellStart"/>
      <w:r w:rsidRPr="00376E1C">
        <w:t>Santacroce</w:t>
      </w:r>
      <w:proofErr w:type="spellEnd"/>
      <w:r w:rsidRPr="00376E1C">
        <w:t>,</w:t>
      </w:r>
      <w:r w:rsidRPr="00376E1C">
        <w:rPr>
          <w:spacing w:val="-4"/>
        </w:rPr>
        <w:t xml:space="preserve"> </w:t>
      </w:r>
      <w:r w:rsidRPr="00376E1C">
        <w:t>L.,</w:t>
      </w:r>
      <w:r w:rsidRPr="00376E1C">
        <w:rPr>
          <w:spacing w:val="-4"/>
        </w:rPr>
        <w:t xml:space="preserve"> </w:t>
      </w:r>
      <w:proofErr w:type="spellStart"/>
      <w:r w:rsidRPr="00376E1C">
        <w:t>Charitos</w:t>
      </w:r>
      <w:proofErr w:type="spellEnd"/>
      <w:r w:rsidRPr="00376E1C">
        <w:t>,</w:t>
      </w:r>
      <w:r w:rsidRPr="00376E1C">
        <w:rPr>
          <w:spacing w:val="-4"/>
        </w:rPr>
        <w:t xml:space="preserve"> </w:t>
      </w:r>
      <w:r w:rsidRPr="00376E1C">
        <w:t>I.</w:t>
      </w:r>
      <w:r w:rsidRPr="00376E1C">
        <w:rPr>
          <w:spacing w:val="-4"/>
        </w:rPr>
        <w:t xml:space="preserve"> </w:t>
      </w:r>
      <w:r w:rsidRPr="00376E1C">
        <w:t>A.,</w:t>
      </w:r>
      <w:r w:rsidRPr="00376E1C">
        <w:rPr>
          <w:spacing w:val="-4"/>
        </w:rPr>
        <w:t xml:space="preserve"> </w:t>
      </w:r>
      <w:r w:rsidRPr="00376E1C">
        <w:t>&amp;</w:t>
      </w:r>
      <w:r w:rsidRPr="00376E1C">
        <w:rPr>
          <w:spacing w:val="-4"/>
        </w:rPr>
        <w:t xml:space="preserve"> </w:t>
      </w:r>
      <w:proofErr w:type="spellStart"/>
      <w:r w:rsidRPr="00376E1C">
        <w:t>Ballini</w:t>
      </w:r>
      <w:proofErr w:type="spellEnd"/>
      <w:r w:rsidRPr="00376E1C">
        <w:t>,</w:t>
      </w:r>
      <w:r w:rsidRPr="00376E1C">
        <w:rPr>
          <w:spacing w:val="-4"/>
        </w:rPr>
        <w:t xml:space="preserve"> </w:t>
      </w:r>
      <w:r w:rsidRPr="00376E1C">
        <w:t>A.</w:t>
      </w:r>
      <w:r w:rsidRPr="00376E1C">
        <w:rPr>
          <w:spacing w:val="-4"/>
        </w:rPr>
        <w:t xml:space="preserve"> </w:t>
      </w:r>
      <w:r w:rsidRPr="00376E1C">
        <w:t>(2023a).</w:t>
      </w:r>
      <w:r w:rsidRPr="00376E1C">
        <w:rPr>
          <w:spacing w:val="-4"/>
        </w:rPr>
        <w:t xml:space="preserve"> </w:t>
      </w:r>
      <w:r w:rsidRPr="00376E1C">
        <w:t>Ceramic</w:t>
      </w:r>
      <w:r w:rsidRPr="00376E1C">
        <w:rPr>
          <w:spacing w:val="-4"/>
        </w:rPr>
        <w:t xml:space="preserve"> </w:t>
      </w:r>
      <w:r w:rsidRPr="00376E1C">
        <w:t>materials</w:t>
      </w:r>
      <w:r w:rsidRPr="00376E1C">
        <w:rPr>
          <w:spacing w:val="-4"/>
        </w:rPr>
        <w:t xml:space="preserve"> </w:t>
      </w:r>
      <w:r w:rsidRPr="00376E1C">
        <w:t>for</w:t>
      </w:r>
      <w:r w:rsidRPr="00376E1C">
        <w:rPr>
          <w:spacing w:val="-4"/>
        </w:rPr>
        <w:t xml:space="preserve"> </w:t>
      </w:r>
      <w:r w:rsidRPr="00376E1C">
        <w:t>biomedical applications:</w:t>
      </w:r>
      <w:r w:rsidRPr="00376E1C">
        <w:rPr>
          <w:spacing w:val="-1"/>
        </w:rPr>
        <w:t xml:space="preserve"> </w:t>
      </w:r>
      <w:r w:rsidRPr="00376E1C">
        <w:t>An</w:t>
      </w:r>
      <w:r w:rsidRPr="00376E1C">
        <w:rPr>
          <w:spacing w:val="-1"/>
        </w:rPr>
        <w:t xml:space="preserve"> </w:t>
      </w:r>
      <w:r w:rsidRPr="00376E1C">
        <w:t>overview</w:t>
      </w:r>
      <w:r w:rsidRPr="00376E1C">
        <w:rPr>
          <w:spacing w:val="-1"/>
        </w:rPr>
        <w:t xml:space="preserve"> </w:t>
      </w:r>
      <w:r w:rsidRPr="00376E1C">
        <w:t>on</w:t>
      </w:r>
      <w:r w:rsidRPr="00376E1C">
        <w:rPr>
          <w:spacing w:val="-1"/>
        </w:rPr>
        <w:t xml:space="preserve"> </w:t>
      </w:r>
      <w:r w:rsidRPr="00376E1C">
        <w:t>properties</w:t>
      </w:r>
      <w:r w:rsidRPr="00376E1C">
        <w:rPr>
          <w:spacing w:val="-1"/>
        </w:rPr>
        <w:t xml:space="preserve"> </w:t>
      </w:r>
      <w:r w:rsidRPr="00376E1C">
        <w:t>and</w:t>
      </w:r>
      <w:r w:rsidRPr="00376E1C">
        <w:rPr>
          <w:spacing w:val="-1"/>
        </w:rPr>
        <w:t xml:space="preserve"> </w:t>
      </w:r>
      <w:r w:rsidRPr="00376E1C">
        <w:t>fabrication</w:t>
      </w:r>
      <w:r w:rsidRPr="00376E1C">
        <w:rPr>
          <w:spacing w:val="-1"/>
        </w:rPr>
        <w:t xml:space="preserve"> </w:t>
      </w:r>
      <w:r w:rsidRPr="00376E1C">
        <w:t>processes.</w:t>
      </w:r>
      <w:r w:rsidRPr="00376E1C">
        <w:rPr>
          <w:spacing w:val="-1"/>
        </w:rPr>
        <w:t xml:space="preserve"> </w:t>
      </w:r>
      <w:r w:rsidRPr="00376E1C">
        <w:rPr>
          <w:i/>
        </w:rPr>
        <w:t>Journal</w:t>
      </w:r>
      <w:r w:rsidRPr="00376E1C">
        <w:rPr>
          <w:i/>
          <w:spacing w:val="-1"/>
        </w:rPr>
        <w:t xml:space="preserve"> </w:t>
      </w:r>
      <w:r w:rsidRPr="00376E1C">
        <w:rPr>
          <w:i/>
        </w:rPr>
        <w:t>of</w:t>
      </w:r>
      <w:r w:rsidRPr="00376E1C">
        <w:rPr>
          <w:i/>
          <w:spacing w:val="-1"/>
        </w:rPr>
        <w:t xml:space="preserve"> </w:t>
      </w:r>
      <w:r w:rsidRPr="00376E1C">
        <w:rPr>
          <w:i/>
        </w:rPr>
        <w:t>Functional Biomaterials</w:t>
      </w:r>
      <w:r w:rsidRPr="00376E1C">
        <w:t xml:space="preserve">, </w:t>
      </w:r>
      <w:r w:rsidRPr="00376E1C">
        <w:rPr>
          <w:i/>
        </w:rPr>
        <w:t>14</w:t>
      </w:r>
      <w:r w:rsidRPr="00376E1C">
        <w:t>(3), 146. https://doi.org/10.3390/jfb14030146</w:t>
      </w:r>
    </w:p>
    <w:p w14:paraId="53F69E64" w14:textId="77777777" w:rsidR="00AD1032" w:rsidRPr="00376E1C" w:rsidRDefault="00AD1032" w:rsidP="00AD1032">
      <w:pPr>
        <w:pStyle w:val="ListParagraph"/>
        <w:numPr>
          <w:ilvl w:val="0"/>
          <w:numId w:val="83"/>
        </w:numPr>
        <w:tabs>
          <w:tab w:val="left" w:pos="818"/>
          <w:tab w:val="left" w:pos="820"/>
        </w:tabs>
        <w:spacing w:line="276" w:lineRule="auto"/>
        <w:ind w:right="233"/>
        <w:contextualSpacing w:val="0"/>
      </w:pPr>
      <w:proofErr w:type="spellStart"/>
      <w:r w:rsidRPr="00376E1C">
        <w:t>Punj</w:t>
      </w:r>
      <w:proofErr w:type="spellEnd"/>
      <w:r w:rsidRPr="00376E1C">
        <w:t>,</w:t>
      </w:r>
      <w:r w:rsidRPr="00376E1C">
        <w:rPr>
          <w:spacing w:val="-3"/>
        </w:rPr>
        <w:t xml:space="preserve"> </w:t>
      </w:r>
      <w:r w:rsidRPr="00376E1C">
        <w:t>S.,</w:t>
      </w:r>
      <w:r w:rsidRPr="00376E1C">
        <w:rPr>
          <w:spacing w:val="-3"/>
        </w:rPr>
        <w:t xml:space="preserve"> </w:t>
      </w:r>
      <w:r w:rsidRPr="00376E1C">
        <w:t>Singh,</w:t>
      </w:r>
      <w:r w:rsidRPr="00376E1C">
        <w:rPr>
          <w:spacing w:val="-3"/>
        </w:rPr>
        <w:t xml:space="preserve"> </w:t>
      </w:r>
      <w:r w:rsidRPr="00376E1C">
        <w:t>J.,</w:t>
      </w:r>
      <w:r w:rsidRPr="00376E1C">
        <w:rPr>
          <w:spacing w:val="-3"/>
        </w:rPr>
        <w:t xml:space="preserve"> </w:t>
      </w:r>
      <w:r w:rsidRPr="00376E1C">
        <w:t>&amp;</w:t>
      </w:r>
      <w:r w:rsidRPr="00376E1C">
        <w:rPr>
          <w:spacing w:val="-3"/>
        </w:rPr>
        <w:t xml:space="preserve"> </w:t>
      </w:r>
      <w:r w:rsidRPr="00376E1C">
        <w:t>Singh,</w:t>
      </w:r>
      <w:r w:rsidRPr="00376E1C">
        <w:rPr>
          <w:spacing w:val="-3"/>
        </w:rPr>
        <w:t xml:space="preserve"> </w:t>
      </w:r>
      <w:r w:rsidRPr="00376E1C">
        <w:t>K.</w:t>
      </w:r>
      <w:r w:rsidRPr="00376E1C">
        <w:rPr>
          <w:spacing w:val="-3"/>
        </w:rPr>
        <w:t xml:space="preserve"> </w:t>
      </w:r>
      <w:r w:rsidRPr="00376E1C">
        <w:t>(2021).</w:t>
      </w:r>
      <w:r w:rsidRPr="00376E1C">
        <w:rPr>
          <w:spacing w:val="-3"/>
        </w:rPr>
        <w:t xml:space="preserve"> </w:t>
      </w:r>
      <w:r w:rsidRPr="00376E1C">
        <w:t>Ceramic</w:t>
      </w:r>
      <w:r w:rsidRPr="00376E1C">
        <w:rPr>
          <w:spacing w:val="-3"/>
        </w:rPr>
        <w:t xml:space="preserve"> </w:t>
      </w:r>
      <w:r w:rsidRPr="00376E1C">
        <w:t>biomaterials:</w:t>
      </w:r>
      <w:r w:rsidRPr="00376E1C">
        <w:rPr>
          <w:spacing w:val="-3"/>
        </w:rPr>
        <w:t xml:space="preserve"> </w:t>
      </w:r>
      <w:r w:rsidRPr="00376E1C">
        <w:t>Properties,</w:t>
      </w:r>
      <w:r w:rsidRPr="00376E1C">
        <w:rPr>
          <w:spacing w:val="-3"/>
        </w:rPr>
        <w:t xml:space="preserve"> </w:t>
      </w:r>
      <w:r w:rsidRPr="00376E1C">
        <w:t>state</w:t>
      </w:r>
      <w:r w:rsidRPr="00376E1C">
        <w:rPr>
          <w:spacing w:val="-3"/>
        </w:rPr>
        <w:t xml:space="preserve"> </w:t>
      </w:r>
      <w:r w:rsidRPr="00376E1C">
        <w:t>of</w:t>
      </w:r>
      <w:r w:rsidRPr="00376E1C">
        <w:rPr>
          <w:spacing w:val="-3"/>
        </w:rPr>
        <w:t xml:space="preserve"> </w:t>
      </w:r>
      <w:r w:rsidRPr="00376E1C">
        <w:t>the</w:t>
      </w:r>
      <w:r w:rsidRPr="00376E1C">
        <w:rPr>
          <w:spacing w:val="-3"/>
        </w:rPr>
        <w:t xml:space="preserve"> </w:t>
      </w:r>
      <w:r w:rsidRPr="00376E1C">
        <w:t xml:space="preserve">art and future </w:t>
      </w:r>
      <w:proofErr w:type="spellStart"/>
      <w:r w:rsidRPr="00376E1C">
        <w:t>prospectives</w:t>
      </w:r>
      <w:proofErr w:type="spellEnd"/>
      <w:r w:rsidRPr="00376E1C">
        <w:t xml:space="preserve">. </w:t>
      </w:r>
      <w:r w:rsidRPr="00376E1C">
        <w:rPr>
          <w:i/>
        </w:rPr>
        <w:t>Ceramics International</w:t>
      </w:r>
      <w:r w:rsidRPr="00376E1C">
        <w:t xml:space="preserve">, </w:t>
      </w:r>
      <w:r w:rsidRPr="00376E1C">
        <w:rPr>
          <w:i/>
        </w:rPr>
        <w:t>47</w:t>
      </w:r>
      <w:r w:rsidRPr="00376E1C">
        <w:t xml:space="preserve">(20), 28059–28074. </w:t>
      </w:r>
      <w:r w:rsidRPr="00376E1C">
        <w:rPr>
          <w:spacing w:val="-2"/>
        </w:rPr>
        <w:t>https://doi.org/10.1016/j.ceramint.2021.06.238</w:t>
      </w:r>
    </w:p>
    <w:p w14:paraId="37273AAB" w14:textId="77777777" w:rsidR="00AD1032" w:rsidRPr="00376E1C" w:rsidRDefault="00AD1032" w:rsidP="00AD1032">
      <w:pPr>
        <w:pStyle w:val="ListParagraph"/>
        <w:numPr>
          <w:ilvl w:val="0"/>
          <w:numId w:val="83"/>
        </w:numPr>
        <w:tabs>
          <w:tab w:val="left" w:pos="818"/>
          <w:tab w:val="left" w:pos="820"/>
        </w:tabs>
        <w:spacing w:line="276" w:lineRule="auto"/>
        <w:ind w:right="653"/>
        <w:contextualSpacing w:val="0"/>
      </w:pPr>
      <w:proofErr w:type="spellStart"/>
      <w:r w:rsidRPr="00376E1C">
        <w:t>Sikalidis</w:t>
      </w:r>
      <w:proofErr w:type="spellEnd"/>
      <w:r w:rsidRPr="00376E1C">
        <w:t>,</w:t>
      </w:r>
      <w:r w:rsidRPr="00376E1C">
        <w:rPr>
          <w:spacing w:val="-6"/>
        </w:rPr>
        <w:t xml:space="preserve"> </w:t>
      </w:r>
      <w:r w:rsidRPr="00376E1C">
        <w:t>C.</w:t>
      </w:r>
      <w:r w:rsidRPr="00376E1C">
        <w:rPr>
          <w:spacing w:val="-6"/>
        </w:rPr>
        <w:t xml:space="preserve"> </w:t>
      </w:r>
      <w:r w:rsidRPr="00376E1C">
        <w:t>(Ed.).</w:t>
      </w:r>
      <w:r w:rsidRPr="00376E1C">
        <w:rPr>
          <w:spacing w:val="-6"/>
        </w:rPr>
        <w:t xml:space="preserve"> </w:t>
      </w:r>
      <w:r w:rsidRPr="00376E1C">
        <w:t>(2011).</w:t>
      </w:r>
      <w:r w:rsidRPr="00376E1C">
        <w:rPr>
          <w:spacing w:val="-6"/>
        </w:rPr>
        <w:t xml:space="preserve"> </w:t>
      </w:r>
      <w:r w:rsidRPr="00376E1C">
        <w:t>Advances</w:t>
      </w:r>
      <w:r w:rsidRPr="00376E1C">
        <w:rPr>
          <w:spacing w:val="-6"/>
        </w:rPr>
        <w:t xml:space="preserve"> </w:t>
      </w:r>
      <w:r w:rsidRPr="00376E1C">
        <w:t>in</w:t>
      </w:r>
      <w:r w:rsidRPr="00376E1C">
        <w:rPr>
          <w:spacing w:val="-6"/>
        </w:rPr>
        <w:t xml:space="preserve"> </w:t>
      </w:r>
      <w:r w:rsidRPr="00376E1C">
        <w:t>Ceramics</w:t>
      </w:r>
      <w:r w:rsidRPr="00376E1C">
        <w:rPr>
          <w:spacing w:val="-6"/>
        </w:rPr>
        <w:t xml:space="preserve"> </w:t>
      </w:r>
      <w:r w:rsidRPr="00376E1C">
        <w:t>-</w:t>
      </w:r>
      <w:r w:rsidRPr="00376E1C">
        <w:rPr>
          <w:spacing w:val="-6"/>
        </w:rPr>
        <w:t xml:space="preserve"> </w:t>
      </w:r>
      <w:r w:rsidRPr="00376E1C">
        <w:t>Electric</w:t>
      </w:r>
      <w:r w:rsidRPr="00376E1C">
        <w:rPr>
          <w:spacing w:val="-6"/>
        </w:rPr>
        <w:t xml:space="preserve"> </w:t>
      </w:r>
      <w:r w:rsidRPr="00376E1C">
        <w:t>and</w:t>
      </w:r>
      <w:r w:rsidRPr="00376E1C">
        <w:rPr>
          <w:spacing w:val="-6"/>
        </w:rPr>
        <w:t xml:space="preserve"> </w:t>
      </w:r>
      <w:r w:rsidRPr="00376E1C">
        <w:t>Magnetic</w:t>
      </w:r>
      <w:r w:rsidRPr="00376E1C">
        <w:rPr>
          <w:spacing w:val="-6"/>
        </w:rPr>
        <w:t xml:space="preserve"> </w:t>
      </w:r>
      <w:r w:rsidRPr="00376E1C">
        <w:t xml:space="preserve">Ceramics, </w:t>
      </w:r>
      <w:proofErr w:type="spellStart"/>
      <w:r w:rsidRPr="00376E1C">
        <w:t>Bioceramics</w:t>
      </w:r>
      <w:proofErr w:type="spellEnd"/>
      <w:r w:rsidRPr="00376E1C">
        <w:t xml:space="preserve">, Ceramics and Environment. </w:t>
      </w:r>
      <w:proofErr w:type="spellStart"/>
      <w:r w:rsidRPr="00376E1C">
        <w:t>InTech</w:t>
      </w:r>
      <w:proofErr w:type="spellEnd"/>
      <w:r w:rsidRPr="00376E1C">
        <w:t xml:space="preserve">. </w:t>
      </w:r>
      <w:proofErr w:type="spellStart"/>
      <w:r w:rsidRPr="00376E1C">
        <w:t>doi</w:t>
      </w:r>
      <w:proofErr w:type="spellEnd"/>
      <w:r w:rsidRPr="00376E1C">
        <w:t>: 10.5772/726</w:t>
      </w:r>
    </w:p>
    <w:p w14:paraId="770291E0" w14:textId="77777777" w:rsidR="00AD1032" w:rsidRPr="00376E1C" w:rsidRDefault="00AD1032" w:rsidP="00AD1032">
      <w:pPr>
        <w:spacing w:line="276" w:lineRule="auto"/>
        <w:sectPr w:rsidR="00AD1032" w:rsidRPr="00376E1C" w:rsidSect="00837E9F">
          <w:pgSz w:w="12240" w:h="15840"/>
          <w:pgMar w:top="1360" w:right="1340" w:bottom="280" w:left="1340" w:header="720" w:footer="720" w:gutter="0"/>
          <w:cols w:space="720"/>
        </w:sectPr>
      </w:pPr>
    </w:p>
    <w:p w14:paraId="38A343D3" w14:textId="77777777" w:rsidR="00AD1032" w:rsidRPr="00A77FB6" w:rsidRDefault="00AD1032" w:rsidP="00A77FB6">
      <w:pPr>
        <w:pStyle w:val="Heading2"/>
      </w:pPr>
      <w:bookmarkStart w:id="17" w:name="_Toc160727045"/>
      <w:r w:rsidRPr="00A77FB6">
        <w:t>Applications of Ceramics in the Medical Field</w:t>
      </w:r>
      <w:bookmarkEnd w:id="17"/>
    </w:p>
    <w:p w14:paraId="6A6DBC75" w14:textId="77777777" w:rsidR="00AD1032" w:rsidRPr="00376E1C" w:rsidRDefault="00AD1032" w:rsidP="00AD1032">
      <w:pPr>
        <w:spacing w:before="80"/>
        <w:rPr>
          <w:i/>
        </w:rPr>
      </w:pPr>
    </w:p>
    <w:p w14:paraId="0EE3C74C" w14:textId="77777777" w:rsidR="00AD1032" w:rsidRPr="00376E1C" w:rsidRDefault="00AD1032" w:rsidP="00AD1032">
      <w:pPr>
        <w:spacing w:before="80"/>
      </w:pPr>
      <w:r w:rsidRPr="00376E1C">
        <w:rPr>
          <w:b/>
          <w:bCs/>
        </w:rPr>
        <w:t>Quote and Table (below) from:</w:t>
      </w:r>
      <w:r w:rsidRPr="00376E1C">
        <w:rPr>
          <w:i/>
          <w:iCs/>
        </w:rPr>
        <w:t xml:space="preserve"> Biomaterials:</w:t>
      </w:r>
      <w:r w:rsidRPr="00376E1C">
        <w:rPr>
          <w:i/>
          <w:iCs/>
          <w:spacing w:val="-9"/>
        </w:rPr>
        <w:t xml:space="preserve"> </w:t>
      </w:r>
      <w:r w:rsidRPr="00376E1C">
        <w:rPr>
          <w:i/>
          <w:iCs/>
        </w:rPr>
        <w:t>The</w:t>
      </w:r>
      <w:r w:rsidRPr="00376E1C">
        <w:rPr>
          <w:i/>
          <w:iCs/>
          <w:spacing w:val="-7"/>
        </w:rPr>
        <w:t xml:space="preserve"> </w:t>
      </w:r>
      <w:r w:rsidRPr="00376E1C">
        <w:rPr>
          <w:i/>
          <w:iCs/>
        </w:rPr>
        <w:t>intersection</w:t>
      </w:r>
      <w:r w:rsidRPr="00376E1C">
        <w:rPr>
          <w:i/>
          <w:iCs/>
          <w:spacing w:val="-7"/>
        </w:rPr>
        <w:t xml:space="preserve"> </w:t>
      </w:r>
      <w:r w:rsidRPr="00376E1C">
        <w:rPr>
          <w:i/>
          <w:iCs/>
        </w:rPr>
        <w:t>of</w:t>
      </w:r>
      <w:r w:rsidRPr="00376E1C">
        <w:rPr>
          <w:i/>
          <w:iCs/>
          <w:spacing w:val="-7"/>
        </w:rPr>
        <w:t xml:space="preserve"> </w:t>
      </w:r>
      <w:r w:rsidRPr="00376E1C">
        <w:rPr>
          <w:i/>
          <w:iCs/>
        </w:rPr>
        <w:t>biology</w:t>
      </w:r>
      <w:r w:rsidRPr="00376E1C">
        <w:rPr>
          <w:i/>
          <w:iCs/>
          <w:spacing w:val="-7"/>
        </w:rPr>
        <w:t xml:space="preserve"> </w:t>
      </w:r>
      <w:r w:rsidRPr="00376E1C">
        <w:rPr>
          <w:i/>
          <w:iCs/>
        </w:rPr>
        <w:t>and</w:t>
      </w:r>
      <w:r w:rsidRPr="00376E1C">
        <w:rPr>
          <w:i/>
          <w:iCs/>
          <w:spacing w:val="-7"/>
        </w:rPr>
        <w:t xml:space="preserve"> </w:t>
      </w:r>
      <w:r w:rsidRPr="00376E1C">
        <w:rPr>
          <w:i/>
          <w:iCs/>
        </w:rPr>
        <w:t>material</w:t>
      </w:r>
      <w:r w:rsidRPr="00376E1C">
        <w:rPr>
          <w:i/>
          <w:iCs/>
          <w:spacing w:val="-7"/>
        </w:rPr>
        <w:t xml:space="preserve"> </w:t>
      </w:r>
      <w:r w:rsidRPr="00376E1C">
        <w:rPr>
          <w:i/>
          <w:iCs/>
        </w:rPr>
        <w:t>science</w:t>
      </w:r>
      <w:r w:rsidRPr="00376E1C">
        <w:rPr>
          <w:i/>
          <w:iCs/>
          <w:spacing w:val="-6"/>
        </w:rPr>
        <w:t xml:space="preserve"> </w:t>
      </w:r>
      <w:r w:rsidRPr="00376E1C">
        <w:rPr>
          <w:spacing w:val="-5"/>
        </w:rPr>
        <w:t>[1]</w:t>
      </w:r>
    </w:p>
    <w:p w14:paraId="53616C93" w14:textId="77777777" w:rsidR="00AD1032" w:rsidRPr="00376E1C" w:rsidRDefault="00AD1032" w:rsidP="00AD1032"/>
    <w:p w14:paraId="5B8F258F" w14:textId="77777777" w:rsidR="00AD1032" w:rsidRPr="00376E1C" w:rsidRDefault="00AD1032" w:rsidP="00AD1032">
      <w:pPr>
        <w:ind w:firstLine="720"/>
        <w:rPr>
          <w:b/>
          <w:bCs/>
        </w:rPr>
      </w:pPr>
      <w:r w:rsidRPr="00376E1C">
        <w:rPr>
          <w:b/>
          <w:bCs/>
        </w:rPr>
        <w:t>1.4.2 Ceramics</w:t>
      </w:r>
    </w:p>
    <w:p w14:paraId="1DA0B6D8" w14:textId="77777777" w:rsidR="00AD1032" w:rsidRPr="00376E1C" w:rsidRDefault="00AD1032" w:rsidP="00AD1032"/>
    <w:p w14:paraId="3993326B" w14:textId="77777777" w:rsidR="00AD1032" w:rsidRPr="00376E1C" w:rsidRDefault="00AD1032" w:rsidP="00AD1032">
      <w:pPr>
        <w:ind w:left="720"/>
      </w:pPr>
      <w:r w:rsidRPr="00376E1C">
        <w:t xml:space="preserve">Ceramics are inorganic materials composed of nondirectional ionic bonds between electron-donating and electron-accepting elements. Ceramic materials most often employed as biomaterials are listed in Table 1.3. Ceramics may contain crystals or may be </w:t>
      </w:r>
      <w:proofErr w:type="spellStart"/>
      <w:r w:rsidRPr="00376E1C">
        <w:t>noncrystalline</w:t>
      </w:r>
      <w:proofErr w:type="spellEnd"/>
      <w:r w:rsidRPr="00376E1C">
        <w:t xml:space="preserve"> (amorphous) glasses. Ceramics are very hard and are more resistant to degradation in many environments compared to metals. However, they are quite brittle because of the nature of ionic bonds. Due to the similarity between the chemistry of ceramics and that of native bone, ceramics are most often used as a part of orthopedic implants or as dental materials. Because of their brittle nature, they are commonly employed in applications requiring small loads.</w:t>
      </w:r>
    </w:p>
    <w:p w14:paraId="5F020451" w14:textId="77777777" w:rsidR="00AD1032" w:rsidRPr="00376E1C" w:rsidRDefault="00AD1032" w:rsidP="00AD1032"/>
    <w:p w14:paraId="6B6C8245" w14:textId="77777777" w:rsidR="00AD1032" w:rsidRPr="00376E1C" w:rsidRDefault="00AD1032" w:rsidP="00AD1032">
      <w:pPr>
        <w:ind w:firstLine="720"/>
      </w:pPr>
      <w:r w:rsidRPr="00376E1C">
        <w:t>Table 1.3</w:t>
      </w:r>
    </w:p>
    <w:tbl>
      <w:tblPr>
        <w:tblStyle w:val="TableGrid"/>
        <w:tblW w:w="0" w:type="auto"/>
        <w:tblLook w:val="04A0" w:firstRow="1" w:lastRow="0" w:firstColumn="1" w:lastColumn="0" w:noHBand="0" w:noVBand="1"/>
      </w:tblPr>
      <w:tblGrid>
        <w:gridCol w:w="2425"/>
        <w:gridCol w:w="6925"/>
      </w:tblGrid>
      <w:tr w:rsidR="00AD1032" w:rsidRPr="00376E1C" w14:paraId="1F828FD4" w14:textId="77777777" w:rsidTr="009156BA">
        <w:tc>
          <w:tcPr>
            <w:tcW w:w="2425" w:type="dxa"/>
          </w:tcPr>
          <w:p w14:paraId="3CCE9205" w14:textId="77777777" w:rsidR="00AD1032" w:rsidRPr="00376E1C" w:rsidRDefault="00AD1032" w:rsidP="009156BA">
            <w:pPr>
              <w:rPr>
                <w:b/>
                <w:bCs/>
              </w:rPr>
            </w:pPr>
            <w:r w:rsidRPr="00376E1C">
              <w:rPr>
                <w:b/>
                <w:bCs/>
              </w:rPr>
              <w:t>Ceramic</w:t>
            </w:r>
          </w:p>
        </w:tc>
        <w:tc>
          <w:tcPr>
            <w:tcW w:w="6925" w:type="dxa"/>
          </w:tcPr>
          <w:p w14:paraId="5BC49485" w14:textId="77777777" w:rsidR="00AD1032" w:rsidRPr="00376E1C" w:rsidRDefault="00AD1032" w:rsidP="009156BA">
            <w:pPr>
              <w:rPr>
                <w:b/>
                <w:bCs/>
              </w:rPr>
            </w:pPr>
            <w:r w:rsidRPr="00376E1C">
              <w:rPr>
                <w:b/>
                <w:bCs/>
              </w:rPr>
              <w:t>Applications</w:t>
            </w:r>
          </w:p>
        </w:tc>
      </w:tr>
      <w:tr w:rsidR="00AD1032" w:rsidRPr="00376E1C" w14:paraId="77CC9277" w14:textId="77777777" w:rsidTr="009156BA">
        <w:tc>
          <w:tcPr>
            <w:tcW w:w="2425" w:type="dxa"/>
          </w:tcPr>
          <w:p w14:paraId="6ED485DD" w14:textId="77777777" w:rsidR="00AD1032" w:rsidRPr="00376E1C" w:rsidRDefault="00AD1032" w:rsidP="009156BA">
            <w:r w:rsidRPr="00376E1C">
              <w:t>Aluminum</w:t>
            </w:r>
          </w:p>
        </w:tc>
        <w:tc>
          <w:tcPr>
            <w:tcW w:w="6925" w:type="dxa"/>
          </w:tcPr>
          <w:p w14:paraId="6A2064EC" w14:textId="77777777" w:rsidR="00AD1032" w:rsidRPr="00376E1C" w:rsidRDefault="00AD1032" w:rsidP="009156BA">
            <w:r w:rsidRPr="00376E1C">
              <w:t>Orthopedic joint replacement components, orthopedic load-bearing implants, implant coatings, dental implants</w:t>
            </w:r>
          </w:p>
        </w:tc>
      </w:tr>
      <w:tr w:rsidR="00AD1032" w:rsidRPr="00376E1C" w14:paraId="17D25FF2" w14:textId="77777777" w:rsidTr="009156BA">
        <w:tc>
          <w:tcPr>
            <w:tcW w:w="2425" w:type="dxa"/>
          </w:tcPr>
          <w:p w14:paraId="7E1BCC2C" w14:textId="77777777" w:rsidR="00AD1032" w:rsidRPr="00376E1C" w:rsidRDefault="00AD1032" w:rsidP="009156BA">
            <w:r w:rsidRPr="00376E1C">
              <w:t>Bioactive glasses</w:t>
            </w:r>
          </w:p>
        </w:tc>
        <w:tc>
          <w:tcPr>
            <w:tcW w:w="6925" w:type="dxa"/>
          </w:tcPr>
          <w:p w14:paraId="0B74B863" w14:textId="77777777" w:rsidR="00AD1032" w:rsidRPr="00376E1C" w:rsidRDefault="00AD1032" w:rsidP="009156BA">
            <w:r w:rsidRPr="00376E1C">
              <w:t>Orthopedic dental implant coatings, dental implants, facial reconstruction components, bone graft substitute materials</w:t>
            </w:r>
          </w:p>
        </w:tc>
      </w:tr>
      <w:tr w:rsidR="00AD1032" w:rsidRPr="00376E1C" w14:paraId="039626D5" w14:textId="77777777" w:rsidTr="009156BA">
        <w:tc>
          <w:tcPr>
            <w:tcW w:w="2425" w:type="dxa"/>
          </w:tcPr>
          <w:p w14:paraId="7CB7804E" w14:textId="77777777" w:rsidR="00AD1032" w:rsidRPr="00376E1C" w:rsidRDefault="00AD1032" w:rsidP="009156BA">
            <w:r w:rsidRPr="00376E1C">
              <w:t>Calcium phosphates</w:t>
            </w:r>
          </w:p>
        </w:tc>
        <w:tc>
          <w:tcPr>
            <w:tcW w:w="6925" w:type="dxa"/>
          </w:tcPr>
          <w:p w14:paraId="26C235C9" w14:textId="77777777" w:rsidR="00AD1032" w:rsidRPr="00376E1C" w:rsidRDefault="00AD1032" w:rsidP="009156BA">
            <w:r w:rsidRPr="00376E1C">
              <w:t>Orthopedic and dental implant coatings, dental implant materials, bone graft substitute materials, bone cements</w:t>
            </w:r>
          </w:p>
        </w:tc>
      </w:tr>
    </w:tbl>
    <w:p w14:paraId="325C5F72" w14:textId="77777777" w:rsidR="00AD1032" w:rsidRPr="00376E1C" w:rsidRDefault="00AD1032" w:rsidP="00AD1032">
      <w:pPr>
        <w:spacing w:before="80"/>
        <w:ind w:left="100"/>
        <w:rPr>
          <w:i/>
        </w:rPr>
      </w:pPr>
    </w:p>
    <w:p w14:paraId="1CC65662" w14:textId="77777777" w:rsidR="00AD1032" w:rsidRPr="00376E1C" w:rsidRDefault="00AD1032" w:rsidP="00AD1032">
      <w:pPr>
        <w:pStyle w:val="BodyText"/>
        <w:spacing w:before="181"/>
      </w:pPr>
    </w:p>
    <w:p w14:paraId="7FECA964" w14:textId="77777777" w:rsidR="00AD1032" w:rsidRPr="00376E1C" w:rsidRDefault="00AD1032" w:rsidP="00AD1032">
      <w:r w:rsidRPr="00376E1C">
        <w:rPr>
          <w:b/>
          <w:bCs/>
          <w:iCs/>
        </w:rPr>
        <w:t>Table (below) from:</w:t>
      </w:r>
      <w:r w:rsidRPr="00376E1C">
        <w:rPr>
          <w:i/>
        </w:rPr>
        <w:t xml:space="preserve"> Ceramic</w:t>
      </w:r>
      <w:r w:rsidRPr="00376E1C">
        <w:rPr>
          <w:i/>
          <w:spacing w:val="-8"/>
        </w:rPr>
        <w:t xml:space="preserve"> </w:t>
      </w:r>
      <w:r w:rsidRPr="00376E1C">
        <w:rPr>
          <w:i/>
        </w:rPr>
        <w:t>materials</w:t>
      </w:r>
      <w:r w:rsidRPr="00376E1C">
        <w:rPr>
          <w:i/>
          <w:spacing w:val="-8"/>
        </w:rPr>
        <w:t xml:space="preserve"> </w:t>
      </w:r>
      <w:r w:rsidRPr="00376E1C">
        <w:rPr>
          <w:i/>
        </w:rPr>
        <w:t>for</w:t>
      </w:r>
      <w:r w:rsidRPr="00376E1C">
        <w:rPr>
          <w:i/>
          <w:spacing w:val="-8"/>
        </w:rPr>
        <w:t xml:space="preserve"> </w:t>
      </w:r>
      <w:r w:rsidRPr="00376E1C">
        <w:rPr>
          <w:i/>
        </w:rPr>
        <w:t>biomedical</w:t>
      </w:r>
      <w:r w:rsidRPr="00376E1C">
        <w:rPr>
          <w:i/>
          <w:spacing w:val="-8"/>
        </w:rPr>
        <w:t xml:space="preserve"> </w:t>
      </w:r>
      <w:r w:rsidRPr="00376E1C">
        <w:rPr>
          <w:i/>
        </w:rPr>
        <w:t>application</w:t>
      </w:r>
      <w:r w:rsidRPr="00376E1C">
        <w:rPr>
          <w:i/>
          <w:spacing w:val="-8"/>
        </w:rPr>
        <w:t xml:space="preserve"> </w:t>
      </w:r>
      <w:r w:rsidRPr="00376E1C">
        <w:rPr>
          <w:spacing w:val="-5"/>
        </w:rPr>
        <w:t>[2]</w:t>
      </w:r>
    </w:p>
    <w:p w14:paraId="352B5F95" w14:textId="77777777" w:rsidR="00AD1032" w:rsidRPr="00376E1C" w:rsidRDefault="00AD1032" w:rsidP="00AD1032"/>
    <w:p w14:paraId="5BFEB384" w14:textId="77777777" w:rsidR="00AD1032" w:rsidRPr="00376E1C" w:rsidRDefault="00AD1032" w:rsidP="00AD1032">
      <w:r w:rsidRPr="00376E1C">
        <w:t xml:space="preserve">Properties and biomedical applications of the main </w:t>
      </w:r>
      <w:proofErr w:type="spellStart"/>
      <w:r w:rsidRPr="00376E1C">
        <w:t>bioceramic</w:t>
      </w:r>
      <w:proofErr w:type="spellEnd"/>
      <w:r w:rsidRPr="00376E1C">
        <w:t xml:space="preserve"> materials</w:t>
      </w:r>
    </w:p>
    <w:p w14:paraId="5539A75E" w14:textId="77777777" w:rsidR="00AD1032" w:rsidRPr="00376E1C" w:rsidRDefault="00AD1032" w:rsidP="00AD1032"/>
    <w:tbl>
      <w:tblPr>
        <w:tblStyle w:val="TableGrid"/>
        <w:tblW w:w="0" w:type="auto"/>
        <w:tblLook w:val="04A0" w:firstRow="1" w:lastRow="0" w:firstColumn="1" w:lastColumn="0" w:noHBand="0" w:noVBand="1"/>
      </w:tblPr>
      <w:tblGrid>
        <w:gridCol w:w="1881"/>
        <w:gridCol w:w="1293"/>
        <w:gridCol w:w="1598"/>
        <w:gridCol w:w="1206"/>
        <w:gridCol w:w="1620"/>
        <w:gridCol w:w="1795"/>
      </w:tblGrid>
      <w:tr w:rsidR="00AD1032" w:rsidRPr="00376E1C" w14:paraId="791AB563" w14:textId="77777777" w:rsidTr="009156BA">
        <w:tc>
          <w:tcPr>
            <w:tcW w:w="1881" w:type="dxa"/>
          </w:tcPr>
          <w:p w14:paraId="1FD6A7E1" w14:textId="77777777" w:rsidR="00AD1032" w:rsidRPr="00376E1C" w:rsidRDefault="00AD1032" w:rsidP="009156BA">
            <w:pPr>
              <w:jc w:val="center"/>
              <w:rPr>
                <w:b/>
                <w:bCs/>
              </w:rPr>
            </w:pPr>
            <w:r w:rsidRPr="00376E1C">
              <w:rPr>
                <w:b/>
                <w:bCs/>
              </w:rPr>
              <w:t>Material</w:t>
            </w:r>
          </w:p>
        </w:tc>
        <w:tc>
          <w:tcPr>
            <w:tcW w:w="1293" w:type="dxa"/>
          </w:tcPr>
          <w:p w14:paraId="08F31757" w14:textId="77777777" w:rsidR="00AD1032" w:rsidRPr="00376E1C" w:rsidRDefault="00AD1032" w:rsidP="009156BA">
            <w:pPr>
              <w:jc w:val="center"/>
              <w:rPr>
                <w:b/>
                <w:bCs/>
              </w:rPr>
            </w:pPr>
            <w:r w:rsidRPr="00376E1C">
              <w:rPr>
                <w:b/>
                <w:bCs/>
              </w:rPr>
              <w:t>Young’s Modulus (</w:t>
            </w:r>
            <w:proofErr w:type="spellStart"/>
            <w:r w:rsidRPr="00376E1C">
              <w:rPr>
                <w:b/>
                <w:bCs/>
              </w:rPr>
              <w:t>GPa</w:t>
            </w:r>
            <w:proofErr w:type="spellEnd"/>
            <w:r w:rsidRPr="00376E1C">
              <w:rPr>
                <w:b/>
                <w:bCs/>
              </w:rPr>
              <w:t>)</w:t>
            </w:r>
          </w:p>
        </w:tc>
        <w:tc>
          <w:tcPr>
            <w:tcW w:w="1555" w:type="dxa"/>
          </w:tcPr>
          <w:p w14:paraId="70D32BB6" w14:textId="77777777" w:rsidR="00AD1032" w:rsidRPr="00376E1C" w:rsidRDefault="00AD1032" w:rsidP="009156BA">
            <w:pPr>
              <w:jc w:val="center"/>
              <w:rPr>
                <w:b/>
                <w:bCs/>
              </w:rPr>
            </w:pPr>
            <w:r w:rsidRPr="00376E1C">
              <w:rPr>
                <w:b/>
                <w:bCs/>
              </w:rPr>
              <w:t>Compressive Strength (MPa)</w:t>
            </w:r>
          </w:p>
        </w:tc>
        <w:tc>
          <w:tcPr>
            <w:tcW w:w="1206" w:type="dxa"/>
          </w:tcPr>
          <w:p w14:paraId="7040CD6A" w14:textId="77777777" w:rsidR="00AD1032" w:rsidRPr="00376E1C" w:rsidRDefault="00AD1032" w:rsidP="009156BA">
            <w:pPr>
              <w:jc w:val="center"/>
              <w:rPr>
                <w:b/>
                <w:bCs/>
              </w:rPr>
            </w:pPr>
            <w:r w:rsidRPr="00376E1C">
              <w:rPr>
                <w:b/>
                <w:bCs/>
              </w:rPr>
              <w:t>Density (g/cm</w:t>
            </w:r>
            <w:r w:rsidRPr="00376E1C">
              <w:rPr>
                <w:b/>
                <w:bCs/>
                <w:vertAlign w:val="superscript"/>
              </w:rPr>
              <w:t>3</w:t>
            </w:r>
            <w:r w:rsidRPr="00376E1C">
              <w:rPr>
                <w:b/>
                <w:bCs/>
              </w:rPr>
              <w:t>)</w:t>
            </w:r>
          </w:p>
        </w:tc>
        <w:tc>
          <w:tcPr>
            <w:tcW w:w="1620" w:type="dxa"/>
          </w:tcPr>
          <w:p w14:paraId="011555B8" w14:textId="77777777" w:rsidR="00AD1032" w:rsidRPr="00376E1C" w:rsidRDefault="00AD1032" w:rsidP="009156BA">
            <w:pPr>
              <w:jc w:val="center"/>
              <w:rPr>
                <w:b/>
                <w:bCs/>
              </w:rPr>
            </w:pPr>
            <w:r w:rsidRPr="00376E1C">
              <w:rPr>
                <w:b/>
                <w:bCs/>
              </w:rPr>
              <w:t>Bioactivity</w:t>
            </w:r>
          </w:p>
        </w:tc>
        <w:tc>
          <w:tcPr>
            <w:tcW w:w="1795" w:type="dxa"/>
          </w:tcPr>
          <w:p w14:paraId="2A863136" w14:textId="77777777" w:rsidR="00AD1032" w:rsidRPr="00376E1C" w:rsidRDefault="00AD1032" w:rsidP="009156BA">
            <w:pPr>
              <w:jc w:val="center"/>
              <w:rPr>
                <w:b/>
                <w:bCs/>
              </w:rPr>
            </w:pPr>
            <w:r w:rsidRPr="00376E1C">
              <w:rPr>
                <w:b/>
                <w:bCs/>
              </w:rPr>
              <w:t>Applications</w:t>
            </w:r>
          </w:p>
        </w:tc>
      </w:tr>
      <w:tr w:rsidR="00AD1032" w:rsidRPr="00376E1C" w14:paraId="14A34D4E" w14:textId="77777777" w:rsidTr="009156BA">
        <w:tc>
          <w:tcPr>
            <w:tcW w:w="1881" w:type="dxa"/>
          </w:tcPr>
          <w:p w14:paraId="10AD9B54" w14:textId="77777777" w:rsidR="00AD1032" w:rsidRPr="00376E1C" w:rsidRDefault="00AD1032" w:rsidP="009156BA">
            <w:pPr>
              <w:jc w:val="center"/>
            </w:pPr>
          </w:p>
          <w:p w14:paraId="6F2CA73A" w14:textId="77777777" w:rsidR="00AD1032" w:rsidRPr="00376E1C" w:rsidRDefault="00AD1032" w:rsidP="009156BA">
            <w:pPr>
              <w:jc w:val="center"/>
            </w:pPr>
            <w:r w:rsidRPr="00376E1C">
              <w:t>Alumina</w:t>
            </w:r>
          </w:p>
        </w:tc>
        <w:tc>
          <w:tcPr>
            <w:tcW w:w="1293" w:type="dxa"/>
          </w:tcPr>
          <w:p w14:paraId="1F184160" w14:textId="77777777" w:rsidR="00AD1032" w:rsidRPr="00376E1C" w:rsidRDefault="00AD1032" w:rsidP="009156BA">
            <w:pPr>
              <w:jc w:val="center"/>
            </w:pPr>
          </w:p>
          <w:p w14:paraId="0090C989" w14:textId="77777777" w:rsidR="00AD1032" w:rsidRPr="00376E1C" w:rsidRDefault="00AD1032" w:rsidP="009156BA">
            <w:pPr>
              <w:jc w:val="center"/>
            </w:pPr>
            <w:r w:rsidRPr="00376E1C">
              <w:t>380</w:t>
            </w:r>
          </w:p>
        </w:tc>
        <w:tc>
          <w:tcPr>
            <w:tcW w:w="1555" w:type="dxa"/>
          </w:tcPr>
          <w:p w14:paraId="4D902F16" w14:textId="77777777" w:rsidR="00AD1032" w:rsidRPr="00376E1C" w:rsidRDefault="00AD1032" w:rsidP="009156BA">
            <w:pPr>
              <w:jc w:val="center"/>
            </w:pPr>
          </w:p>
          <w:p w14:paraId="2F6B402D" w14:textId="77777777" w:rsidR="00AD1032" w:rsidRPr="00376E1C" w:rsidRDefault="00AD1032" w:rsidP="009156BA">
            <w:pPr>
              <w:jc w:val="center"/>
            </w:pPr>
            <w:r w:rsidRPr="00376E1C">
              <w:t>4000</w:t>
            </w:r>
          </w:p>
        </w:tc>
        <w:tc>
          <w:tcPr>
            <w:tcW w:w="1206" w:type="dxa"/>
          </w:tcPr>
          <w:p w14:paraId="4089D3D7" w14:textId="77777777" w:rsidR="00AD1032" w:rsidRPr="00376E1C" w:rsidRDefault="00AD1032" w:rsidP="009156BA">
            <w:pPr>
              <w:jc w:val="center"/>
            </w:pPr>
          </w:p>
          <w:p w14:paraId="0290C29D" w14:textId="77777777" w:rsidR="00AD1032" w:rsidRPr="00376E1C" w:rsidRDefault="00AD1032" w:rsidP="009156BA">
            <w:pPr>
              <w:jc w:val="center"/>
            </w:pPr>
            <w:r w:rsidRPr="00376E1C">
              <w:rPr>
                <w:rFonts w:eastAsia="Symbol"/>
              </w:rPr>
              <w:t>&gt;</w:t>
            </w:r>
            <w:r w:rsidRPr="00376E1C">
              <w:t>3.9</w:t>
            </w:r>
          </w:p>
        </w:tc>
        <w:tc>
          <w:tcPr>
            <w:tcW w:w="1620" w:type="dxa"/>
          </w:tcPr>
          <w:p w14:paraId="0686BCE8" w14:textId="77777777" w:rsidR="00AD1032" w:rsidRPr="00376E1C" w:rsidRDefault="00AD1032" w:rsidP="009156BA">
            <w:pPr>
              <w:jc w:val="center"/>
            </w:pPr>
          </w:p>
          <w:p w14:paraId="7A09C8C7" w14:textId="77777777" w:rsidR="00AD1032" w:rsidRPr="00376E1C" w:rsidRDefault="00AD1032" w:rsidP="009156BA">
            <w:pPr>
              <w:jc w:val="center"/>
            </w:pPr>
            <w:r w:rsidRPr="00376E1C">
              <w:t>Inert</w:t>
            </w:r>
          </w:p>
        </w:tc>
        <w:tc>
          <w:tcPr>
            <w:tcW w:w="1795" w:type="dxa"/>
          </w:tcPr>
          <w:p w14:paraId="6468697A" w14:textId="77777777" w:rsidR="00AD1032" w:rsidRPr="00376E1C" w:rsidRDefault="00AD1032" w:rsidP="009156BA">
            <w:pPr>
              <w:jc w:val="center"/>
            </w:pPr>
            <w:r w:rsidRPr="00376E1C">
              <w:t>Orthopedics, load-bearing applications, dentistry</w:t>
            </w:r>
          </w:p>
        </w:tc>
      </w:tr>
      <w:tr w:rsidR="00AD1032" w:rsidRPr="00376E1C" w14:paraId="0BBA7611" w14:textId="77777777" w:rsidTr="009156BA">
        <w:tc>
          <w:tcPr>
            <w:tcW w:w="1881" w:type="dxa"/>
          </w:tcPr>
          <w:p w14:paraId="57D976F6" w14:textId="77777777" w:rsidR="00AD1032" w:rsidRPr="00376E1C" w:rsidRDefault="00AD1032" w:rsidP="009156BA">
            <w:pPr>
              <w:jc w:val="center"/>
            </w:pPr>
          </w:p>
          <w:p w14:paraId="4CB59C19" w14:textId="77777777" w:rsidR="00AD1032" w:rsidRPr="00376E1C" w:rsidRDefault="00AD1032" w:rsidP="009156BA">
            <w:pPr>
              <w:jc w:val="center"/>
            </w:pPr>
            <w:r w:rsidRPr="00376E1C">
              <w:t>Zirconia</w:t>
            </w:r>
          </w:p>
        </w:tc>
        <w:tc>
          <w:tcPr>
            <w:tcW w:w="1293" w:type="dxa"/>
          </w:tcPr>
          <w:p w14:paraId="6E325806" w14:textId="77777777" w:rsidR="00AD1032" w:rsidRPr="00376E1C" w:rsidRDefault="00AD1032" w:rsidP="009156BA">
            <w:pPr>
              <w:jc w:val="center"/>
            </w:pPr>
          </w:p>
          <w:p w14:paraId="1C67E26E" w14:textId="77777777" w:rsidR="00AD1032" w:rsidRPr="00376E1C" w:rsidRDefault="00AD1032" w:rsidP="009156BA">
            <w:pPr>
              <w:jc w:val="center"/>
            </w:pPr>
            <w:r w:rsidRPr="00376E1C">
              <w:t>150-200</w:t>
            </w:r>
          </w:p>
        </w:tc>
        <w:tc>
          <w:tcPr>
            <w:tcW w:w="1555" w:type="dxa"/>
          </w:tcPr>
          <w:p w14:paraId="5866605D" w14:textId="77777777" w:rsidR="00AD1032" w:rsidRPr="00376E1C" w:rsidRDefault="00AD1032" w:rsidP="009156BA">
            <w:pPr>
              <w:jc w:val="center"/>
            </w:pPr>
          </w:p>
          <w:p w14:paraId="6A8BB7C9" w14:textId="77777777" w:rsidR="00AD1032" w:rsidRPr="00376E1C" w:rsidRDefault="00AD1032" w:rsidP="009156BA">
            <w:pPr>
              <w:jc w:val="center"/>
            </w:pPr>
            <w:r w:rsidRPr="00376E1C">
              <w:t>2000</w:t>
            </w:r>
          </w:p>
        </w:tc>
        <w:tc>
          <w:tcPr>
            <w:tcW w:w="1206" w:type="dxa"/>
          </w:tcPr>
          <w:p w14:paraId="0D16785C" w14:textId="77777777" w:rsidR="00AD1032" w:rsidRPr="00376E1C" w:rsidRDefault="00AD1032" w:rsidP="009156BA">
            <w:pPr>
              <w:jc w:val="center"/>
            </w:pPr>
          </w:p>
          <w:p w14:paraId="321408D6" w14:textId="77777777" w:rsidR="00AD1032" w:rsidRPr="00376E1C" w:rsidRDefault="00AD1032" w:rsidP="009156BA">
            <w:pPr>
              <w:jc w:val="center"/>
            </w:pPr>
            <w:r w:rsidRPr="00376E1C">
              <w:t>6.0</w:t>
            </w:r>
          </w:p>
        </w:tc>
        <w:tc>
          <w:tcPr>
            <w:tcW w:w="1620" w:type="dxa"/>
          </w:tcPr>
          <w:p w14:paraId="45A3C20C" w14:textId="77777777" w:rsidR="00AD1032" w:rsidRPr="00376E1C" w:rsidRDefault="00AD1032" w:rsidP="009156BA">
            <w:pPr>
              <w:jc w:val="center"/>
            </w:pPr>
          </w:p>
          <w:p w14:paraId="36582B10" w14:textId="77777777" w:rsidR="00AD1032" w:rsidRPr="00376E1C" w:rsidRDefault="00AD1032" w:rsidP="009156BA">
            <w:pPr>
              <w:jc w:val="center"/>
            </w:pPr>
            <w:r w:rsidRPr="00376E1C">
              <w:t>Inert</w:t>
            </w:r>
          </w:p>
        </w:tc>
        <w:tc>
          <w:tcPr>
            <w:tcW w:w="1795" w:type="dxa"/>
          </w:tcPr>
          <w:p w14:paraId="6F78E372" w14:textId="77777777" w:rsidR="00AD1032" w:rsidRPr="00376E1C" w:rsidRDefault="00AD1032" w:rsidP="009156BA">
            <w:pPr>
              <w:jc w:val="center"/>
            </w:pPr>
            <w:r w:rsidRPr="00376E1C">
              <w:t>Orthopedics, load-bearing applications, dentistry</w:t>
            </w:r>
          </w:p>
        </w:tc>
      </w:tr>
      <w:tr w:rsidR="00AD1032" w:rsidRPr="00376E1C" w14:paraId="38D5D5B4" w14:textId="77777777" w:rsidTr="009156BA">
        <w:tc>
          <w:tcPr>
            <w:tcW w:w="1881" w:type="dxa"/>
          </w:tcPr>
          <w:p w14:paraId="0B502227" w14:textId="77777777" w:rsidR="00AD1032" w:rsidRPr="00376E1C" w:rsidRDefault="00AD1032" w:rsidP="009156BA">
            <w:pPr>
              <w:jc w:val="center"/>
            </w:pPr>
            <w:r w:rsidRPr="00376E1C">
              <w:t>Porous hydroxyapatite</w:t>
            </w:r>
          </w:p>
        </w:tc>
        <w:tc>
          <w:tcPr>
            <w:tcW w:w="1293" w:type="dxa"/>
          </w:tcPr>
          <w:p w14:paraId="1C3AD995" w14:textId="77777777" w:rsidR="00AD1032" w:rsidRPr="00376E1C" w:rsidRDefault="00AD1032" w:rsidP="009156BA">
            <w:pPr>
              <w:jc w:val="center"/>
            </w:pPr>
          </w:p>
          <w:p w14:paraId="18B9F170" w14:textId="77777777" w:rsidR="00AD1032" w:rsidRPr="00376E1C" w:rsidRDefault="00AD1032" w:rsidP="009156BA">
            <w:pPr>
              <w:jc w:val="center"/>
            </w:pPr>
            <w:r w:rsidRPr="00376E1C">
              <w:t>70-120</w:t>
            </w:r>
          </w:p>
        </w:tc>
        <w:tc>
          <w:tcPr>
            <w:tcW w:w="1555" w:type="dxa"/>
          </w:tcPr>
          <w:p w14:paraId="30701407" w14:textId="77777777" w:rsidR="00AD1032" w:rsidRPr="00376E1C" w:rsidRDefault="00AD1032" w:rsidP="009156BA">
            <w:pPr>
              <w:jc w:val="center"/>
            </w:pPr>
          </w:p>
          <w:p w14:paraId="56BD2F2D" w14:textId="77777777" w:rsidR="00AD1032" w:rsidRPr="00376E1C" w:rsidRDefault="00AD1032" w:rsidP="009156BA">
            <w:pPr>
              <w:jc w:val="center"/>
            </w:pPr>
            <w:r w:rsidRPr="00376E1C">
              <w:t>600</w:t>
            </w:r>
          </w:p>
        </w:tc>
        <w:tc>
          <w:tcPr>
            <w:tcW w:w="1206" w:type="dxa"/>
          </w:tcPr>
          <w:p w14:paraId="32C7BAFF" w14:textId="77777777" w:rsidR="00AD1032" w:rsidRPr="00376E1C" w:rsidRDefault="00AD1032" w:rsidP="009156BA">
            <w:pPr>
              <w:jc w:val="center"/>
            </w:pPr>
          </w:p>
          <w:p w14:paraId="335DA6D3" w14:textId="77777777" w:rsidR="00AD1032" w:rsidRPr="00376E1C" w:rsidRDefault="00AD1032" w:rsidP="009156BA">
            <w:pPr>
              <w:jc w:val="center"/>
            </w:pPr>
            <w:r w:rsidRPr="00376E1C">
              <w:t>3.1</w:t>
            </w:r>
          </w:p>
        </w:tc>
        <w:tc>
          <w:tcPr>
            <w:tcW w:w="1620" w:type="dxa"/>
          </w:tcPr>
          <w:p w14:paraId="2AD5AC7E" w14:textId="77777777" w:rsidR="00AD1032" w:rsidRPr="00376E1C" w:rsidRDefault="00AD1032" w:rsidP="009156BA">
            <w:pPr>
              <w:jc w:val="center"/>
            </w:pPr>
          </w:p>
          <w:p w14:paraId="62472E52" w14:textId="77777777" w:rsidR="00AD1032" w:rsidRPr="00376E1C" w:rsidRDefault="00AD1032" w:rsidP="009156BA">
            <w:pPr>
              <w:jc w:val="center"/>
            </w:pPr>
            <w:r w:rsidRPr="00376E1C">
              <w:t>Bioresorbable</w:t>
            </w:r>
          </w:p>
        </w:tc>
        <w:tc>
          <w:tcPr>
            <w:tcW w:w="1795" w:type="dxa"/>
          </w:tcPr>
          <w:p w14:paraId="5FC8E3BE" w14:textId="77777777" w:rsidR="00AD1032" w:rsidRPr="00376E1C" w:rsidRDefault="00AD1032" w:rsidP="009156BA">
            <w:pPr>
              <w:jc w:val="center"/>
            </w:pPr>
            <w:r w:rsidRPr="00376E1C">
              <w:t>Dentistry, coatings, scaffolds</w:t>
            </w:r>
          </w:p>
        </w:tc>
      </w:tr>
      <w:tr w:rsidR="00AD1032" w:rsidRPr="00376E1C" w14:paraId="2A9280C1" w14:textId="77777777" w:rsidTr="009156BA">
        <w:tc>
          <w:tcPr>
            <w:tcW w:w="1881" w:type="dxa"/>
          </w:tcPr>
          <w:p w14:paraId="7E742085" w14:textId="77777777" w:rsidR="00AD1032" w:rsidRPr="00376E1C" w:rsidRDefault="00AD1032" w:rsidP="009156BA">
            <w:pPr>
              <w:jc w:val="center"/>
            </w:pPr>
            <w:r w:rsidRPr="00376E1C">
              <w:t>Tricalcium phosphate</w:t>
            </w:r>
          </w:p>
        </w:tc>
        <w:tc>
          <w:tcPr>
            <w:tcW w:w="1293" w:type="dxa"/>
          </w:tcPr>
          <w:p w14:paraId="48108F1E" w14:textId="77777777" w:rsidR="00AD1032" w:rsidRPr="00376E1C" w:rsidRDefault="00AD1032" w:rsidP="009156BA">
            <w:pPr>
              <w:jc w:val="center"/>
            </w:pPr>
            <w:r w:rsidRPr="00376E1C">
              <w:t>120-160</w:t>
            </w:r>
          </w:p>
        </w:tc>
        <w:tc>
          <w:tcPr>
            <w:tcW w:w="1555" w:type="dxa"/>
          </w:tcPr>
          <w:p w14:paraId="3E4F5507" w14:textId="77777777" w:rsidR="00AD1032" w:rsidRPr="00376E1C" w:rsidRDefault="00AD1032" w:rsidP="009156BA">
            <w:pPr>
              <w:jc w:val="center"/>
            </w:pPr>
            <w:r w:rsidRPr="00376E1C">
              <w:t>540</w:t>
            </w:r>
          </w:p>
        </w:tc>
        <w:tc>
          <w:tcPr>
            <w:tcW w:w="1206" w:type="dxa"/>
          </w:tcPr>
          <w:p w14:paraId="047DD34D" w14:textId="77777777" w:rsidR="00AD1032" w:rsidRPr="00376E1C" w:rsidRDefault="00AD1032" w:rsidP="009156BA">
            <w:pPr>
              <w:jc w:val="center"/>
            </w:pPr>
            <w:r w:rsidRPr="00376E1C">
              <w:t>3.1</w:t>
            </w:r>
          </w:p>
        </w:tc>
        <w:tc>
          <w:tcPr>
            <w:tcW w:w="1620" w:type="dxa"/>
          </w:tcPr>
          <w:p w14:paraId="6A1FD7B5" w14:textId="77777777" w:rsidR="00AD1032" w:rsidRPr="00376E1C" w:rsidRDefault="00AD1032" w:rsidP="009156BA">
            <w:pPr>
              <w:jc w:val="center"/>
            </w:pPr>
            <w:r w:rsidRPr="00376E1C">
              <w:t>Bioresorbable</w:t>
            </w:r>
          </w:p>
        </w:tc>
        <w:tc>
          <w:tcPr>
            <w:tcW w:w="1795" w:type="dxa"/>
          </w:tcPr>
          <w:p w14:paraId="62A3376F" w14:textId="77777777" w:rsidR="00AD1032" w:rsidRPr="00376E1C" w:rsidRDefault="00AD1032" w:rsidP="009156BA">
            <w:pPr>
              <w:jc w:val="center"/>
            </w:pPr>
            <w:r w:rsidRPr="00376E1C">
              <w:t>Dentistry, scaffolds</w:t>
            </w:r>
          </w:p>
        </w:tc>
      </w:tr>
      <w:tr w:rsidR="00AD1032" w:rsidRPr="00376E1C" w14:paraId="4FD6C9E6" w14:textId="77777777" w:rsidTr="009156BA">
        <w:tc>
          <w:tcPr>
            <w:tcW w:w="1881" w:type="dxa"/>
          </w:tcPr>
          <w:p w14:paraId="51624760" w14:textId="77777777" w:rsidR="00AD1032" w:rsidRPr="00376E1C" w:rsidRDefault="00AD1032" w:rsidP="009156BA">
            <w:pPr>
              <w:jc w:val="center"/>
            </w:pPr>
            <w:r w:rsidRPr="00376E1C">
              <w:t>Bioactive glasses</w:t>
            </w:r>
          </w:p>
        </w:tc>
        <w:tc>
          <w:tcPr>
            <w:tcW w:w="1293" w:type="dxa"/>
          </w:tcPr>
          <w:p w14:paraId="425910DB" w14:textId="77777777" w:rsidR="00AD1032" w:rsidRPr="00376E1C" w:rsidRDefault="00AD1032" w:rsidP="009156BA">
            <w:pPr>
              <w:jc w:val="center"/>
            </w:pPr>
            <w:r w:rsidRPr="00376E1C">
              <w:t>75</w:t>
            </w:r>
          </w:p>
        </w:tc>
        <w:tc>
          <w:tcPr>
            <w:tcW w:w="1555" w:type="dxa"/>
          </w:tcPr>
          <w:p w14:paraId="6DE8795F" w14:textId="77777777" w:rsidR="00AD1032" w:rsidRPr="00376E1C" w:rsidRDefault="00AD1032" w:rsidP="009156BA">
            <w:pPr>
              <w:jc w:val="center"/>
            </w:pPr>
            <w:r w:rsidRPr="00376E1C">
              <w:t>1000</w:t>
            </w:r>
          </w:p>
        </w:tc>
        <w:tc>
          <w:tcPr>
            <w:tcW w:w="1206" w:type="dxa"/>
          </w:tcPr>
          <w:p w14:paraId="0A852D39" w14:textId="77777777" w:rsidR="00AD1032" w:rsidRPr="00376E1C" w:rsidRDefault="00AD1032" w:rsidP="009156BA">
            <w:pPr>
              <w:jc w:val="center"/>
            </w:pPr>
            <w:r w:rsidRPr="00376E1C">
              <w:t>2.5</w:t>
            </w:r>
          </w:p>
        </w:tc>
        <w:tc>
          <w:tcPr>
            <w:tcW w:w="1620" w:type="dxa"/>
          </w:tcPr>
          <w:p w14:paraId="322492FD" w14:textId="77777777" w:rsidR="00AD1032" w:rsidRPr="00376E1C" w:rsidRDefault="00AD1032" w:rsidP="009156BA">
            <w:pPr>
              <w:jc w:val="center"/>
            </w:pPr>
            <w:r w:rsidRPr="00376E1C">
              <w:t>Bioactive</w:t>
            </w:r>
          </w:p>
        </w:tc>
        <w:tc>
          <w:tcPr>
            <w:tcW w:w="1795" w:type="dxa"/>
          </w:tcPr>
          <w:p w14:paraId="4027BEFD" w14:textId="77777777" w:rsidR="00AD1032" w:rsidRPr="00376E1C" w:rsidRDefault="00AD1032" w:rsidP="009156BA">
            <w:pPr>
              <w:jc w:val="center"/>
            </w:pPr>
            <w:r w:rsidRPr="00376E1C">
              <w:t>Dentistry, spinal surgery</w:t>
            </w:r>
          </w:p>
        </w:tc>
      </w:tr>
    </w:tbl>
    <w:p w14:paraId="7E0C5C29" w14:textId="77777777" w:rsidR="00AD1032" w:rsidRPr="00376E1C" w:rsidRDefault="00AD1032" w:rsidP="00AD1032">
      <w:pPr>
        <w:pStyle w:val="BodyText"/>
        <w:spacing w:before="71"/>
        <w:ind w:left="100"/>
        <w:rPr>
          <w:spacing w:val="-2"/>
        </w:rPr>
      </w:pPr>
    </w:p>
    <w:p w14:paraId="3B388868" w14:textId="77777777" w:rsidR="00AD1032" w:rsidRPr="00376E1C" w:rsidRDefault="00AD1032" w:rsidP="00AD1032">
      <w:pPr>
        <w:pStyle w:val="BodyText"/>
        <w:spacing w:before="71"/>
        <w:ind w:left="100"/>
      </w:pPr>
      <w:r w:rsidRPr="00376E1C">
        <w:rPr>
          <w:spacing w:val="-2"/>
        </w:rPr>
        <w:t>Citations:</w:t>
      </w:r>
    </w:p>
    <w:p w14:paraId="02D5CCD6" w14:textId="77777777" w:rsidR="00AD1032" w:rsidRPr="00376E1C" w:rsidRDefault="00AD1032" w:rsidP="00AD1032">
      <w:pPr>
        <w:pStyle w:val="ListParagraph"/>
        <w:numPr>
          <w:ilvl w:val="0"/>
          <w:numId w:val="84"/>
        </w:numPr>
        <w:tabs>
          <w:tab w:val="left" w:pos="818"/>
          <w:tab w:val="left" w:pos="820"/>
        </w:tabs>
        <w:spacing w:before="38" w:line="276" w:lineRule="auto"/>
        <w:ind w:right="604"/>
        <w:contextualSpacing w:val="0"/>
      </w:pPr>
      <w:proofErr w:type="spellStart"/>
      <w:r w:rsidRPr="00376E1C">
        <w:t>Temenoff</w:t>
      </w:r>
      <w:proofErr w:type="spellEnd"/>
      <w:r w:rsidRPr="00376E1C">
        <w:t>,</w:t>
      </w:r>
      <w:r w:rsidRPr="00376E1C">
        <w:rPr>
          <w:spacing w:val="-6"/>
        </w:rPr>
        <w:t xml:space="preserve"> </w:t>
      </w:r>
      <w:r w:rsidRPr="00376E1C">
        <w:t>J.</w:t>
      </w:r>
      <w:r w:rsidRPr="00376E1C">
        <w:rPr>
          <w:spacing w:val="-6"/>
        </w:rPr>
        <w:t xml:space="preserve"> </w:t>
      </w:r>
      <w:r w:rsidRPr="00376E1C">
        <w:t>S.,</w:t>
      </w:r>
      <w:r w:rsidRPr="00376E1C">
        <w:rPr>
          <w:spacing w:val="-6"/>
        </w:rPr>
        <w:t xml:space="preserve"> </w:t>
      </w:r>
      <w:r w:rsidRPr="00376E1C">
        <w:t>&amp;</w:t>
      </w:r>
      <w:r w:rsidRPr="00376E1C">
        <w:rPr>
          <w:spacing w:val="-6"/>
        </w:rPr>
        <w:t xml:space="preserve"> </w:t>
      </w:r>
      <w:proofErr w:type="spellStart"/>
      <w:r w:rsidRPr="00376E1C">
        <w:t>Mikos</w:t>
      </w:r>
      <w:proofErr w:type="spellEnd"/>
      <w:r w:rsidRPr="00376E1C">
        <w:t>,</w:t>
      </w:r>
      <w:r w:rsidRPr="00376E1C">
        <w:rPr>
          <w:spacing w:val="-6"/>
        </w:rPr>
        <w:t xml:space="preserve"> </w:t>
      </w:r>
      <w:r w:rsidRPr="00376E1C">
        <w:t>A.</w:t>
      </w:r>
      <w:r w:rsidRPr="00376E1C">
        <w:rPr>
          <w:spacing w:val="-6"/>
        </w:rPr>
        <w:t xml:space="preserve"> </w:t>
      </w:r>
      <w:r w:rsidRPr="00376E1C">
        <w:t>G.</w:t>
      </w:r>
      <w:r w:rsidRPr="00376E1C">
        <w:rPr>
          <w:spacing w:val="-6"/>
        </w:rPr>
        <w:t xml:space="preserve"> </w:t>
      </w:r>
      <w:r w:rsidRPr="00376E1C">
        <w:t>(2023).</w:t>
      </w:r>
      <w:r w:rsidRPr="00376E1C">
        <w:rPr>
          <w:spacing w:val="-6"/>
        </w:rPr>
        <w:t xml:space="preserve"> </w:t>
      </w:r>
      <w:r w:rsidRPr="00376E1C">
        <w:rPr>
          <w:i/>
        </w:rPr>
        <w:t>Biomaterials:</w:t>
      </w:r>
      <w:r w:rsidRPr="00376E1C">
        <w:rPr>
          <w:i/>
          <w:spacing w:val="-6"/>
        </w:rPr>
        <w:t xml:space="preserve"> </w:t>
      </w:r>
      <w:r w:rsidRPr="00376E1C">
        <w:rPr>
          <w:i/>
        </w:rPr>
        <w:t>The</w:t>
      </w:r>
      <w:r w:rsidRPr="00376E1C">
        <w:rPr>
          <w:i/>
          <w:spacing w:val="-6"/>
        </w:rPr>
        <w:t xml:space="preserve"> </w:t>
      </w:r>
      <w:r w:rsidRPr="00376E1C">
        <w:rPr>
          <w:i/>
        </w:rPr>
        <w:t>intersection</w:t>
      </w:r>
      <w:r w:rsidRPr="00376E1C">
        <w:rPr>
          <w:i/>
          <w:spacing w:val="-6"/>
        </w:rPr>
        <w:t xml:space="preserve"> </w:t>
      </w:r>
      <w:r w:rsidRPr="00376E1C">
        <w:rPr>
          <w:i/>
        </w:rPr>
        <w:t>of</w:t>
      </w:r>
      <w:r w:rsidRPr="00376E1C">
        <w:rPr>
          <w:i/>
          <w:spacing w:val="-6"/>
        </w:rPr>
        <w:t xml:space="preserve"> </w:t>
      </w:r>
      <w:r w:rsidRPr="00376E1C">
        <w:rPr>
          <w:i/>
        </w:rPr>
        <w:t>biology</w:t>
      </w:r>
      <w:r w:rsidRPr="00376E1C">
        <w:rPr>
          <w:i/>
          <w:spacing w:val="-6"/>
        </w:rPr>
        <w:t xml:space="preserve"> </w:t>
      </w:r>
      <w:r w:rsidRPr="00376E1C">
        <w:rPr>
          <w:i/>
        </w:rPr>
        <w:t>and materials science</w:t>
      </w:r>
      <w:r w:rsidRPr="00376E1C">
        <w:t>. Pearson.</w:t>
      </w:r>
    </w:p>
    <w:p w14:paraId="5F1FD30E" w14:textId="77777777" w:rsidR="00AD1032" w:rsidRPr="00376E1C" w:rsidRDefault="00AD1032" w:rsidP="00AD1032">
      <w:pPr>
        <w:pStyle w:val="ListParagraph"/>
        <w:numPr>
          <w:ilvl w:val="0"/>
          <w:numId w:val="84"/>
        </w:numPr>
        <w:tabs>
          <w:tab w:val="left" w:pos="818"/>
          <w:tab w:val="left" w:pos="820"/>
        </w:tabs>
        <w:spacing w:line="276" w:lineRule="auto"/>
        <w:ind w:right="148"/>
        <w:contextualSpacing w:val="0"/>
      </w:pPr>
      <w:proofErr w:type="spellStart"/>
      <w:r w:rsidRPr="00376E1C">
        <w:t>Vaiani</w:t>
      </w:r>
      <w:proofErr w:type="spellEnd"/>
      <w:r w:rsidRPr="00376E1C">
        <w:t xml:space="preserve">, L., Boccaccio, A., </w:t>
      </w:r>
      <w:proofErr w:type="spellStart"/>
      <w:r w:rsidRPr="00376E1C">
        <w:t>Uva</w:t>
      </w:r>
      <w:proofErr w:type="spellEnd"/>
      <w:r w:rsidRPr="00376E1C">
        <w:t xml:space="preserve">, A. E., Palumbo, G., </w:t>
      </w:r>
      <w:proofErr w:type="spellStart"/>
      <w:r w:rsidRPr="00376E1C">
        <w:t>Piccininni</w:t>
      </w:r>
      <w:proofErr w:type="spellEnd"/>
      <w:r w:rsidRPr="00376E1C">
        <w:t xml:space="preserve">, A., </w:t>
      </w:r>
      <w:proofErr w:type="spellStart"/>
      <w:r w:rsidRPr="00376E1C">
        <w:t>Guglielmi</w:t>
      </w:r>
      <w:proofErr w:type="spellEnd"/>
      <w:r w:rsidRPr="00376E1C">
        <w:t>, P., Cantore, S.,</w:t>
      </w:r>
      <w:r w:rsidRPr="00376E1C">
        <w:rPr>
          <w:spacing w:val="-4"/>
        </w:rPr>
        <w:t xml:space="preserve"> </w:t>
      </w:r>
      <w:proofErr w:type="spellStart"/>
      <w:r w:rsidRPr="00376E1C">
        <w:t>Santacroce</w:t>
      </w:r>
      <w:proofErr w:type="spellEnd"/>
      <w:r w:rsidRPr="00376E1C">
        <w:t>,</w:t>
      </w:r>
      <w:r w:rsidRPr="00376E1C">
        <w:rPr>
          <w:spacing w:val="-4"/>
        </w:rPr>
        <w:t xml:space="preserve"> </w:t>
      </w:r>
      <w:r w:rsidRPr="00376E1C">
        <w:t>L.,</w:t>
      </w:r>
      <w:r w:rsidRPr="00376E1C">
        <w:rPr>
          <w:spacing w:val="-4"/>
        </w:rPr>
        <w:t xml:space="preserve"> </w:t>
      </w:r>
      <w:proofErr w:type="spellStart"/>
      <w:r w:rsidRPr="00376E1C">
        <w:t>Charitos</w:t>
      </w:r>
      <w:proofErr w:type="spellEnd"/>
      <w:r w:rsidRPr="00376E1C">
        <w:t>,</w:t>
      </w:r>
      <w:r w:rsidRPr="00376E1C">
        <w:rPr>
          <w:spacing w:val="-4"/>
        </w:rPr>
        <w:t xml:space="preserve"> </w:t>
      </w:r>
      <w:r w:rsidRPr="00376E1C">
        <w:t>I.</w:t>
      </w:r>
      <w:r w:rsidRPr="00376E1C">
        <w:rPr>
          <w:spacing w:val="-4"/>
        </w:rPr>
        <w:t xml:space="preserve"> </w:t>
      </w:r>
      <w:r w:rsidRPr="00376E1C">
        <w:t>A.,</w:t>
      </w:r>
      <w:r w:rsidRPr="00376E1C">
        <w:rPr>
          <w:spacing w:val="-4"/>
        </w:rPr>
        <w:t xml:space="preserve"> </w:t>
      </w:r>
      <w:r w:rsidRPr="00376E1C">
        <w:t>&amp;</w:t>
      </w:r>
      <w:r w:rsidRPr="00376E1C">
        <w:rPr>
          <w:spacing w:val="-4"/>
        </w:rPr>
        <w:t xml:space="preserve"> </w:t>
      </w:r>
      <w:proofErr w:type="spellStart"/>
      <w:r w:rsidRPr="00376E1C">
        <w:t>Ballini</w:t>
      </w:r>
      <w:proofErr w:type="spellEnd"/>
      <w:r w:rsidRPr="00376E1C">
        <w:t>,</w:t>
      </w:r>
      <w:r w:rsidRPr="00376E1C">
        <w:rPr>
          <w:spacing w:val="-4"/>
        </w:rPr>
        <w:t xml:space="preserve"> </w:t>
      </w:r>
      <w:r w:rsidRPr="00376E1C">
        <w:t>A.</w:t>
      </w:r>
      <w:r w:rsidRPr="00376E1C">
        <w:rPr>
          <w:spacing w:val="-4"/>
        </w:rPr>
        <w:t xml:space="preserve"> </w:t>
      </w:r>
      <w:r w:rsidRPr="00376E1C">
        <w:t>(2023a).</w:t>
      </w:r>
      <w:r w:rsidRPr="00376E1C">
        <w:rPr>
          <w:spacing w:val="-4"/>
        </w:rPr>
        <w:t xml:space="preserve"> </w:t>
      </w:r>
      <w:r w:rsidRPr="00376E1C">
        <w:t>Ceramic</w:t>
      </w:r>
      <w:r w:rsidRPr="00376E1C">
        <w:rPr>
          <w:spacing w:val="-4"/>
        </w:rPr>
        <w:t xml:space="preserve"> </w:t>
      </w:r>
      <w:r w:rsidRPr="00376E1C">
        <w:t>materials</w:t>
      </w:r>
      <w:r w:rsidRPr="00376E1C">
        <w:rPr>
          <w:spacing w:val="-4"/>
        </w:rPr>
        <w:t xml:space="preserve"> </w:t>
      </w:r>
      <w:r w:rsidRPr="00376E1C">
        <w:t>for</w:t>
      </w:r>
      <w:r w:rsidRPr="00376E1C">
        <w:rPr>
          <w:spacing w:val="-4"/>
        </w:rPr>
        <w:t xml:space="preserve"> </w:t>
      </w:r>
      <w:r w:rsidRPr="00376E1C">
        <w:t>biomedical applications:</w:t>
      </w:r>
      <w:r w:rsidRPr="00376E1C">
        <w:rPr>
          <w:spacing w:val="-1"/>
        </w:rPr>
        <w:t xml:space="preserve"> </w:t>
      </w:r>
      <w:r w:rsidRPr="00376E1C">
        <w:t>An</w:t>
      </w:r>
      <w:r w:rsidRPr="00376E1C">
        <w:rPr>
          <w:spacing w:val="-1"/>
        </w:rPr>
        <w:t xml:space="preserve"> </w:t>
      </w:r>
      <w:r w:rsidRPr="00376E1C">
        <w:t>overview</w:t>
      </w:r>
      <w:r w:rsidRPr="00376E1C">
        <w:rPr>
          <w:spacing w:val="-1"/>
        </w:rPr>
        <w:t xml:space="preserve"> </w:t>
      </w:r>
      <w:r w:rsidRPr="00376E1C">
        <w:t>on</w:t>
      </w:r>
      <w:r w:rsidRPr="00376E1C">
        <w:rPr>
          <w:spacing w:val="-1"/>
        </w:rPr>
        <w:t xml:space="preserve"> </w:t>
      </w:r>
      <w:r w:rsidRPr="00376E1C">
        <w:t>properties</w:t>
      </w:r>
      <w:r w:rsidRPr="00376E1C">
        <w:rPr>
          <w:spacing w:val="-1"/>
        </w:rPr>
        <w:t xml:space="preserve"> </w:t>
      </w:r>
      <w:r w:rsidRPr="00376E1C">
        <w:t>and</w:t>
      </w:r>
      <w:r w:rsidRPr="00376E1C">
        <w:rPr>
          <w:spacing w:val="-1"/>
        </w:rPr>
        <w:t xml:space="preserve"> </w:t>
      </w:r>
      <w:r w:rsidRPr="00376E1C">
        <w:t>fabrication</w:t>
      </w:r>
      <w:r w:rsidRPr="00376E1C">
        <w:rPr>
          <w:spacing w:val="-1"/>
        </w:rPr>
        <w:t xml:space="preserve"> </w:t>
      </w:r>
      <w:r w:rsidRPr="00376E1C">
        <w:t>processes.</w:t>
      </w:r>
      <w:r w:rsidRPr="00376E1C">
        <w:rPr>
          <w:spacing w:val="-1"/>
        </w:rPr>
        <w:t xml:space="preserve"> </w:t>
      </w:r>
      <w:r w:rsidRPr="00376E1C">
        <w:rPr>
          <w:i/>
        </w:rPr>
        <w:t>Journal</w:t>
      </w:r>
      <w:r w:rsidRPr="00376E1C">
        <w:rPr>
          <w:i/>
          <w:spacing w:val="-1"/>
        </w:rPr>
        <w:t xml:space="preserve"> </w:t>
      </w:r>
      <w:r w:rsidRPr="00376E1C">
        <w:rPr>
          <w:i/>
        </w:rPr>
        <w:t>of</w:t>
      </w:r>
      <w:r w:rsidRPr="00376E1C">
        <w:rPr>
          <w:i/>
          <w:spacing w:val="-1"/>
        </w:rPr>
        <w:t xml:space="preserve"> </w:t>
      </w:r>
      <w:r w:rsidRPr="00376E1C">
        <w:rPr>
          <w:i/>
        </w:rPr>
        <w:t>Functional Biomaterials</w:t>
      </w:r>
      <w:r w:rsidRPr="00376E1C">
        <w:t xml:space="preserve">, </w:t>
      </w:r>
      <w:r w:rsidRPr="00376E1C">
        <w:rPr>
          <w:i/>
        </w:rPr>
        <w:t>14</w:t>
      </w:r>
      <w:r w:rsidRPr="00376E1C">
        <w:t>(3), 146. https://doi.org/10.3390/jfb14030146</w:t>
      </w:r>
    </w:p>
    <w:p w14:paraId="62F0AB75" w14:textId="77777777" w:rsidR="00AD1032" w:rsidRPr="00376E1C" w:rsidRDefault="00AD1032" w:rsidP="00AD1032">
      <w:pPr>
        <w:spacing w:line="276" w:lineRule="auto"/>
        <w:sectPr w:rsidR="00AD1032" w:rsidRPr="00376E1C" w:rsidSect="00837E9F">
          <w:pgSz w:w="12240" w:h="15840"/>
          <w:pgMar w:top="1660" w:right="1340" w:bottom="280" w:left="1340" w:header="720" w:footer="720" w:gutter="0"/>
          <w:cols w:space="720"/>
        </w:sectPr>
      </w:pPr>
    </w:p>
    <w:p w14:paraId="45EEA383" w14:textId="77777777" w:rsidR="00AD1032" w:rsidRPr="00A77FB6" w:rsidRDefault="00AD1032" w:rsidP="00A77FB6">
      <w:pPr>
        <w:pStyle w:val="Heading2"/>
      </w:pPr>
      <w:bookmarkStart w:id="18" w:name="_Toc160727046"/>
      <w:r w:rsidRPr="00A77FB6">
        <w:t>Environmental Impact of Ceramics</w:t>
      </w:r>
      <w:bookmarkEnd w:id="18"/>
    </w:p>
    <w:p w14:paraId="6F03A3AA" w14:textId="77777777" w:rsidR="00AD1032" w:rsidRPr="00376E1C" w:rsidRDefault="00AD1032" w:rsidP="00AD1032">
      <w:pPr>
        <w:pStyle w:val="BodyText"/>
        <w:spacing w:before="75"/>
      </w:pPr>
    </w:p>
    <w:p w14:paraId="79AAB11B" w14:textId="77777777" w:rsidR="00AD1032" w:rsidRPr="00376E1C" w:rsidRDefault="00AD1032" w:rsidP="00AD1032">
      <w:pPr>
        <w:pStyle w:val="BodyText"/>
        <w:spacing w:before="1" w:line="276" w:lineRule="auto"/>
        <w:ind w:left="100" w:right="122"/>
      </w:pPr>
      <w:r w:rsidRPr="00376E1C">
        <w:rPr>
          <w:i/>
          <w:u w:val="thick"/>
        </w:rPr>
        <w:t>Singh and colleagues</w:t>
      </w:r>
      <w:r w:rsidRPr="00376E1C">
        <w:rPr>
          <w:i/>
        </w:rPr>
        <w:t xml:space="preserve"> </w:t>
      </w:r>
      <w:r w:rsidRPr="00376E1C">
        <w:t>discuss the environmentally friendly options for ceramic biomaterials. They state that “</w:t>
      </w:r>
      <w:proofErr w:type="spellStart"/>
      <w:r w:rsidRPr="00376E1C">
        <w:t>Agro</w:t>
      </w:r>
      <w:proofErr w:type="spellEnd"/>
      <w:r w:rsidRPr="00376E1C">
        <w:t>-Food waste” derived ceramics, meaning those that are derived from agricultural</w:t>
      </w:r>
      <w:r w:rsidRPr="00376E1C">
        <w:rPr>
          <w:spacing w:val="-4"/>
        </w:rPr>
        <w:t xml:space="preserve"> </w:t>
      </w:r>
      <w:r w:rsidRPr="00376E1C">
        <w:t>waste,</w:t>
      </w:r>
      <w:r w:rsidRPr="00376E1C">
        <w:rPr>
          <w:spacing w:val="-4"/>
        </w:rPr>
        <w:t xml:space="preserve"> </w:t>
      </w:r>
      <w:r w:rsidRPr="00376E1C">
        <w:t>or</w:t>
      </w:r>
      <w:r w:rsidRPr="00376E1C">
        <w:rPr>
          <w:spacing w:val="-4"/>
        </w:rPr>
        <w:t xml:space="preserve"> </w:t>
      </w:r>
      <w:r w:rsidRPr="00376E1C">
        <w:t>food</w:t>
      </w:r>
      <w:r w:rsidRPr="00376E1C">
        <w:rPr>
          <w:spacing w:val="-4"/>
        </w:rPr>
        <w:t xml:space="preserve"> </w:t>
      </w:r>
      <w:r w:rsidRPr="00376E1C">
        <w:t>waste</w:t>
      </w:r>
      <w:r w:rsidRPr="00376E1C">
        <w:rPr>
          <w:spacing w:val="-4"/>
        </w:rPr>
        <w:t xml:space="preserve"> </w:t>
      </w:r>
      <w:r w:rsidRPr="00376E1C">
        <w:t>have</w:t>
      </w:r>
      <w:r w:rsidRPr="00376E1C">
        <w:rPr>
          <w:spacing w:val="-4"/>
        </w:rPr>
        <w:t xml:space="preserve"> </w:t>
      </w:r>
      <w:r w:rsidRPr="00376E1C">
        <w:t>benefits</w:t>
      </w:r>
      <w:r w:rsidRPr="00376E1C">
        <w:rPr>
          <w:spacing w:val="-4"/>
        </w:rPr>
        <w:t xml:space="preserve"> </w:t>
      </w:r>
      <w:r w:rsidRPr="00376E1C">
        <w:t>over</w:t>
      </w:r>
      <w:r w:rsidRPr="00376E1C">
        <w:rPr>
          <w:spacing w:val="-4"/>
        </w:rPr>
        <w:t xml:space="preserve"> </w:t>
      </w:r>
      <w:r w:rsidRPr="00376E1C">
        <w:t>synthetic</w:t>
      </w:r>
      <w:r w:rsidRPr="00376E1C">
        <w:rPr>
          <w:spacing w:val="-4"/>
        </w:rPr>
        <w:t xml:space="preserve"> </w:t>
      </w:r>
      <w:r w:rsidRPr="00376E1C">
        <w:t>ceramics.</w:t>
      </w:r>
      <w:r w:rsidRPr="00376E1C">
        <w:rPr>
          <w:spacing w:val="-4"/>
        </w:rPr>
        <w:t xml:space="preserve"> </w:t>
      </w:r>
      <w:r w:rsidRPr="00376E1C">
        <w:t>These</w:t>
      </w:r>
      <w:r w:rsidRPr="00376E1C">
        <w:rPr>
          <w:spacing w:val="-4"/>
        </w:rPr>
        <w:t xml:space="preserve"> </w:t>
      </w:r>
      <w:r w:rsidRPr="00376E1C">
        <w:t>include</w:t>
      </w:r>
      <w:r w:rsidRPr="00376E1C">
        <w:rPr>
          <w:spacing w:val="-4"/>
        </w:rPr>
        <w:t xml:space="preserve"> </w:t>
      </w:r>
      <w:r w:rsidRPr="00376E1C">
        <w:t xml:space="preserve">improved biocompatibility, since these are naturally derived ceramics, limited tissue rejection of the material/implant, and good biodegradability. </w:t>
      </w:r>
      <w:proofErr w:type="spellStart"/>
      <w:r w:rsidRPr="00376E1C">
        <w:t>Agro</w:t>
      </w:r>
      <w:proofErr w:type="spellEnd"/>
      <w:r w:rsidRPr="00376E1C">
        <w:t>-Food waste ceramics are non-toxic, cheap to produce, and environmentally friendly since they use natural waste products. [1]</w:t>
      </w:r>
    </w:p>
    <w:p w14:paraId="24595EDB" w14:textId="77777777" w:rsidR="00AD1032" w:rsidRPr="00376E1C" w:rsidRDefault="00AD1032" w:rsidP="00AD1032">
      <w:pPr>
        <w:pStyle w:val="BodyText"/>
        <w:spacing w:before="37"/>
      </w:pPr>
    </w:p>
    <w:p w14:paraId="1398CFC1" w14:textId="77777777" w:rsidR="00AD1032" w:rsidRPr="00376E1C" w:rsidRDefault="00AD1032" w:rsidP="00AD1032">
      <w:pPr>
        <w:pStyle w:val="BodyText"/>
        <w:spacing w:before="1" w:line="276" w:lineRule="auto"/>
        <w:ind w:left="100" w:right="149"/>
      </w:pPr>
      <w:proofErr w:type="spellStart"/>
      <w:r w:rsidRPr="00376E1C">
        <w:rPr>
          <w:i/>
          <w:u w:val="thick"/>
        </w:rPr>
        <w:t>Hasmaliza</w:t>
      </w:r>
      <w:proofErr w:type="spellEnd"/>
      <w:r w:rsidRPr="00376E1C">
        <w:rPr>
          <w:i/>
          <w:u w:val="thick"/>
        </w:rPr>
        <w:t xml:space="preserve"> and colleagues</w:t>
      </w:r>
      <w:r w:rsidRPr="00376E1C">
        <w:rPr>
          <w:i/>
        </w:rPr>
        <w:t xml:space="preserve"> </w:t>
      </w:r>
      <w:r w:rsidRPr="00376E1C">
        <w:t>discuss the environmentally friendly option for ceramic biomaterials composed from rice husk ash and rice straw ash. These agricultural waste products can be used to create the ceramic material called “Wollastonite”. This material can be used for bone and teeth replacement materials. The use of these agricultural waste products reduces the environmental</w:t>
      </w:r>
      <w:r w:rsidRPr="00376E1C">
        <w:rPr>
          <w:spacing w:val="-5"/>
        </w:rPr>
        <w:t xml:space="preserve"> </w:t>
      </w:r>
      <w:r w:rsidRPr="00376E1C">
        <w:t>impact</w:t>
      </w:r>
      <w:r w:rsidRPr="00376E1C">
        <w:rPr>
          <w:spacing w:val="-5"/>
        </w:rPr>
        <w:t xml:space="preserve"> </w:t>
      </w:r>
      <w:r w:rsidRPr="00376E1C">
        <w:t>of</w:t>
      </w:r>
      <w:r w:rsidRPr="00376E1C">
        <w:rPr>
          <w:spacing w:val="-5"/>
        </w:rPr>
        <w:t xml:space="preserve"> </w:t>
      </w:r>
      <w:r w:rsidRPr="00376E1C">
        <w:t>ceramic</w:t>
      </w:r>
      <w:r w:rsidRPr="00376E1C">
        <w:rPr>
          <w:spacing w:val="-5"/>
        </w:rPr>
        <w:t xml:space="preserve"> </w:t>
      </w:r>
      <w:r w:rsidRPr="00376E1C">
        <w:t>fabrication,</w:t>
      </w:r>
      <w:r w:rsidRPr="00376E1C">
        <w:rPr>
          <w:spacing w:val="-5"/>
        </w:rPr>
        <w:t xml:space="preserve"> </w:t>
      </w:r>
      <w:r w:rsidRPr="00376E1C">
        <w:t>and</w:t>
      </w:r>
      <w:r w:rsidRPr="00376E1C">
        <w:rPr>
          <w:spacing w:val="-5"/>
        </w:rPr>
        <w:t xml:space="preserve"> </w:t>
      </w:r>
      <w:r w:rsidRPr="00376E1C">
        <w:t>reduces</w:t>
      </w:r>
      <w:r w:rsidRPr="00376E1C">
        <w:rPr>
          <w:spacing w:val="-5"/>
        </w:rPr>
        <w:t xml:space="preserve"> </w:t>
      </w:r>
      <w:r w:rsidRPr="00376E1C">
        <w:t>the</w:t>
      </w:r>
      <w:r w:rsidRPr="00376E1C">
        <w:rPr>
          <w:spacing w:val="-5"/>
        </w:rPr>
        <w:t xml:space="preserve"> </w:t>
      </w:r>
      <w:r w:rsidRPr="00376E1C">
        <w:t>pollution</w:t>
      </w:r>
      <w:r w:rsidRPr="00376E1C">
        <w:rPr>
          <w:spacing w:val="-5"/>
        </w:rPr>
        <w:t xml:space="preserve"> </w:t>
      </w:r>
      <w:r w:rsidRPr="00376E1C">
        <w:t>caused</w:t>
      </w:r>
      <w:r w:rsidRPr="00376E1C">
        <w:rPr>
          <w:spacing w:val="-5"/>
        </w:rPr>
        <w:t xml:space="preserve"> </w:t>
      </w:r>
      <w:r w:rsidRPr="00376E1C">
        <w:t>from</w:t>
      </w:r>
      <w:r w:rsidRPr="00376E1C">
        <w:rPr>
          <w:spacing w:val="-5"/>
        </w:rPr>
        <w:t xml:space="preserve"> </w:t>
      </w:r>
      <w:r w:rsidRPr="00376E1C">
        <w:t>agricultural waste. [2]</w:t>
      </w:r>
    </w:p>
    <w:p w14:paraId="6866CA92" w14:textId="77777777" w:rsidR="00AD1032" w:rsidRPr="00376E1C" w:rsidRDefault="00AD1032" w:rsidP="00AD1032">
      <w:pPr>
        <w:pStyle w:val="BodyText"/>
        <w:spacing w:before="37"/>
      </w:pPr>
    </w:p>
    <w:p w14:paraId="4A762A5D" w14:textId="77777777" w:rsidR="00AD1032" w:rsidRPr="00376E1C" w:rsidRDefault="00AD1032" w:rsidP="00AD1032">
      <w:pPr>
        <w:pStyle w:val="BodyText"/>
        <w:spacing w:line="276" w:lineRule="auto"/>
        <w:ind w:left="100"/>
      </w:pPr>
      <w:r w:rsidRPr="00376E1C">
        <w:rPr>
          <w:i/>
          <w:u w:val="thick"/>
        </w:rPr>
        <w:t>Henriques and colleagues</w:t>
      </w:r>
      <w:r w:rsidRPr="00376E1C">
        <w:rPr>
          <w:i/>
        </w:rPr>
        <w:t xml:space="preserve"> </w:t>
      </w:r>
      <w:r w:rsidRPr="00376E1C">
        <w:t>compared the environmental impact of metal versus ceramic biomaterials. Although ceramics were found to have a lower impact on the environment, this impact</w:t>
      </w:r>
      <w:r w:rsidRPr="00376E1C">
        <w:rPr>
          <w:spacing w:val="-4"/>
        </w:rPr>
        <w:t xml:space="preserve"> </w:t>
      </w:r>
      <w:r w:rsidRPr="00376E1C">
        <w:t>was</w:t>
      </w:r>
      <w:r w:rsidRPr="00376E1C">
        <w:rPr>
          <w:spacing w:val="-4"/>
        </w:rPr>
        <w:t xml:space="preserve"> </w:t>
      </w:r>
      <w:r w:rsidRPr="00376E1C">
        <w:t>not</w:t>
      </w:r>
      <w:r w:rsidRPr="00376E1C">
        <w:rPr>
          <w:spacing w:val="-4"/>
        </w:rPr>
        <w:t xml:space="preserve"> </w:t>
      </w:r>
      <w:r w:rsidRPr="00376E1C">
        <w:t>zero.</w:t>
      </w:r>
      <w:r w:rsidRPr="00376E1C">
        <w:rPr>
          <w:spacing w:val="-4"/>
        </w:rPr>
        <w:t xml:space="preserve"> </w:t>
      </w:r>
      <w:r w:rsidRPr="00376E1C">
        <w:t>These</w:t>
      </w:r>
      <w:r w:rsidRPr="00376E1C">
        <w:rPr>
          <w:spacing w:val="-4"/>
        </w:rPr>
        <w:t xml:space="preserve"> </w:t>
      </w:r>
      <w:r w:rsidRPr="00376E1C">
        <w:t>ceramics</w:t>
      </w:r>
      <w:r w:rsidRPr="00376E1C">
        <w:rPr>
          <w:spacing w:val="-4"/>
        </w:rPr>
        <w:t xml:space="preserve"> </w:t>
      </w:r>
      <w:r w:rsidRPr="00376E1C">
        <w:t>have</w:t>
      </w:r>
      <w:r w:rsidRPr="00376E1C">
        <w:rPr>
          <w:spacing w:val="-4"/>
        </w:rPr>
        <w:t xml:space="preserve"> </w:t>
      </w:r>
      <w:r w:rsidRPr="00376E1C">
        <w:t>a</w:t>
      </w:r>
      <w:r w:rsidRPr="00376E1C">
        <w:rPr>
          <w:spacing w:val="-4"/>
        </w:rPr>
        <w:t xml:space="preserve"> </w:t>
      </w:r>
      <w:r w:rsidRPr="00376E1C">
        <w:t>carbon</w:t>
      </w:r>
      <w:r w:rsidRPr="00376E1C">
        <w:rPr>
          <w:spacing w:val="-4"/>
        </w:rPr>
        <w:t xml:space="preserve"> </w:t>
      </w:r>
      <w:r w:rsidRPr="00376E1C">
        <w:t>footprint</w:t>
      </w:r>
      <w:r w:rsidRPr="00376E1C">
        <w:rPr>
          <w:spacing w:val="-4"/>
        </w:rPr>
        <w:t xml:space="preserve"> </w:t>
      </w:r>
      <w:r w:rsidRPr="00376E1C">
        <w:t>that</w:t>
      </w:r>
      <w:r w:rsidRPr="00376E1C">
        <w:rPr>
          <w:spacing w:val="-4"/>
        </w:rPr>
        <w:t xml:space="preserve"> </w:t>
      </w:r>
      <w:r w:rsidRPr="00376E1C">
        <w:t>affects</w:t>
      </w:r>
      <w:r w:rsidRPr="00376E1C">
        <w:rPr>
          <w:spacing w:val="-4"/>
        </w:rPr>
        <w:t xml:space="preserve"> </w:t>
      </w:r>
      <w:r w:rsidRPr="00376E1C">
        <w:t>the</w:t>
      </w:r>
      <w:r w:rsidRPr="00376E1C">
        <w:rPr>
          <w:spacing w:val="-4"/>
        </w:rPr>
        <w:t xml:space="preserve"> </w:t>
      </w:r>
      <w:r w:rsidRPr="00376E1C">
        <w:t>environment.</w:t>
      </w:r>
      <w:r w:rsidRPr="00376E1C">
        <w:rPr>
          <w:spacing w:val="-4"/>
        </w:rPr>
        <w:t xml:space="preserve"> </w:t>
      </w:r>
      <w:r w:rsidRPr="00376E1C">
        <w:t>[3]</w:t>
      </w:r>
    </w:p>
    <w:p w14:paraId="32441E22" w14:textId="77777777" w:rsidR="00AD1032" w:rsidRPr="00376E1C" w:rsidRDefault="00AD1032" w:rsidP="00AD1032">
      <w:pPr>
        <w:pStyle w:val="BodyText"/>
        <w:spacing w:before="38"/>
      </w:pPr>
    </w:p>
    <w:p w14:paraId="7A44CADA" w14:textId="77777777" w:rsidR="00AD1032" w:rsidRPr="00376E1C" w:rsidRDefault="00AD1032" w:rsidP="00AD1032">
      <w:pPr>
        <w:pStyle w:val="BodyText"/>
        <w:ind w:left="100"/>
      </w:pPr>
      <w:r w:rsidRPr="00376E1C">
        <w:rPr>
          <w:spacing w:val="-2"/>
        </w:rPr>
        <w:t>Citations:</w:t>
      </w:r>
    </w:p>
    <w:p w14:paraId="3C26F87E" w14:textId="77777777" w:rsidR="00AD1032" w:rsidRPr="00376E1C" w:rsidRDefault="00AD1032" w:rsidP="00AD1032">
      <w:pPr>
        <w:pStyle w:val="BodyText"/>
        <w:spacing w:before="25"/>
      </w:pPr>
    </w:p>
    <w:p w14:paraId="3E17D7CF" w14:textId="77777777" w:rsidR="00AD1032" w:rsidRPr="00376E1C" w:rsidRDefault="00AD1032" w:rsidP="00AD1032">
      <w:pPr>
        <w:pStyle w:val="ListParagraph"/>
        <w:numPr>
          <w:ilvl w:val="0"/>
          <w:numId w:val="82"/>
        </w:numPr>
        <w:tabs>
          <w:tab w:val="left" w:pos="818"/>
          <w:tab w:val="left" w:pos="820"/>
        </w:tabs>
        <w:spacing w:line="276" w:lineRule="auto"/>
        <w:ind w:right="111"/>
        <w:contextualSpacing w:val="0"/>
      </w:pPr>
      <w:proofErr w:type="spellStart"/>
      <w:r w:rsidRPr="00376E1C">
        <w:t>Punj</w:t>
      </w:r>
      <w:proofErr w:type="spellEnd"/>
      <w:r w:rsidRPr="00376E1C">
        <w:t>,</w:t>
      </w:r>
      <w:r w:rsidRPr="00376E1C">
        <w:rPr>
          <w:spacing w:val="-4"/>
        </w:rPr>
        <w:t xml:space="preserve"> </w:t>
      </w:r>
      <w:r w:rsidRPr="00376E1C">
        <w:t>S.,</w:t>
      </w:r>
      <w:r w:rsidRPr="00376E1C">
        <w:rPr>
          <w:spacing w:val="-4"/>
        </w:rPr>
        <w:t xml:space="preserve"> </w:t>
      </w:r>
      <w:r w:rsidRPr="00376E1C">
        <w:t>Singh,</w:t>
      </w:r>
      <w:r w:rsidRPr="00376E1C">
        <w:rPr>
          <w:spacing w:val="-4"/>
        </w:rPr>
        <w:t xml:space="preserve"> </w:t>
      </w:r>
      <w:r w:rsidRPr="00376E1C">
        <w:t>J.,</w:t>
      </w:r>
      <w:r w:rsidRPr="00376E1C">
        <w:rPr>
          <w:spacing w:val="-4"/>
        </w:rPr>
        <w:t xml:space="preserve"> </w:t>
      </w:r>
      <w:r w:rsidRPr="00376E1C">
        <w:t>&amp;</w:t>
      </w:r>
      <w:r w:rsidRPr="00376E1C">
        <w:rPr>
          <w:spacing w:val="-4"/>
        </w:rPr>
        <w:t xml:space="preserve"> </w:t>
      </w:r>
      <w:r w:rsidRPr="00376E1C">
        <w:t>Singh,</w:t>
      </w:r>
      <w:r w:rsidRPr="00376E1C">
        <w:rPr>
          <w:spacing w:val="-4"/>
        </w:rPr>
        <w:t xml:space="preserve"> </w:t>
      </w:r>
      <w:r w:rsidRPr="00376E1C">
        <w:t>K.</w:t>
      </w:r>
      <w:r w:rsidRPr="00376E1C">
        <w:rPr>
          <w:spacing w:val="-4"/>
        </w:rPr>
        <w:t xml:space="preserve"> </w:t>
      </w:r>
      <w:r w:rsidRPr="00376E1C">
        <w:t>(2021a).</w:t>
      </w:r>
      <w:r w:rsidRPr="00376E1C">
        <w:rPr>
          <w:spacing w:val="-4"/>
        </w:rPr>
        <w:t xml:space="preserve"> </w:t>
      </w:r>
      <w:r w:rsidRPr="00376E1C">
        <w:t>Ceramic</w:t>
      </w:r>
      <w:r w:rsidRPr="00376E1C">
        <w:rPr>
          <w:spacing w:val="-4"/>
        </w:rPr>
        <w:t xml:space="preserve"> </w:t>
      </w:r>
      <w:r w:rsidRPr="00376E1C">
        <w:t>biomaterials:</w:t>
      </w:r>
      <w:r w:rsidRPr="00376E1C">
        <w:rPr>
          <w:spacing w:val="-4"/>
        </w:rPr>
        <w:t xml:space="preserve"> </w:t>
      </w:r>
      <w:r w:rsidRPr="00376E1C">
        <w:t>Properties,</w:t>
      </w:r>
      <w:r w:rsidRPr="00376E1C">
        <w:rPr>
          <w:spacing w:val="-4"/>
        </w:rPr>
        <w:t xml:space="preserve"> </w:t>
      </w:r>
      <w:r w:rsidRPr="00376E1C">
        <w:t>state</w:t>
      </w:r>
      <w:r w:rsidRPr="00376E1C">
        <w:rPr>
          <w:spacing w:val="-4"/>
        </w:rPr>
        <w:t xml:space="preserve"> </w:t>
      </w:r>
      <w:r w:rsidRPr="00376E1C">
        <w:t>of</w:t>
      </w:r>
      <w:r w:rsidRPr="00376E1C">
        <w:rPr>
          <w:spacing w:val="-4"/>
        </w:rPr>
        <w:t xml:space="preserve"> </w:t>
      </w:r>
      <w:r w:rsidRPr="00376E1C">
        <w:t>the</w:t>
      </w:r>
      <w:r w:rsidRPr="00376E1C">
        <w:rPr>
          <w:spacing w:val="-4"/>
        </w:rPr>
        <w:t xml:space="preserve"> </w:t>
      </w:r>
      <w:r w:rsidRPr="00376E1C">
        <w:t xml:space="preserve">art and future </w:t>
      </w:r>
      <w:proofErr w:type="spellStart"/>
      <w:r w:rsidRPr="00376E1C">
        <w:t>prospectives</w:t>
      </w:r>
      <w:proofErr w:type="spellEnd"/>
      <w:r w:rsidRPr="00376E1C">
        <w:t xml:space="preserve">. </w:t>
      </w:r>
      <w:r w:rsidRPr="00376E1C">
        <w:rPr>
          <w:i/>
        </w:rPr>
        <w:t>Ceramics International</w:t>
      </w:r>
      <w:r w:rsidRPr="00376E1C">
        <w:t xml:space="preserve">, </w:t>
      </w:r>
      <w:r w:rsidRPr="00376E1C">
        <w:rPr>
          <w:i/>
        </w:rPr>
        <w:t>47</w:t>
      </w:r>
      <w:r w:rsidRPr="00376E1C">
        <w:t xml:space="preserve">(20), 28059–28074. </w:t>
      </w:r>
      <w:r w:rsidRPr="00376E1C">
        <w:rPr>
          <w:spacing w:val="-2"/>
        </w:rPr>
        <w:t>https://doi.org/10.1016/j.ceramint.2021.06.238</w:t>
      </w:r>
    </w:p>
    <w:p w14:paraId="33BEF877" w14:textId="77777777" w:rsidR="00AD1032" w:rsidRPr="00376E1C" w:rsidRDefault="00AD1032" w:rsidP="00AD1032">
      <w:pPr>
        <w:pStyle w:val="ListParagraph"/>
        <w:numPr>
          <w:ilvl w:val="0"/>
          <w:numId w:val="82"/>
        </w:numPr>
        <w:tabs>
          <w:tab w:val="left" w:pos="818"/>
          <w:tab w:val="left" w:pos="820"/>
        </w:tabs>
        <w:spacing w:line="276" w:lineRule="auto"/>
        <w:ind w:right="808"/>
        <w:contextualSpacing w:val="0"/>
      </w:pPr>
      <w:r w:rsidRPr="00376E1C">
        <w:t>Ismail, H., &amp; Mohamad, H. (2021). Bioactivity and biocompatibility properties of sustainable</w:t>
      </w:r>
      <w:r w:rsidRPr="00376E1C">
        <w:rPr>
          <w:spacing w:val="-6"/>
        </w:rPr>
        <w:t xml:space="preserve"> </w:t>
      </w:r>
      <w:r w:rsidRPr="00376E1C">
        <w:t>wollastonite</w:t>
      </w:r>
      <w:r w:rsidRPr="00376E1C">
        <w:rPr>
          <w:spacing w:val="-6"/>
        </w:rPr>
        <w:t xml:space="preserve"> </w:t>
      </w:r>
      <w:proofErr w:type="spellStart"/>
      <w:r w:rsidRPr="00376E1C">
        <w:t>bioceramics</w:t>
      </w:r>
      <w:proofErr w:type="spellEnd"/>
      <w:r w:rsidRPr="00376E1C">
        <w:rPr>
          <w:spacing w:val="-6"/>
        </w:rPr>
        <w:t xml:space="preserve"> </w:t>
      </w:r>
      <w:r w:rsidRPr="00376E1C">
        <w:t>from</w:t>
      </w:r>
      <w:r w:rsidRPr="00376E1C">
        <w:rPr>
          <w:spacing w:val="-6"/>
        </w:rPr>
        <w:t xml:space="preserve"> </w:t>
      </w:r>
      <w:r w:rsidRPr="00376E1C">
        <w:t>rice</w:t>
      </w:r>
      <w:r w:rsidRPr="00376E1C">
        <w:rPr>
          <w:spacing w:val="-6"/>
        </w:rPr>
        <w:t xml:space="preserve"> </w:t>
      </w:r>
      <w:r w:rsidRPr="00376E1C">
        <w:t>husk</w:t>
      </w:r>
      <w:r w:rsidRPr="00376E1C">
        <w:rPr>
          <w:spacing w:val="-6"/>
        </w:rPr>
        <w:t xml:space="preserve"> </w:t>
      </w:r>
      <w:r w:rsidRPr="00376E1C">
        <w:t>ash/rice</w:t>
      </w:r>
      <w:r w:rsidRPr="00376E1C">
        <w:rPr>
          <w:spacing w:val="-6"/>
        </w:rPr>
        <w:t xml:space="preserve"> </w:t>
      </w:r>
      <w:r w:rsidRPr="00376E1C">
        <w:t>straw</w:t>
      </w:r>
      <w:r w:rsidRPr="00376E1C">
        <w:rPr>
          <w:spacing w:val="-6"/>
        </w:rPr>
        <w:t xml:space="preserve"> </w:t>
      </w:r>
      <w:r w:rsidRPr="00376E1C">
        <w:t>ash:</w:t>
      </w:r>
      <w:r w:rsidRPr="00376E1C">
        <w:rPr>
          <w:spacing w:val="-6"/>
        </w:rPr>
        <w:t xml:space="preserve"> </w:t>
      </w:r>
      <w:r w:rsidRPr="00376E1C">
        <w:t>A</w:t>
      </w:r>
      <w:r w:rsidRPr="00376E1C">
        <w:rPr>
          <w:spacing w:val="-6"/>
        </w:rPr>
        <w:t xml:space="preserve"> </w:t>
      </w:r>
      <w:r w:rsidRPr="00376E1C">
        <w:t xml:space="preserve">Review. </w:t>
      </w:r>
      <w:r w:rsidRPr="00376E1C">
        <w:rPr>
          <w:i/>
        </w:rPr>
        <w:t>Materials</w:t>
      </w:r>
      <w:r w:rsidRPr="00376E1C">
        <w:t xml:space="preserve">, </w:t>
      </w:r>
      <w:r w:rsidRPr="00376E1C">
        <w:rPr>
          <w:i/>
        </w:rPr>
        <w:t>14</w:t>
      </w:r>
      <w:r w:rsidRPr="00376E1C">
        <w:t>(18), 5193. https://doi.org/10.3390/ma14185193</w:t>
      </w:r>
    </w:p>
    <w:p w14:paraId="404EC605" w14:textId="77777777" w:rsidR="00AD1032" w:rsidRPr="00376E1C" w:rsidRDefault="00AD1032" w:rsidP="00AD1032">
      <w:pPr>
        <w:pStyle w:val="ListParagraph"/>
        <w:numPr>
          <w:ilvl w:val="0"/>
          <w:numId w:val="82"/>
        </w:numPr>
        <w:tabs>
          <w:tab w:val="left" w:pos="818"/>
          <w:tab w:val="left" w:pos="820"/>
        </w:tabs>
        <w:spacing w:line="276" w:lineRule="auto"/>
        <w:ind w:right="514"/>
        <w:contextualSpacing w:val="0"/>
      </w:pPr>
      <w:r w:rsidRPr="00376E1C">
        <w:t>De</w:t>
      </w:r>
      <w:r w:rsidRPr="00376E1C">
        <w:rPr>
          <w:spacing w:val="-3"/>
        </w:rPr>
        <w:t xml:space="preserve"> </w:t>
      </w:r>
      <w:proofErr w:type="spellStart"/>
      <w:r w:rsidRPr="00376E1C">
        <w:t>Bortoli</w:t>
      </w:r>
      <w:proofErr w:type="spellEnd"/>
      <w:r w:rsidRPr="00376E1C">
        <w:t>,</w:t>
      </w:r>
      <w:r w:rsidRPr="00376E1C">
        <w:rPr>
          <w:spacing w:val="-3"/>
        </w:rPr>
        <w:t xml:space="preserve"> </w:t>
      </w:r>
      <w:r w:rsidRPr="00376E1C">
        <w:t>L.</w:t>
      </w:r>
      <w:r w:rsidRPr="00376E1C">
        <w:rPr>
          <w:spacing w:val="-3"/>
        </w:rPr>
        <w:t xml:space="preserve"> </w:t>
      </w:r>
      <w:r w:rsidRPr="00376E1C">
        <w:t>S.,</w:t>
      </w:r>
      <w:r w:rsidRPr="00376E1C">
        <w:rPr>
          <w:spacing w:val="-3"/>
        </w:rPr>
        <w:t xml:space="preserve"> </w:t>
      </w:r>
      <w:proofErr w:type="spellStart"/>
      <w:r w:rsidRPr="00376E1C">
        <w:t>Schabbach</w:t>
      </w:r>
      <w:proofErr w:type="spellEnd"/>
      <w:r w:rsidRPr="00376E1C">
        <w:t>,</w:t>
      </w:r>
      <w:r w:rsidRPr="00376E1C">
        <w:rPr>
          <w:spacing w:val="-3"/>
        </w:rPr>
        <w:t xml:space="preserve"> </w:t>
      </w:r>
      <w:r w:rsidRPr="00376E1C">
        <w:t>L.</w:t>
      </w:r>
      <w:r w:rsidRPr="00376E1C">
        <w:rPr>
          <w:spacing w:val="-3"/>
        </w:rPr>
        <w:t xml:space="preserve"> </w:t>
      </w:r>
      <w:r w:rsidRPr="00376E1C">
        <w:t>M.,</w:t>
      </w:r>
      <w:r w:rsidRPr="00376E1C">
        <w:rPr>
          <w:spacing w:val="-3"/>
        </w:rPr>
        <w:t xml:space="preserve"> </w:t>
      </w:r>
      <w:proofErr w:type="spellStart"/>
      <w:r w:rsidRPr="00376E1C">
        <w:t>Fredel</w:t>
      </w:r>
      <w:proofErr w:type="spellEnd"/>
      <w:r w:rsidRPr="00376E1C">
        <w:t>,</w:t>
      </w:r>
      <w:r w:rsidRPr="00376E1C">
        <w:rPr>
          <w:spacing w:val="-3"/>
        </w:rPr>
        <w:t xml:space="preserve"> </w:t>
      </w:r>
      <w:r w:rsidRPr="00376E1C">
        <w:t>M.</w:t>
      </w:r>
      <w:r w:rsidRPr="00376E1C">
        <w:rPr>
          <w:spacing w:val="-3"/>
        </w:rPr>
        <w:t xml:space="preserve"> </w:t>
      </w:r>
      <w:r w:rsidRPr="00376E1C">
        <w:t>C.,</w:t>
      </w:r>
      <w:r w:rsidRPr="00376E1C">
        <w:rPr>
          <w:spacing w:val="-3"/>
        </w:rPr>
        <w:t xml:space="preserve"> </w:t>
      </w:r>
      <w:proofErr w:type="spellStart"/>
      <w:r w:rsidRPr="00376E1C">
        <w:t>Hotza</w:t>
      </w:r>
      <w:proofErr w:type="spellEnd"/>
      <w:r w:rsidRPr="00376E1C">
        <w:t>,</w:t>
      </w:r>
      <w:r w:rsidRPr="00376E1C">
        <w:rPr>
          <w:spacing w:val="-3"/>
        </w:rPr>
        <w:t xml:space="preserve"> </w:t>
      </w:r>
      <w:r w:rsidRPr="00376E1C">
        <w:t>D.,</w:t>
      </w:r>
      <w:r w:rsidRPr="00376E1C">
        <w:rPr>
          <w:spacing w:val="-3"/>
        </w:rPr>
        <w:t xml:space="preserve"> </w:t>
      </w:r>
      <w:r w:rsidRPr="00376E1C">
        <w:t>&amp;</w:t>
      </w:r>
      <w:r w:rsidRPr="00376E1C">
        <w:rPr>
          <w:spacing w:val="-3"/>
        </w:rPr>
        <w:t xml:space="preserve"> </w:t>
      </w:r>
      <w:r w:rsidRPr="00376E1C">
        <w:t>Henriques,</w:t>
      </w:r>
      <w:r w:rsidRPr="00376E1C">
        <w:rPr>
          <w:spacing w:val="-3"/>
        </w:rPr>
        <w:t xml:space="preserve"> </w:t>
      </w:r>
      <w:r w:rsidRPr="00376E1C">
        <w:t>B.</w:t>
      </w:r>
      <w:r w:rsidRPr="00376E1C">
        <w:rPr>
          <w:spacing w:val="-3"/>
        </w:rPr>
        <w:t xml:space="preserve"> </w:t>
      </w:r>
      <w:r w:rsidRPr="00376E1C">
        <w:t>(2019). Ecological</w:t>
      </w:r>
      <w:r w:rsidRPr="00376E1C">
        <w:rPr>
          <w:spacing w:val="-2"/>
        </w:rPr>
        <w:t xml:space="preserve"> </w:t>
      </w:r>
      <w:r w:rsidRPr="00376E1C">
        <w:t>footprint</w:t>
      </w:r>
      <w:r w:rsidRPr="00376E1C">
        <w:rPr>
          <w:spacing w:val="-2"/>
        </w:rPr>
        <w:t xml:space="preserve"> </w:t>
      </w:r>
      <w:r w:rsidRPr="00376E1C">
        <w:t>of</w:t>
      </w:r>
      <w:r w:rsidRPr="00376E1C">
        <w:rPr>
          <w:spacing w:val="-2"/>
        </w:rPr>
        <w:t xml:space="preserve"> </w:t>
      </w:r>
      <w:r w:rsidRPr="00376E1C">
        <w:t>Biomaterials</w:t>
      </w:r>
      <w:r w:rsidRPr="00376E1C">
        <w:rPr>
          <w:spacing w:val="-2"/>
        </w:rPr>
        <w:t xml:space="preserve"> </w:t>
      </w:r>
      <w:r w:rsidRPr="00376E1C">
        <w:t>for</w:t>
      </w:r>
      <w:r w:rsidRPr="00376E1C">
        <w:rPr>
          <w:spacing w:val="-2"/>
        </w:rPr>
        <w:t xml:space="preserve"> </w:t>
      </w:r>
      <w:r w:rsidRPr="00376E1C">
        <w:t>implant</w:t>
      </w:r>
      <w:r w:rsidRPr="00376E1C">
        <w:rPr>
          <w:spacing w:val="-2"/>
        </w:rPr>
        <w:t xml:space="preserve"> </w:t>
      </w:r>
      <w:r w:rsidRPr="00376E1C">
        <w:t>dentistry:</w:t>
      </w:r>
      <w:r w:rsidRPr="00376E1C">
        <w:rPr>
          <w:spacing w:val="-2"/>
        </w:rPr>
        <w:t xml:space="preserve"> </w:t>
      </w:r>
      <w:r w:rsidRPr="00376E1C">
        <w:t>Is</w:t>
      </w:r>
      <w:r w:rsidRPr="00376E1C">
        <w:rPr>
          <w:spacing w:val="-2"/>
        </w:rPr>
        <w:t xml:space="preserve"> </w:t>
      </w:r>
      <w:r w:rsidRPr="00376E1C">
        <w:t>the</w:t>
      </w:r>
      <w:r w:rsidRPr="00376E1C">
        <w:rPr>
          <w:spacing w:val="-2"/>
        </w:rPr>
        <w:t xml:space="preserve"> </w:t>
      </w:r>
      <w:r w:rsidRPr="00376E1C">
        <w:t>metal-free</w:t>
      </w:r>
      <w:r w:rsidRPr="00376E1C">
        <w:rPr>
          <w:spacing w:val="-2"/>
        </w:rPr>
        <w:t xml:space="preserve"> </w:t>
      </w:r>
      <w:r w:rsidRPr="00376E1C">
        <w:t>practice</w:t>
      </w:r>
      <w:r w:rsidRPr="00376E1C">
        <w:rPr>
          <w:spacing w:val="-2"/>
        </w:rPr>
        <w:t xml:space="preserve"> </w:t>
      </w:r>
      <w:r w:rsidRPr="00376E1C">
        <w:t xml:space="preserve">an eco-friendly shift? </w:t>
      </w:r>
      <w:r w:rsidRPr="00376E1C">
        <w:rPr>
          <w:i/>
        </w:rPr>
        <w:t>Journal of Cleaner Production</w:t>
      </w:r>
      <w:r w:rsidRPr="00376E1C">
        <w:t xml:space="preserve">, </w:t>
      </w:r>
      <w:r w:rsidRPr="00376E1C">
        <w:rPr>
          <w:i/>
        </w:rPr>
        <w:t>213</w:t>
      </w:r>
      <w:r w:rsidRPr="00376E1C">
        <w:t xml:space="preserve">, 723–732. </w:t>
      </w:r>
      <w:r w:rsidRPr="00376E1C">
        <w:rPr>
          <w:spacing w:val="-2"/>
        </w:rPr>
        <w:t>https://doi.org/10.1016/j.jclepro.2018.12.189</w:t>
      </w:r>
    </w:p>
    <w:p w14:paraId="290F9106" w14:textId="77777777" w:rsidR="00AD1032" w:rsidRPr="00376E1C" w:rsidRDefault="00AD1032" w:rsidP="00AD1032">
      <w:pPr>
        <w:spacing w:line="276" w:lineRule="auto"/>
        <w:sectPr w:rsidR="00AD1032" w:rsidRPr="00376E1C" w:rsidSect="00837E9F">
          <w:pgSz w:w="12240" w:h="15840"/>
          <w:pgMar w:top="1360" w:right="1340" w:bottom="280" w:left="1340" w:header="720" w:footer="720" w:gutter="0"/>
          <w:cols w:space="720"/>
        </w:sectPr>
      </w:pPr>
    </w:p>
    <w:p w14:paraId="553B5989" w14:textId="77777777" w:rsidR="00AD1032" w:rsidRPr="00A77FB6" w:rsidRDefault="00AD1032" w:rsidP="00A77FB6">
      <w:pPr>
        <w:pStyle w:val="Heading2"/>
      </w:pPr>
      <w:bookmarkStart w:id="19" w:name="_Toc160727047"/>
      <w:r w:rsidRPr="00A77FB6">
        <w:t>Additional Resources for Material Properties of Ceramics</w:t>
      </w:r>
      <w:bookmarkEnd w:id="19"/>
    </w:p>
    <w:p w14:paraId="60E6CC1C" w14:textId="77777777" w:rsidR="00AD1032" w:rsidRPr="00376E1C" w:rsidRDefault="00AD1032" w:rsidP="00AD1032">
      <w:pPr>
        <w:pStyle w:val="BodyText"/>
        <w:spacing w:before="75"/>
      </w:pPr>
    </w:p>
    <w:p w14:paraId="11314B3B" w14:textId="77777777" w:rsidR="00AD1032" w:rsidRPr="00376E1C" w:rsidRDefault="00AD1032" w:rsidP="00AD1032">
      <w:pPr>
        <w:spacing w:before="1"/>
        <w:ind w:left="100"/>
      </w:pPr>
      <w:proofErr w:type="spellStart"/>
      <w:r w:rsidRPr="00376E1C">
        <w:rPr>
          <w:i/>
          <w:u w:val="thick"/>
        </w:rPr>
        <w:t>Ballini</w:t>
      </w:r>
      <w:proofErr w:type="spellEnd"/>
      <w:r w:rsidRPr="00376E1C">
        <w:rPr>
          <w:i/>
          <w:spacing w:val="-7"/>
          <w:u w:val="thick"/>
        </w:rPr>
        <w:t xml:space="preserve"> </w:t>
      </w:r>
      <w:r w:rsidRPr="00376E1C">
        <w:rPr>
          <w:i/>
          <w:u w:val="thick"/>
        </w:rPr>
        <w:t>and</w:t>
      </w:r>
      <w:r w:rsidRPr="00376E1C">
        <w:rPr>
          <w:i/>
          <w:spacing w:val="-7"/>
          <w:u w:val="thick"/>
        </w:rPr>
        <w:t xml:space="preserve"> </w:t>
      </w:r>
      <w:r w:rsidRPr="00376E1C">
        <w:rPr>
          <w:i/>
          <w:u w:val="thick"/>
        </w:rPr>
        <w:t>colleagues</w:t>
      </w:r>
      <w:r w:rsidRPr="00376E1C">
        <w:rPr>
          <w:i/>
          <w:spacing w:val="-6"/>
        </w:rPr>
        <w:t xml:space="preserve"> </w:t>
      </w:r>
      <w:r w:rsidRPr="00376E1C">
        <w:t>describe</w:t>
      </w:r>
      <w:r w:rsidRPr="00376E1C">
        <w:rPr>
          <w:spacing w:val="-7"/>
        </w:rPr>
        <w:t xml:space="preserve"> </w:t>
      </w:r>
      <w:r w:rsidRPr="00376E1C">
        <w:t>the</w:t>
      </w:r>
      <w:r w:rsidRPr="00376E1C">
        <w:rPr>
          <w:spacing w:val="-6"/>
        </w:rPr>
        <w:t xml:space="preserve"> </w:t>
      </w:r>
      <w:r w:rsidRPr="00376E1C">
        <w:t>material</w:t>
      </w:r>
      <w:r w:rsidRPr="00376E1C">
        <w:rPr>
          <w:spacing w:val="-7"/>
        </w:rPr>
        <w:t xml:space="preserve"> </w:t>
      </w:r>
      <w:r w:rsidRPr="00376E1C">
        <w:t>properties</w:t>
      </w:r>
      <w:r w:rsidRPr="00376E1C">
        <w:rPr>
          <w:spacing w:val="-6"/>
        </w:rPr>
        <w:t xml:space="preserve"> </w:t>
      </w:r>
      <w:r w:rsidRPr="00376E1C">
        <w:t>of</w:t>
      </w:r>
      <w:r w:rsidRPr="00376E1C">
        <w:rPr>
          <w:spacing w:val="-7"/>
        </w:rPr>
        <w:t xml:space="preserve"> </w:t>
      </w:r>
      <w:r w:rsidRPr="00376E1C">
        <w:t>ceramics</w:t>
      </w:r>
      <w:r w:rsidRPr="00376E1C">
        <w:rPr>
          <w:spacing w:val="-6"/>
        </w:rPr>
        <w:t xml:space="preserve"> </w:t>
      </w:r>
      <w:r w:rsidRPr="00376E1C">
        <w:rPr>
          <w:spacing w:val="-5"/>
        </w:rPr>
        <w:t>as:</w:t>
      </w:r>
    </w:p>
    <w:p w14:paraId="2B1FCFFB" w14:textId="77777777" w:rsidR="00AD1032" w:rsidRPr="00376E1C" w:rsidRDefault="00AD1032" w:rsidP="00AD1032">
      <w:pPr>
        <w:pStyle w:val="BodyText"/>
        <w:spacing w:before="75"/>
      </w:pPr>
    </w:p>
    <w:p w14:paraId="7E7A96D6" w14:textId="77777777" w:rsidR="00AD1032" w:rsidRPr="00376E1C" w:rsidRDefault="00AD1032" w:rsidP="00AD1032">
      <w:pPr>
        <w:pStyle w:val="BodyText"/>
        <w:spacing w:line="276" w:lineRule="auto"/>
        <w:ind w:left="100" w:right="209"/>
      </w:pPr>
      <w:r w:rsidRPr="00376E1C">
        <w:t xml:space="preserve">Chemical properties: Ceramics can be classified as inert, meaning non-active, </w:t>
      </w:r>
      <w:proofErr w:type="gramStart"/>
      <w:r w:rsidRPr="00376E1C">
        <w:t>low</w:t>
      </w:r>
      <w:proofErr w:type="gramEnd"/>
      <w:r w:rsidRPr="00376E1C">
        <w:t xml:space="preserve"> or medium active,</w:t>
      </w:r>
      <w:r w:rsidRPr="00376E1C">
        <w:rPr>
          <w:spacing w:val="-5"/>
        </w:rPr>
        <w:t xml:space="preserve"> </w:t>
      </w:r>
      <w:r w:rsidRPr="00376E1C">
        <w:t>and</w:t>
      </w:r>
      <w:r w:rsidRPr="00376E1C">
        <w:rPr>
          <w:spacing w:val="-5"/>
        </w:rPr>
        <w:t xml:space="preserve"> </w:t>
      </w:r>
      <w:r w:rsidRPr="00376E1C">
        <w:t>bioresorbable,</w:t>
      </w:r>
      <w:r w:rsidRPr="00376E1C">
        <w:rPr>
          <w:spacing w:val="-5"/>
        </w:rPr>
        <w:t xml:space="preserve"> </w:t>
      </w:r>
      <w:r w:rsidRPr="00376E1C">
        <w:t>meaning</w:t>
      </w:r>
      <w:r w:rsidRPr="00376E1C">
        <w:rPr>
          <w:spacing w:val="-5"/>
        </w:rPr>
        <w:t xml:space="preserve"> </w:t>
      </w:r>
      <w:r w:rsidRPr="00376E1C">
        <w:t>they</w:t>
      </w:r>
      <w:r w:rsidRPr="00376E1C">
        <w:rPr>
          <w:spacing w:val="-5"/>
        </w:rPr>
        <w:t xml:space="preserve"> </w:t>
      </w:r>
      <w:r w:rsidRPr="00376E1C">
        <w:t>degrade</w:t>
      </w:r>
      <w:r w:rsidRPr="00376E1C">
        <w:rPr>
          <w:spacing w:val="-5"/>
        </w:rPr>
        <w:t xml:space="preserve"> </w:t>
      </w:r>
      <w:r w:rsidRPr="00376E1C">
        <w:t>within</w:t>
      </w:r>
      <w:r w:rsidRPr="00376E1C">
        <w:rPr>
          <w:spacing w:val="-5"/>
        </w:rPr>
        <w:t xml:space="preserve"> </w:t>
      </w:r>
      <w:r w:rsidRPr="00376E1C">
        <w:t>the</w:t>
      </w:r>
      <w:r w:rsidRPr="00376E1C">
        <w:rPr>
          <w:spacing w:val="-5"/>
        </w:rPr>
        <w:t xml:space="preserve"> </w:t>
      </w:r>
      <w:r w:rsidRPr="00376E1C">
        <w:t>body.</w:t>
      </w:r>
      <w:r w:rsidRPr="00376E1C">
        <w:rPr>
          <w:spacing w:val="-5"/>
        </w:rPr>
        <w:t xml:space="preserve"> </w:t>
      </w:r>
      <w:r w:rsidRPr="00376E1C">
        <w:t>Inert</w:t>
      </w:r>
      <w:r w:rsidRPr="00376E1C">
        <w:rPr>
          <w:spacing w:val="-5"/>
        </w:rPr>
        <w:t xml:space="preserve"> </w:t>
      </w:r>
      <w:r w:rsidRPr="00376E1C">
        <w:t>ceramics</w:t>
      </w:r>
      <w:r w:rsidRPr="00376E1C">
        <w:rPr>
          <w:spacing w:val="-5"/>
        </w:rPr>
        <w:t xml:space="preserve"> </w:t>
      </w:r>
      <w:r w:rsidRPr="00376E1C">
        <w:t>are</w:t>
      </w:r>
      <w:r w:rsidRPr="00376E1C">
        <w:rPr>
          <w:spacing w:val="-5"/>
        </w:rPr>
        <w:t xml:space="preserve"> </w:t>
      </w:r>
      <w:r w:rsidRPr="00376E1C">
        <w:t>often</w:t>
      </w:r>
      <w:r w:rsidRPr="00376E1C">
        <w:rPr>
          <w:spacing w:val="-5"/>
        </w:rPr>
        <w:t xml:space="preserve"> </w:t>
      </w:r>
      <w:r w:rsidRPr="00376E1C">
        <w:t>used for permanent implants and do not interact with tissues in the body, they are purely there to provide structure. Low and medium active ceramics can help bind proteins, or release molecules</w:t>
      </w:r>
      <w:r w:rsidRPr="00376E1C">
        <w:rPr>
          <w:spacing w:val="-4"/>
        </w:rPr>
        <w:t xml:space="preserve"> </w:t>
      </w:r>
      <w:r w:rsidRPr="00376E1C">
        <w:t>and</w:t>
      </w:r>
      <w:r w:rsidRPr="00376E1C">
        <w:rPr>
          <w:spacing w:val="-4"/>
        </w:rPr>
        <w:t xml:space="preserve"> </w:t>
      </w:r>
      <w:r w:rsidRPr="00376E1C">
        <w:t>with</w:t>
      </w:r>
      <w:r w:rsidRPr="00376E1C">
        <w:rPr>
          <w:spacing w:val="-4"/>
        </w:rPr>
        <w:t xml:space="preserve"> </w:t>
      </w:r>
      <w:r w:rsidRPr="00376E1C">
        <w:t>these</w:t>
      </w:r>
      <w:r w:rsidRPr="00376E1C">
        <w:rPr>
          <w:spacing w:val="-4"/>
        </w:rPr>
        <w:t xml:space="preserve"> </w:t>
      </w:r>
      <w:r w:rsidRPr="00376E1C">
        <w:t>actions</w:t>
      </w:r>
      <w:r w:rsidRPr="00376E1C">
        <w:rPr>
          <w:spacing w:val="-4"/>
        </w:rPr>
        <w:t xml:space="preserve"> </w:t>
      </w:r>
      <w:r w:rsidRPr="00376E1C">
        <w:t>they</w:t>
      </w:r>
      <w:r w:rsidRPr="00376E1C">
        <w:rPr>
          <w:spacing w:val="-4"/>
        </w:rPr>
        <w:t xml:space="preserve"> </w:t>
      </w:r>
      <w:r w:rsidRPr="00376E1C">
        <w:t>interact</w:t>
      </w:r>
      <w:r w:rsidRPr="00376E1C">
        <w:rPr>
          <w:spacing w:val="-4"/>
        </w:rPr>
        <w:t xml:space="preserve"> </w:t>
      </w:r>
      <w:r w:rsidRPr="00376E1C">
        <w:t>with</w:t>
      </w:r>
      <w:r w:rsidRPr="00376E1C">
        <w:rPr>
          <w:spacing w:val="-4"/>
        </w:rPr>
        <w:t xml:space="preserve"> </w:t>
      </w:r>
      <w:r w:rsidRPr="00376E1C">
        <w:t>surrounding</w:t>
      </w:r>
      <w:r w:rsidRPr="00376E1C">
        <w:rPr>
          <w:spacing w:val="-4"/>
        </w:rPr>
        <w:t xml:space="preserve"> </w:t>
      </w:r>
      <w:r w:rsidRPr="00376E1C">
        <w:t>tissue</w:t>
      </w:r>
      <w:r w:rsidRPr="00376E1C">
        <w:rPr>
          <w:spacing w:val="-4"/>
        </w:rPr>
        <w:t xml:space="preserve"> </w:t>
      </w:r>
      <w:r w:rsidRPr="00376E1C">
        <w:t>helping</w:t>
      </w:r>
      <w:r w:rsidRPr="00376E1C">
        <w:rPr>
          <w:spacing w:val="-4"/>
        </w:rPr>
        <w:t xml:space="preserve"> </w:t>
      </w:r>
      <w:r w:rsidRPr="00376E1C">
        <w:t>to</w:t>
      </w:r>
      <w:r w:rsidRPr="00376E1C">
        <w:rPr>
          <w:spacing w:val="-4"/>
        </w:rPr>
        <w:t xml:space="preserve"> </w:t>
      </w:r>
      <w:r w:rsidRPr="00376E1C">
        <w:t>heal</w:t>
      </w:r>
      <w:r w:rsidRPr="00376E1C">
        <w:rPr>
          <w:spacing w:val="-4"/>
        </w:rPr>
        <w:t xml:space="preserve"> </w:t>
      </w:r>
      <w:r w:rsidRPr="00376E1C">
        <w:t>the</w:t>
      </w:r>
      <w:r w:rsidRPr="00376E1C">
        <w:rPr>
          <w:spacing w:val="-4"/>
        </w:rPr>
        <w:t xml:space="preserve"> </w:t>
      </w:r>
      <w:r w:rsidRPr="00376E1C">
        <w:t>body. Resorbable ceramics degrade over time, because of this, they have a large interaction with the surrounding tissue. As the ceramic degrades, the tissue grows and takes over the space in the body the ceramic was taking up. This type of ceramic promotes healing and tissue growth.</w:t>
      </w:r>
    </w:p>
    <w:p w14:paraId="3FF99AF6" w14:textId="77777777" w:rsidR="00AD1032" w:rsidRPr="00376E1C" w:rsidRDefault="00AD1032" w:rsidP="00AD1032">
      <w:pPr>
        <w:pStyle w:val="BodyText"/>
        <w:spacing w:before="38"/>
      </w:pPr>
    </w:p>
    <w:p w14:paraId="65BA95B9" w14:textId="77777777" w:rsidR="00AD1032" w:rsidRPr="00376E1C" w:rsidRDefault="00AD1032" w:rsidP="00AD1032">
      <w:pPr>
        <w:pStyle w:val="BodyText"/>
        <w:spacing w:line="276" w:lineRule="auto"/>
        <w:ind w:left="100"/>
      </w:pPr>
      <w:r w:rsidRPr="00376E1C">
        <w:t>Mechanical Properties: Ceramics do not have a lot of tensile strength, meaning they do not respond</w:t>
      </w:r>
      <w:r w:rsidRPr="00376E1C">
        <w:rPr>
          <w:spacing w:val="-4"/>
        </w:rPr>
        <w:t xml:space="preserve"> </w:t>
      </w:r>
      <w:r w:rsidRPr="00376E1C">
        <w:t>well</w:t>
      </w:r>
      <w:r w:rsidRPr="00376E1C">
        <w:rPr>
          <w:spacing w:val="-4"/>
        </w:rPr>
        <w:t xml:space="preserve"> </w:t>
      </w:r>
      <w:r w:rsidRPr="00376E1C">
        <w:t>to</w:t>
      </w:r>
      <w:r w:rsidRPr="00376E1C">
        <w:rPr>
          <w:spacing w:val="-4"/>
        </w:rPr>
        <w:t xml:space="preserve"> </w:t>
      </w:r>
      <w:r w:rsidRPr="00376E1C">
        <w:t>stretching.</w:t>
      </w:r>
      <w:r w:rsidRPr="00376E1C">
        <w:rPr>
          <w:spacing w:val="-4"/>
        </w:rPr>
        <w:t xml:space="preserve"> </w:t>
      </w:r>
      <w:r w:rsidRPr="00376E1C">
        <w:t>They</w:t>
      </w:r>
      <w:r w:rsidRPr="00376E1C">
        <w:rPr>
          <w:spacing w:val="-4"/>
        </w:rPr>
        <w:t xml:space="preserve"> </w:t>
      </w:r>
      <w:r w:rsidRPr="00376E1C">
        <w:t>are</w:t>
      </w:r>
      <w:r w:rsidRPr="00376E1C">
        <w:rPr>
          <w:spacing w:val="-4"/>
        </w:rPr>
        <w:t xml:space="preserve"> </w:t>
      </w:r>
      <w:r w:rsidRPr="00376E1C">
        <w:t>very</w:t>
      </w:r>
      <w:r w:rsidRPr="00376E1C">
        <w:rPr>
          <w:spacing w:val="-4"/>
        </w:rPr>
        <w:t xml:space="preserve"> </w:t>
      </w:r>
      <w:r w:rsidRPr="00376E1C">
        <w:t>hard</w:t>
      </w:r>
      <w:r w:rsidRPr="00376E1C">
        <w:rPr>
          <w:spacing w:val="-4"/>
        </w:rPr>
        <w:t xml:space="preserve"> </w:t>
      </w:r>
      <w:proofErr w:type="gramStart"/>
      <w:r w:rsidRPr="00376E1C">
        <w:t>materials,</w:t>
      </w:r>
      <w:proofErr w:type="gramEnd"/>
      <w:r w:rsidRPr="00376E1C">
        <w:rPr>
          <w:spacing w:val="-4"/>
        </w:rPr>
        <w:t xml:space="preserve"> </w:t>
      </w:r>
      <w:r w:rsidRPr="00376E1C">
        <w:t>however,</w:t>
      </w:r>
      <w:r w:rsidRPr="00376E1C">
        <w:rPr>
          <w:spacing w:val="-4"/>
        </w:rPr>
        <w:t xml:space="preserve"> </w:t>
      </w:r>
      <w:r w:rsidRPr="00376E1C">
        <w:t>they</w:t>
      </w:r>
      <w:r w:rsidRPr="00376E1C">
        <w:rPr>
          <w:spacing w:val="-4"/>
        </w:rPr>
        <w:t xml:space="preserve"> </w:t>
      </w:r>
      <w:r w:rsidRPr="00376E1C">
        <w:t>are</w:t>
      </w:r>
      <w:r w:rsidRPr="00376E1C">
        <w:rPr>
          <w:spacing w:val="-4"/>
        </w:rPr>
        <w:t xml:space="preserve"> </w:t>
      </w:r>
      <w:r w:rsidRPr="00376E1C">
        <w:t>very</w:t>
      </w:r>
      <w:r w:rsidRPr="00376E1C">
        <w:rPr>
          <w:spacing w:val="-4"/>
        </w:rPr>
        <w:t xml:space="preserve"> </w:t>
      </w:r>
      <w:r w:rsidRPr="00376E1C">
        <w:t>brittle</w:t>
      </w:r>
      <w:r w:rsidRPr="00376E1C">
        <w:rPr>
          <w:spacing w:val="-4"/>
        </w:rPr>
        <w:t xml:space="preserve"> </w:t>
      </w:r>
      <w:r w:rsidRPr="00376E1C">
        <w:t>and</w:t>
      </w:r>
      <w:r w:rsidRPr="00376E1C">
        <w:rPr>
          <w:spacing w:val="-4"/>
        </w:rPr>
        <w:t xml:space="preserve"> </w:t>
      </w:r>
      <w:r w:rsidRPr="00376E1C">
        <w:t>can break or fracture easily under certain stresses.</w:t>
      </w:r>
    </w:p>
    <w:p w14:paraId="420EC98D" w14:textId="77777777" w:rsidR="00AD1032" w:rsidRPr="00376E1C" w:rsidRDefault="00AD1032" w:rsidP="00AD1032">
      <w:pPr>
        <w:pStyle w:val="BodyText"/>
        <w:spacing w:before="38"/>
      </w:pPr>
    </w:p>
    <w:p w14:paraId="4C56FCEA" w14:textId="77777777" w:rsidR="00AD1032" w:rsidRPr="00376E1C" w:rsidRDefault="00AD1032" w:rsidP="00AD1032">
      <w:pPr>
        <w:pStyle w:val="BodyText"/>
        <w:spacing w:line="276" w:lineRule="auto"/>
        <w:ind w:left="100"/>
      </w:pPr>
      <w:r w:rsidRPr="00376E1C">
        <w:t>In</w:t>
      </w:r>
      <w:r w:rsidRPr="00376E1C">
        <w:rPr>
          <w:spacing w:val="-4"/>
        </w:rPr>
        <w:t xml:space="preserve"> </w:t>
      </w:r>
      <w:r w:rsidRPr="00376E1C">
        <w:t>addition,</w:t>
      </w:r>
      <w:r w:rsidRPr="00376E1C">
        <w:rPr>
          <w:spacing w:val="-4"/>
        </w:rPr>
        <w:t xml:space="preserve"> </w:t>
      </w:r>
      <w:r w:rsidRPr="00376E1C">
        <w:t>they</w:t>
      </w:r>
      <w:r w:rsidRPr="00376E1C">
        <w:rPr>
          <w:spacing w:val="-4"/>
        </w:rPr>
        <w:t xml:space="preserve"> </w:t>
      </w:r>
      <w:r w:rsidRPr="00376E1C">
        <w:t>describe</w:t>
      </w:r>
      <w:r w:rsidRPr="00376E1C">
        <w:rPr>
          <w:spacing w:val="-4"/>
        </w:rPr>
        <w:t xml:space="preserve"> </w:t>
      </w:r>
      <w:r w:rsidRPr="00376E1C">
        <w:t>the</w:t>
      </w:r>
      <w:r w:rsidRPr="00376E1C">
        <w:rPr>
          <w:spacing w:val="-4"/>
        </w:rPr>
        <w:t xml:space="preserve"> </w:t>
      </w:r>
      <w:r w:rsidRPr="00376E1C">
        <w:t>primary</w:t>
      </w:r>
      <w:r w:rsidRPr="00376E1C">
        <w:rPr>
          <w:spacing w:val="-4"/>
        </w:rPr>
        <w:t xml:space="preserve"> </w:t>
      </w:r>
      <w:r w:rsidRPr="00376E1C">
        <w:t>characteristics</w:t>
      </w:r>
      <w:r w:rsidRPr="00376E1C">
        <w:rPr>
          <w:spacing w:val="-4"/>
        </w:rPr>
        <w:t xml:space="preserve"> </w:t>
      </w:r>
      <w:r w:rsidRPr="00376E1C">
        <w:t>and</w:t>
      </w:r>
      <w:r w:rsidRPr="00376E1C">
        <w:rPr>
          <w:spacing w:val="-4"/>
        </w:rPr>
        <w:t xml:space="preserve"> </w:t>
      </w:r>
      <w:r w:rsidRPr="00376E1C">
        <w:t>properties</w:t>
      </w:r>
      <w:r w:rsidRPr="00376E1C">
        <w:rPr>
          <w:spacing w:val="-4"/>
        </w:rPr>
        <w:t xml:space="preserve"> </w:t>
      </w:r>
      <w:r w:rsidRPr="00376E1C">
        <w:t>of</w:t>
      </w:r>
      <w:r w:rsidRPr="00376E1C">
        <w:rPr>
          <w:spacing w:val="-4"/>
        </w:rPr>
        <w:t xml:space="preserve"> </w:t>
      </w:r>
      <w:r w:rsidRPr="00376E1C">
        <w:t>ceramic</w:t>
      </w:r>
      <w:r w:rsidRPr="00376E1C">
        <w:rPr>
          <w:spacing w:val="-4"/>
        </w:rPr>
        <w:t xml:space="preserve"> </w:t>
      </w:r>
      <w:r w:rsidRPr="00376E1C">
        <w:t>biomaterials</w:t>
      </w:r>
      <w:r w:rsidRPr="00376E1C">
        <w:rPr>
          <w:spacing w:val="-4"/>
        </w:rPr>
        <w:t xml:space="preserve"> </w:t>
      </w:r>
      <w:r w:rsidRPr="00376E1C">
        <w:t>as being stiff and having high strength, very hard material, is insulating, and resists high temperatures within the body.</w:t>
      </w:r>
    </w:p>
    <w:p w14:paraId="40317CEB" w14:textId="77777777" w:rsidR="00AD1032" w:rsidRPr="00376E1C" w:rsidRDefault="00AD1032" w:rsidP="00AD1032">
      <w:pPr>
        <w:pStyle w:val="BodyText"/>
        <w:spacing w:before="38"/>
      </w:pPr>
    </w:p>
    <w:p w14:paraId="45920A07" w14:textId="77777777" w:rsidR="00AD1032" w:rsidRPr="00376E1C" w:rsidRDefault="00AD1032" w:rsidP="00AD1032">
      <w:pPr>
        <w:pStyle w:val="BodyText"/>
        <w:ind w:left="100"/>
      </w:pPr>
      <w:r w:rsidRPr="00376E1C">
        <w:rPr>
          <w:spacing w:val="-2"/>
        </w:rPr>
        <w:t>Citation:</w:t>
      </w:r>
    </w:p>
    <w:p w14:paraId="0E979366" w14:textId="77777777" w:rsidR="00AD1032" w:rsidRPr="00376E1C" w:rsidRDefault="00AD1032" w:rsidP="00AD1032">
      <w:pPr>
        <w:pStyle w:val="BodyText"/>
        <w:spacing w:before="25"/>
      </w:pPr>
    </w:p>
    <w:p w14:paraId="67FE7643" w14:textId="77777777" w:rsidR="00AD1032" w:rsidRPr="00376E1C" w:rsidRDefault="00AD1032" w:rsidP="00AD1032">
      <w:pPr>
        <w:pStyle w:val="ListParagraph"/>
        <w:numPr>
          <w:ilvl w:val="0"/>
          <w:numId w:val="81"/>
        </w:numPr>
        <w:tabs>
          <w:tab w:val="left" w:pos="818"/>
          <w:tab w:val="left" w:pos="820"/>
        </w:tabs>
        <w:spacing w:line="276" w:lineRule="auto"/>
        <w:ind w:right="148"/>
        <w:contextualSpacing w:val="0"/>
      </w:pPr>
      <w:proofErr w:type="spellStart"/>
      <w:r w:rsidRPr="00376E1C">
        <w:t>Vaiani</w:t>
      </w:r>
      <w:proofErr w:type="spellEnd"/>
      <w:r w:rsidRPr="00376E1C">
        <w:t xml:space="preserve">, L., Boccaccio, A., </w:t>
      </w:r>
      <w:proofErr w:type="spellStart"/>
      <w:r w:rsidRPr="00376E1C">
        <w:t>Uva</w:t>
      </w:r>
      <w:proofErr w:type="spellEnd"/>
      <w:r w:rsidRPr="00376E1C">
        <w:t xml:space="preserve">, A. E., Palumbo, G., </w:t>
      </w:r>
      <w:proofErr w:type="spellStart"/>
      <w:r w:rsidRPr="00376E1C">
        <w:t>Piccininni</w:t>
      </w:r>
      <w:proofErr w:type="spellEnd"/>
      <w:r w:rsidRPr="00376E1C">
        <w:t xml:space="preserve">, A., </w:t>
      </w:r>
      <w:proofErr w:type="spellStart"/>
      <w:r w:rsidRPr="00376E1C">
        <w:t>Guglielmi</w:t>
      </w:r>
      <w:proofErr w:type="spellEnd"/>
      <w:r w:rsidRPr="00376E1C">
        <w:t>, P., Cantore, S.,</w:t>
      </w:r>
      <w:r w:rsidRPr="00376E1C">
        <w:rPr>
          <w:spacing w:val="-4"/>
        </w:rPr>
        <w:t xml:space="preserve"> </w:t>
      </w:r>
      <w:proofErr w:type="spellStart"/>
      <w:r w:rsidRPr="00376E1C">
        <w:t>Santacroce</w:t>
      </w:r>
      <w:proofErr w:type="spellEnd"/>
      <w:r w:rsidRPr="00376E1C">
        <w:t>,</w:t>
      </w:r>
      <w:r w:rsidRPr="00376E1C">
        <w:rPr>
          <w:spacing w:val="-4"/>
        </w:rPr>
        <w:t xml:space="preserve"> </w:t>
      </w:r>
      <w:r w:rsidRPr="00376E1C">
        <w:t>L.,</w:t>
      </w:r>
      <w:r w:rsidRPr="00376E1C">
        <w:rPr>
          <w:spacing w:val="-4"/>
        </w:rPr>
        <w:t xml:space="preserve"> </w:t>
      </w:r>
      <w:proofErr w:type="spellStart"/>
      <w:r w:rsidRPr="00376E1C">
        <w:t>Charitos</w:t>
      </w:r>
      <w:proofErr w:type="spellEnd"/>
      <w:r w:rsidRPr="00376E1C">
        <w:t>,</w:t>
      </w:r>
      <w:r w:rsidRPr="00376E1C">
        <w:rPr>
          <w:spacing w:val="-4"/>
        </w:rPr>
        <w:t xml:space="preserve"> </w:t>
      </w:r>
      <w:r w:rsidRPr="00376E1C">
        <w:t>I.</w:t>
      </w:r>
      <w:r w:rsidRPr="00376E1C">
        <w:rPr>
          <w:spacing w:val="-4"/>
        </w:rPr>
        <w:t xml:space="preserve"> </w:t>
      </w:r>
      <w:r w:rsidRPr="00376E1C">
        <w:t>A.,</w:t>
      </w:r>
      <w:r w:rsidRPr="00376E1C">
        <w:rPr>
          <w:spacing w:val="-4"/>
        </w:rPr>
        <w:t xml:space="preserve"> </w:t>
      </w:r>
      <w:r w:rsidRPr="00376E1C">
        <w:t>&amp;</w:t>
      </w:r>
      <w:r w:rsidRPr="00376E1C">
        <w:rPr>
          <w:spacing w:val="-4"/>
        </w:rPr>
        <w:t xml:space="preserve"> </w:t>
      </w:r>
      <w:proofErr w:type="spellStart"/>
      <w:r w:rsidRPr="00376E1C">
        <w:t>Ballini</w:t>
      </w:r>
      <w:proofErr w:type="spellEnd"/>
      <w:r w:rsidRPr="00376E1C">
        <w:t>,</w:t>
      </w:r>
      <w:r w:rsidRPr="00376E1C">
        <w:rPr>
          <w:spacing w:val="-4"/>
        </w:rPr>
        <w:t xml:space="preserve"> </w:t>
      </w:r>
      <w:r w:rsidRPr="00376E1C">
        <w:t>A.</w:t>
      </w:r>
      <w:r w:rsidRPr="00376E1C">
        <w:rPr>
          <w:spacing w:val="-4"/>
        </w:rPr>
        <w:t xml:space="preserve"> </w:t>
      </w:r>
      <w:r w:rsidRPr="00376E1C">
        <w:t>(2023a).</w:t>
      </w:r>
      <w:r w:rsidRPr="00376E1C">
        <w:rPr>
          <w:spacing w:val="-4"/>
        </w:rPr>
        <w:t xml:space="preserve"> </w:t>
      </w:r>
      <w:r w:rsidRPr="00376E1C">
        <w:t>Ceramic</w:t>
      </w:r>
      <w:r w:rsidRPr="00376E1C">
        <w:rPr>
          <w:spacing w:val="-4"/>
        </w:rPr>
        <w:t xml:space="preserve"> </w:t>
      </w:r>
      <w:r w:rsidRPr="00376E1C">
        <w:t>materials</w:t>
      </w:r>
      <w:r w:rsidRPr="00376E1C">
        <w:rPr>
          <w:spacing w:val="-4"/>
        </w:rPr>
        <w:t xml:space="preserve"> </w:t>
      </w:r>
      <w:r w:rsidRPr="00376E1C">
        <w:t>for</w:t>
      </w:r>
      <w:r w:rsidRPr="00376E1C">
        <w:rPr>
          <w:spacing w:val="-4"/>
        </w:rPr>
        <w:t xml:space="preserve"> </w:t>
      </w:r>
      <w:r w:rsidRPr="00376E1C">
        <w:t>biomedical applications:</w:t>
      </w:r>
      <w:r w:rsidRPr="00376E1C">
        <w:rPr>
          <w:spacing w:val="-1"/>
        </w:rPr>
        <w:t xml:space="preserve"> </w:t>
      </w:r>
      <w:r w:rsidRPr="00376E1C">
        <w:t>An</w:t>
      </w:r>
      <w:r w:rsidRPr="00376E1C">
        <w:rPr>
          <w:spacing w:val="-1"/>
        </w:rPr>
        <w:t xml:space="preserve"> </w:t>
      </w:r>
      <w:r w:rsidRPr="00376E1C">
        <w:t>overview</w:t>
      </w:r>
      <w:r w:rsidRPr="00376E1C">
        <w:rPr>
          <w:spacing w:val="-1"/>
        </w:rPr>
        <w:t xml:space="preserve"> </w:t>
      </w:r>
      <w:r w:rsidRPr="00376E1C">
        <w:t>on</w:t>
      </w:r>
      <w:r w:rsidRPr="00376E1C">
        <w:rPr>
          <w:spacing w:val="-1"/>
        </w:rPr>
        <w:t xml:space="preserve"> </w:t>
      </w:r>
      <w:r w:rsidRPr="00376E1C">
        <w:t>properties</w:t>
      </w:r>
      <w:r w:rsidRPr="00376E1C">
        <w:rPr>
          <w:spacing w:val="-1"/>
        </w:rPr>
        <w:t xml:space="preserve"> </w:t>
      </w:r>
      <w:r w:rsidRPr="00376E1C">
        <w:t>and</w:t>
      </w:r>
      <w:r w:rsidRPr="00376E1C">
        <w:rPr>
          <w:spacing w:val="-1"/>
        </w:rPr>
        <w:t xml:space="preserve"> </w:t>
      </w:r>
      <w:r w:rsidRPr="00376E1C">
        <w:t>fabrication</w:t>
      </w:r>
      <w:r w:rsidRPr="00376E1C">
        <w:rPr>
          <w:spacing w:val="-1"/>
        </w:rPr>
        <w:t xml:space="preserve"> </w:t>
      </w:r>
      <w:r w:rsidRPr="00376E1C">
        <w:t>processes.</w:t>
      </w:r>
      <w:r w:rsidRPr="00376E1C">
        <w:rPr>
          <w:spacing w:val="-1"/>
        </w:rPr>
        <w:t xml:space="preserve"> </w:t>
      </w:r>
      <w:r w:rsidRPr="00376E1C">
        <w:rPr>
          <w:i/>
        </w:rPr>
        <w:t>Journal</w:t>
      </w:r>
      <w:r w:rsidRPr="00376E1C">
        <w:rPr>
          <w:i/>
          <w:spacing w:val="-1"/>
        </w:rPr>
        <w:t xml:space="preserve"> </w:t>
      </w:r>
      <w:r w:rsidRPr="00376E1C">
        <w:rPr>
          <w:i/>
        </w:rPr>
        <w:t>of</w:t>
      </w:r>
      <w:r w:rsidRPr="00376E1C">
        <w:rPr>
          <w:i/>
          <w:spacing w:val="-1"/>
        </w:rPr>
        <w:t xml:space="preserve"> </w:t>
      </w:r>
      <w:r w:rsidRPr="00376E1C">
        <w:rPr>
          <w:i/>
        </w:rPr>
        <w:t>Functional Biomaterials</w:t>
      </w:r>
      <w:r w:rsidRPr="00376E1C">
        <w:t xml:space="preserve">, </w:t>
      </w:r>
      <w:r w:rsidRPr="00376E1C">
        <w:rPr>
          <w:i/>
        </w:rPr>
        <w:t>14</w:t>
      </w:r>
      <w:r w:rsidRPr="00376E1C">
        <w:t>(3), 146. https://doi.org/10.3390/jfb14030146</w:t>
      </w:r>
    </w:p>
    <w:p w14:paraId="280BC9C0" w14:textId="77777777" w:rsidR="00AD1032" w:rsidRPr="00376E1C" w:rsidRDefault="00AD1032" w:rsidP="00AD1032">
      <w:pPr>
        <w:spacing w:line="276" w:lineRule="auto"/>
        <w:sectPr w:rsidR="00AD1032" w:rsidRPr="00376E1C" w:rsidSect="00837E9F">
          <w:pgSz w:w="12240" w:h="15840"/>
          <w:pgMar w:top="1360" w:right="1340" w:bottom="280" w:left="1340" w:header="720" w:footer="720" w:gutter="0"/>
          <w:cols w:space="720"/>
        </w:sectPr>
      </w:pPr>
    </w:p>
    <w:p w14:paraId="67478352" w14:textId="77777777" w:rsidR="00AD1032" w:rsidRPr="00376E1C" w:rsidRDefault="00AD1032" w:rsidP="00A77FB6">
      <w:pPr>
        <w:pStyle w:val="Heading1"/>
        <w:rPr>
          <w:spacing w:val="-7"/>
        </w:rPr>
      </w:pPr>
      <w:bookmarkStart w:id="20" w:name="_Toc160727048"/>
      <w:r w:rsidRPr="00376E1C">
        <w:t>Resources</w:t>
      </w:r>
      <w:r w:rsidRPr="00376E1C">
        <w:rPr>
          <w:spacing w:val="-8"/>
        </w:rPr>
        <w:t xml:space="preserve"> </w:t>
      </w:r>
      <w:r w:rsidRPr="00376E1C">
        <w:t>for</w:t>
      </w:r>
      <w:r w:rsidRPr="00376E1C">
        <w:rPr>
          <w:spacing w:val="-7"/>
        </w:rPr>
        <w:t xml:space="preserve"> Metals:</w:t>
      </w:r>
      <w:bookmarkEnd w:id="20"/>
    </w:p>
    <w:p w14:paraId="3D85BFF3" w14:textId="77777777" w:rsidR="00AD1032" w:rsidRPr="00376E1C" w:rsidRDefault="00AD1032" w:rsidP="00AD1032">
      <w:pPr>
        <w:pStyle w:val="BodyText"/>
        <w:spacing w:before="80"/>
        <w:rPr>
          <w:spacing w:val="-7"/>
        </w:rPr>
      </w:pPr>
    </w:p>
    <w:p w14:paraId="4F219AFA" w14:textId="77777777" w:rsidR="00AD1032" w:rsidRPr="00A77FB6" w:rsidRDefault="00AD1032" w:rsidP="00A77FB6">
      <w:pPr>
        <w:pStyle w:val="Heading2"/>
      </w:pPr>
      <w:bookmarkStart w:id="21" w:name="_Toc160727049"/>
      <w:r w:rsidRPr="00A77FB6">
        <w:t>Advantages of Metals</w:t>
      </w:r>
      <w:bookmarkEnd w:id="21"/>
    </w:p>
    <w:p w14:paraId="57435085" w14:textId="77777777" w:rsidR="00AD1032" w:rsidRPr="00376E1C" w:rsidRDefault="00AD1032" w:rsidP="00AD1032">
      <w:pPr>
        <w:pStyle w:val="BodyText"/>
        <w:spacing w:before="75"/>
      </w:pPr>
    </w:p>
    <w:p w14:paraId="4C74E724" w14:textId="77777777" w:rsidR="00AD1032" w:rsidRPr="00376E1C" w:rsidRDefault="00AD1032" w:rsidP="00AD1032">
      <w:pPr>
        <w:pStyle w:val="BodyText"/>
        <w:spacing w:before="1" w:line="276" w:lineRule="auto"/>
        <w:ind w:left="100"/>
      </w:pPr>
      <w:r w:rsidRPr="00376E1C">
        <w:rPr>
          <w:i/>
          <w:u w:val="thick"/>
        </w:rPr>
        <w:t xml:space="preserve">Patnaik and colleagues </w:t>
      </w:r>
      <w:r w:rsidRPr="00376E1C">
        <w:t>describe metals as having superior mechanical properties, being lightweight,</w:t>
      </w:r>
      <w:r w:rsidRPr="00376E1C">
        <w:rPr>
          <w:spacing w:val="-5"/>
        </w:rPr>
        <w:t xml:space="preserve"> </w:t>
      </w:r>
      <w:r w:rsidRPr="00376E1C">
        <w:t>biocompatible,</w:t>
      </w:r>
      <w:r w:rsidRPr="00376E1C">
        <w:rPr>
          <w:spacing w:val="-5"/>
        </w:rPr>
        <w:t xml:space="preserve"> </w:t>
      </w:r>
      <w:r w:rsidRPr="00376E1C">
        <w:t>cheap</w:t>
      </w:r>
      <w:r w:rsidRPr="00376E1C">
        <w:rPr>
          <w:spacing w:val="-5"/>
        </w:rPr>
        <w:t xml:space="preserve"> </w:t>
      </w:r>
      <w:r w:rsidRPr="00376E1C">
        <w:t>to</w:t>
      </w:r>
      <w:r w:rsidRPr="00376E1C">
        <w:rPr>
          <w:spacing w:val="-5"/>
        </w:rPr>
        <w:t xml:space="preserve"> </w:t>
      </w:r>
      <w:r w:rsidRPr="00376E1C">
        <w:t>manufacture,</w:t>
      </w:r>
      <w:r w:rsidRPr="00376E1C">
        <w:rPr>
          <w:spacing w:val="-5"/>
        </w:rPr>
        <w:t xml:space="preserve"> </w:t>
      </w:r>
      <w:r w:rsidRPr="00376E1C">
        <w:t>wear</w:t>
      </w:r>
      <w:r w:rsidRPr="00376E1C">
        <w:rPr>
          <w:spacing w:val="-5"/>
        </w:rPr>
        <w:t xml:space="preserve"> </w:t>
      </w:r>
      <w:r w:rsidRPr="00376E1C">
        <w:t>resistant,</w:t>
      </w:r>
      <w:r w:rsidRPr="00376E1C">
        <w:rPr>
          <w:spacing w:val="-5"/>
        </w:rPr>
        <w:t xml:space="preserve"> </w:t>
      </w:r>
      <w:r w:rsidRPr="00376E1C">
        <w:t>corrosion</w:t>
      </w:r>
      <w:r w:rsidRPr="00376E1C">
        <w:rPr>
          <w:spacing w:val="-5"/>
        </w:rPr>
        <w:t xml:space="preserve"> </w:t>
      </w:r>
      <w:r w:rsidRPr="00376E1C">
        <w:t>resistant,</w:t>
      </w:r>
      <w:r w:rsidRPr="00376E1C">
        <w:rPr>
          <w:spacing w:val="-5"/>
        </w:rPr>
        <w:t xml:space="preserve"> </w:t>
      </w:r>
      <w:r w:rsidRPr="00376E1C">
        <w:t>depending on</w:t>
      </w:r>
      <w:r w:rsidRPr="00376E1C">
        <w:rPr>
          <w:spacing w:val="-2"/>
        </w:rPr>
        <w:t xml:space="preserve"> </w:t>
      </w:r>
      <w:r w:rsidRPr="00376E1C">
        <w:t>the</w:t>
      </w:r>
      <w:r w:rsidRPr="00376E1C">
        <w:rPr>
          <w:spacing w:val="-2"/>
        </w:rPr>
        <w:t xml:space="preserve"> </w:t>
      </w:r>
      <w:r w:rsidRPr="00376E1C">
        <w:t>type</w:t>
      </w:r>
      <w:r w:rsidRPr="00376E1C">
        <w:rPr>
          <w:spacing w:val="-2"/>
        </w:rPr>
        <w:t xml:space="preserve"> </w:t>
      </w:r>
      <w:r w:rsidRPr="00376E1C">
        <w:t>of</w:t>
      </w:r>
      <w:r w:rsidRPr="00376E1C">
        <w:rPr>
          <w:spacing w:val="-2"/>
        </w:rPr>
        <w:t xml:space="preserve"> </w:t>
      </w:r>
      <w:r w:rsidRPr="00376E1C">
        <w:t>metal</w:t>
      </w:r>
      <w:r w:rsidRPr="00376E1C">
        <w:rPr>
          <w:spacing w:val="-2"/>
        </w:rPr>
        <w:t xml:space="preserve"> </w:t>
      </w:r>
      <w:r w:rsidRPr="00376E1C">
        <w:t>that</w:t>
      </w:r>
      <w:r w:rsidRPr="00376E1C">
        <w:rPr>
          <w:spacing w:val="-2"/>
        </w:rPr>
        <w:t xml:space="preserve"> </w:t>
      </w:r>
      <w:r w:rsidRPr="00376E1C">
        <w:t>is</w:t>
      </w:r>
      <w:r w:rsidRPr="00376E1C">
        <w:rPr>
          <w:spacing w:val="-2"/>
        </w:rPr>
        <w:t xml:space="preserve"> </w:t>
      </w:r>
      <w:r w:rsidRPr="00376E1C">
        <w:t>used,</w:t>
      </w:r>
      <w:r w:rsidRPr="00376E1C">
        <w:rPr>
          <w:spacing w:val="-2"/>
        </w:rPr>
        <w:t xml:space="preserve"> </w:t>
      </w:r>
      <w:r w:rsidRPr="00376E1C">
        <w:t>for</w:t>
      </w:r>
      <w:r w:rsidRPr="00376E1C">
        <w:rPr>
          <w:spacing w:val="-2"/>
        </w:rPr>
        <w:t xml:space="preserve"> </w:t>
      </w:r>
      <w:r w:rsidRPr="00376E1C">
        <w:t>example,</w:t>
      </w:r>
      <w:r w:rsidRPr="00376E1C">
        <w:rPr>
          <w:spacing w:val="-2"/>
        </w:rPr>
        <w:t xml:space="preserve"> </w:t>
      </w:r>
      <w:r w:rsidRPr="00376E1C">
        <w:t>stainless</w:t>
      </w:r>
      <w:r w:rsidRPr="00376E1C">
        <w:rPr>
          <w:spacing w:val="-2"/>
        </w:rPr>
        <w:t xml:space="preserve"> </w:t>
      </w:r>
      <w:r w:rsidRPr="00376E1C">
        <w:t>steel</w:t>
      </w:r>
      <w:r w:rsidRPr="00376E1C">
        <w:rPr>
          <w:spacing w:val="-2"/>
        </w:rPr>
        <w:t xml:space="preserve"> </w:t>
      </w:r>
      <w:r w:rsidRPr="00376E1C">
        <w:t>is</w:t>
      </w:r>
      <w:r w:rsidRPr="00376E1C">
        <w:rPr>
          <w:spacing w:val="-2"/>
        </w:rPr>
        <w:t xml:space="preserve"> </w:t>
      </w:r>
      <w:r w:rsidRPr="00376E1C">
        <w:t>created</w:t>
      </w:r>
      <w:r w:rsidRPr="00376E1C">
        <w:rPr>
          <w:spacing w:val="-2"/>
        </w:rPr>
        <w:t xml:space="preserve"> </w:t>
      </w:r>
      <w:r w:rsidRPr="00376E1C">
        <w:t>to</w:t>
      </w:r>
      <w:r w:rsidRPr="00376E1C">
        <w:rPr>
          <w:spacing w:val="-2"/>
        </w:rPr>
        <w:t xml:space="preserve"> </w:t>
      </w:r>
      <w:r w:rsidRPr="00376E1C">
        <w:t>be</w:t>
      </w:r>
      <w:r w:rsidRPr="00376E1C">
        <w:rPr>
          <w:spacing w:val="-2"/>
        </w:rPr>
        <w:t xml:space="preserve"> </w:t>
      </w:r>
      <w:r w:rsidRPr="00376E1C">
        <w:t>corrosion</w:t>
      </w:r>
      <w:r w:rsidRPr="00376E1C">
        <w:rPr>
          <w:spacing w:val="-2"/>
        </w:rPr>
        <w:t xml:space="preserve"> </w:t>
      </w:r>
      <w:r w:rsidRPr="00376E1C">
        <w:t>resistant while not all metals have this property. [1]</w:t>
      </w:r>
    </w:p>
    <w:p w14:paraId="3BD42E57" w14:textId="77777777" w:rsidR="00AD1032" w:rsidRPr="00376E1C" w:rsidRDefault="00AD1032" w:rsidP="00AD1032">
      <w:pPr>
        <w:rPr>
          <w:i/>
        </w:rPr>
      </w:pPr>
    </w:p>
    <w:p w14:paraId="56028669" w14:textId="77777777" w:rsidR="00AD1032" w:rsidRPr="00376E1C" w:rsidRDefault="00AD1032" w:rsidP="00AD1032">
      <w:r w:rsidRPr="00376E1C">
        <w:rPr>
          <w:b/>
          <w:bCs/>
          <w:iCs/>
        </w:rPr>
        <w:t>Quote and Table (below) from:</w:t>
      </w:r>
      <w:r w:rsidRPr="00376E1C">
        <w:rPr>
          <w:i/>
        </w:rPr>
        <w:t xml:space="preserve"> Biomaterials:</w:t>
      </w:r>
      <w:r w:rsidRPr="00376E1C">
        <w:rPr>
          <w:i/>
          <w:spacing w:val="-9"/>
        </w:rPr>
        <w:t xml:space="preserve"> </w:t>
      </w:r>
      <w:r w:rsidRPr="00376E1C">
        <w:rPr>
          <w:i/>
        </w:rPr>
        <w:t>The</w:t>
      </w:r>
      <w:r w:rsidRPr="00376E1C">
        <w:rPr>
          <w:i/>
          <w:spacing w:val="-7"/>
        </w:rPr>
        <w:t xml:space="preserve"> </w:t>
      </w:r>
      <w:r w:rsidRPr="00376E1C">
        <w:rPr>
          <w:i/>
        </w:rPr>
        <w:t>intersection</w:t>
      </w:r>
      <w:r w:rsidRPr="00376E1C">
        <w:rPr>
          <w:i/>
          <w:spacing w:val="-7"/>
        </w:rPr>
        <w:t xml:space="preserve"> </w:t>
      </w:r>
      <w:r w:rsidRPr="00376E1C">
        <w:rPr>
          <w:i/>
        </w:rPr>
        <w:t>of</w:t>
      </w:r>
      <w:r w:rsidRPr="00376E1C">
        <w:rPr>
          <w:i/>
          <w:spacing w:val="-7"/>
        </w:rPr>
        <w:t xml:space="preserve"> </w:t>
      </w:r>
      <w:r w:rsidRPr="00376E1C">
        <w:rPr>
          <w:i/>
        </w:rPr>
        <w:t>biology</w:t>
      </w:r>
      <w:r w:rsidRPr="00376E1C">
        <w:rPr>
          <w:i/>
          <w:spacing w:val="-7"/>
        </w:rPr>
        <w:t xml:space="preserve"> </w:t>
      </w:r>
      <w:r w:rsidRPr="00376E1C">
        <w:rPr>
          <w:i/>
        </w:rPr>
        <w:t>and</w:t>
      </w:r>
      <w:r w:rsidRPr="00376E1C">
        <w:rPr>
          <w:i/>
          <w:spacing w:val="-7"/>
        </w:rPr>
        <w:t xml:space="preserve"> </w:t>
      </w:r>
      <w:r w:rsidRPr="00376E1C">
        <w:rPr>
          <w:i/>
        </w:rPr>
        <w:t>material</w:t>
      </w:r>
      <w:r w:rsidRPr="00376E1C">
        <w:rPr>
          <w:i/>
          <w:spacing w:val="-7"/>
        </w:rPr>
        <w:t xml:space="preserve"> </w:t>
      </w:r>
      <w:r w:rsidRPr="00376E1C">
        <w:rPr>
          <w:i/>
        </w:rPr>
        <w:t>science</w:t>
      </w:r>
      <w:r w:rsidRPr="00376E1C">
        <w:rPr>
          <w:i/>
          <w:spacing w:val="-6"/>
        </w:rPr>
        <w:t xml:space="preserve"> </w:t>
      </w:r>
      <w:r w:rsidRPr="00376E1C">
        <w:rPr>
          <w:spacing w:val="-5"/>
        </w:rPr>
        <w:t>[2]</w:t>
      </w:r>
    </w:p>
    <w:p w14:paraId="39EB5CEF" w14:textId="77777777" w:rsidR="00AD1032" w:rsidRPr="00376E1C" w:rsidRDefault="00AD1032" w:rsidP="00AD1032">
      <w:pPr>
        <w:spacing w:before="80"/>
        <w:ind w:left="100"/>
        <w:rPr>
          <w:i/>
        </w:rPr>
      </w:pPr>
    </w:p>
    <w:p w14:paraId="15592128" w14:textId="77777777" w:rsidR="00AD1032" w:rsidRPr="00376E1C" w:rsidRDefault="00AD1032" w:rsidP="00AD1032">
      <w:pPr>
        <w:ind w:firstLine="720"/>
        <w:rPr>
          <w:b/>
          <w:bCs/>
        </w:rPr>
      </w:pPr>
      <w:r w:rsidRPr="00376E1C">
        <w:rPr>
          <w:b/>
          <w:bCs/>
        </w:rPr>
        <w:t>1.4.1 Metals</w:t>
      </w:r>
    </w:p>
    <w:p w14:paraId="1759B754" w14:textId="77777777" w:rsidR="00AD1032" w:rsidRPr="00376E1C" w:rsidRDefault="00AD1032" w:rsidP="00AD1032"/>
    <w:p w14:paraId="67DAC30B" w14:textId="77777777" w:rsidR="00AD1032" w:rsidRPr="00376E1C" w:rsidRDefault="00AD1032" w:rsidP="00AD1032">
      <w:pPr>
        <w:ind w:left="720"/>
      </w:pPr>
      <w:r w:rsidRPr="00376E1C">
        <w:t xml:space="preserve">Metals are inorganic materials possessing nondirectional metallic bonds with highly mobile electrons (see Section 1.7 for more about bond types). A list of metals and alloys (combinations of multiple elemental metals) commonly used in biomedical applications can be found in Table 1.2. In addition to their ability to conduct electricity, metals are strong and relatively easily formed into complex shapes. This makes metals a suitable material for orthopedic (hip and knee) replacements (Fig. 1.4), for dental fillings and implants for craniofacial restoration, and for cardiovascular applications such as stents and pacemaker </w:t>
      </w:r>
      <w:proofErr w:type="gramStart"/>
      <w:r w:rsidRPr="00376E1C">
        <w:t>leads</w:t>
      </w:r>
      <w:proofErr w:type="gramEnd"/>
      <w:r w:rsidRPr="00376E1C">
        <w:t>.</w:t>
      </w:r>
    </w:p>
    <w:p w14:paraId="4E79594F" w14:textId="77777777" w:rsidR="00AD1032" w:rsidRPr="00376E1C" w:rsidRDefault="00AD1032" w:rsidP="00AD1032"/>
    <w:p w14:paraId="2063FD26" w14:textId="77777777" w:rsidR="00AD1032" w:rsidRPr="00376E1C" w:rsidRDefault="00AD1032" w:rsidP="00AD1032">
      <w:pPr>
        <w:ind w:firstLine="720"/>
      </w:pPr>
      <w:r w:rsidRPr="00376E1C">
        <w:t>Table 1.2</w:t>
      </w:r>
    </w:p>
    <w:p w14:paraId="36F35F4A" w14:textId="77777777" w:rsidR="00AD1032" w:rsidRPr="00376E1C" w:rsidRDefault="00AD1032" w:rsidP="00AD1032"/>
    <w:p w14:paraId="319B7479" w14:textId="77777777" w:rsidR="00AD1032" w:rsidRPr="00376E1C" w:rsidRDefault="00AD1032" w:rsidP="00AD1032">
      <w:pPr>
        <w:ind w:firstLine="720"/>
      </w:pPr>
      <w:r w:rsidRPr="00376E1C">
        <w:t>Metals Commonly Used in Biomedical Applications</w:t>
      </w:r>
    </w:p>
    <w:p w14:paraId="33D01096" w14:textId="77777777" w:rsidR="00AD1032" w:rsidRPr="00376E1C" w:rsidRDefault="00AD1032" w:rsidP="00AD1032"/>
    <w:tbl>
      <w:tblPr>
        <w:tblStyle w:val="TableGrid"/>
        <w:tblW w:w="0" w:type="auto"/>
        <w:tblLook w:val="04A0" w:firstRow="1" w:lastRow="0" w:firstColumn="1" w:lastColumn="0" w:noHBand="0" w:noVBand="1"/>
      </w:tblPr>
      <w:tblGrid>
        <w:gridCol w:w="2605"/>
        <w:gridCol w:w="6745"/>
      </w:tblGrid>
      <w:tr w:rsidR="00AD1032" w:rsidRPr="00376E1C" w14:paraId="19B5A16D" w14:textId="77777777" w:rsidTr="009156BA">
        <w:tc>
          <w:tcPr>
            <w:tcW w:w="2605" w:type="dxa"/>
          </w:tcPr>
          <w:p w14:paraId="50192109" w14:textId="77777777" w:rsidR="00AD1032" w:rsidRPr="00376E1C" w:rsidRDefault="00AD1032" w:rsidP="009156BA">
            <w:pPr>
              <w:jc w:val="center"/>
              <w:rPr>
                <w:b/>
                <w:bCs/>
              </w:rPr>
            </w:pPr>
            <w:r w:rsidRPr="00376E1C">
              <w:rPr>
                <w:b/>
                <w:bCs/>
              </w:rPr>
              <w:t>Metals</w:t>
            </w:r>
          </w:p>
        </w:tc>
        <w:tc>
          <w:tcPr>
            <w:tcW w:w="6745" w:type="dxa"/>
          </w:tcPr>
          <w:p w14:paraId="6F15283D" w14:textId="77777777" w:rsidR="00AD1032" w:rsidRPr="00376E1C" w:rsidRDefault="00AD1032" w:rsidP="009156BA">
            <w:pPr>
              <w:jc w:val="center"/>
              <w:rPr>
                <w:b/>
                <w:bCs/>
              </w:rPr>
            </w:pPr>
            <w:r w:rsidRPr="00376E1C">
              <w:rPr>
                <w:b/>
                <w:bCs/>
              </w:rPr>
              <w:t>Applications</w:t>
            </w:r>
          </w:p>
        </w:tc>
      </w:tr>
      <w:tr w:rsidR="00AD1032" w:rsidRPr="00376E1C" w14:paraId="3EC9EDB4" w14:textId="77777777" w:rsidTr="009156BA">
        <w:tc>
          <w:tcPr>
            <w:tcW w:w="2605" w:type="dxa"/>
          </w:tcPr>
          <w:p w14:paraId="67FE9069" w14:textId="77777777" w:rsidR="00AD1032" w:rsidRPr="00376E1C" w:rsidRDefault="00AD1032" w:rsidP="009156BA">
            <w:r w:rsidRPr="00376E1C">
              <w:t>Cobalt-chromium alloys</w:t>
            </w:r>
          </w:p>
        </w:tc>
        <w:tc>
          <w:tcPr>
            <w:tcW w:w="6745" w:type="dxa"/>
          </w:tcPr>
          <w:p w14:paraId="2BF706BB" w14:textId="77777777" w:rsidR="00AD1032" w:rsidRPr="00376E1C" w:rsidRDefault="00AD1032" w:rsidP="009156BA">
            <w:r w:rsidRPr="00376E1C">
              <w:t>Artificial heart valves, dental prostheses, orthopedic fixation plates, artificial joint components, vascular stents</w:t>
            </w:r>
          </w:p>
        </w:tc>
      </w:tr>
      <w:tr w:rsidR="00AD1032" w:rsidRPr="00376E1C" w14:paraId="097E19B0" w14:textId="77777777" w:rsidTr="009156BA">
        <w:tc>
          <w:tcPr>
            <w:tcW w:w="2605" w:type="dxa"/>
          </w:tcPr>
          <w:p w14:paraId="63B0EDF3" w14:textId="77777777" w:rsidR="00AD1032" w:rsidRPr="00376E1C" w:rsidRDefault="00AD1032" w:rsidP="009156BA">
            <w:r w:rsidRPr="00376E1C">
              <w:t>Gold and platinum</w:t>
            </w:r>
          </w:p>
        </w:tc>
        <w:tc>
          <w:tcPr>
            <w:tcW w:w="6745" w:type="dxa"/>
          </w:tcPr>
          <w:p w14:paraId="15A58222" w14:textId="77777777" w:rsidR="00AD1032" w:rsidRPr="00376E1C" w:rsidRDefault="00AD1032" w:rsidP="009156BA">
            <w:r w:rsidRPr="00376E1C">
              <w:t>Dental fillings, electrodes for cochlear implants</w:t>
            </w:r>
          </w:p>
        </w:tc>
      </w:tr>
      <w:tr w:rsidR="00AD1032" w:rsidRPr="00376E1C" w14:paraId="21EBFE7A" w14:textId="77777777" w:rsidTr="009156BA">
        <w:tc>
          <w:tcPr>
            <w:tcW w:w="2605" w:type="dxa"/>
          </w:tcPr>
          <w:p w14:paraId="45AC256B" w14:textId="77777777" w:rsidR="00AD1032" w:rsidRPr="00376E1C" w:rsidRDefault="00AD1032" w:rsidP="009156BA">
            <w:r w:rsidRPr="00376E1C">
              <w:t>Silver-tin-copper alloys</w:t>
            </w:r>
          </w:p>
        </w:tc>
        <w:tc>
          <w:tcPr>
            <w:tcW w:w="6745" w:type="dxa"/>
          </w:tcPr>
          <w:p w14:paraId="78244159" w14:textId="77777777" w:rsidR="00AD1032" w:rsidRPr="00376E1C" w:rsidRDefault="00AD1032" w:rsidP="009156BA">
            <w:r w:rsidRPr="00376E1C">
              <w:t>Dental amalgams</w:t>
            </w:r>
          </w:p>
        </w:tc>
      </w:tr>
      <w:tr w:rsidR="00AD1032" w:rsidRPr="00376E1C" w14:paraId="4BC32CC5" w14:textId="77777777" w:rsidTr="009156BA">
        <w:tc>
          <w:tcPr>
            <w:tcW w:w="2605" w:type="dxa"/>
          </w:tcPr>
          <w:p w14:paraId="758E4DA2" w14:textId="77777777" w:rsidR="00AD1032" w:rsidRPr="00376E1C" w:rsidRDefault="00AD1032" w:rsidP="009156BA">
            <w:r w:rsidRPr="00376E1C">
              <w:t>Stainless steel</w:t>
            </w:r>
          </w:p>
        </w:tc>
        <w:tc>
          <w:tcPr>
            <w:tcW w:w="6745" w:type="dxa"/>
          </w:tcPr>
          <w:p w14:paraId="6F452C58" w14:textId="77777777" w:rsidR="00AD1032" w:rsidRPr="00376E1C" w:rsidRDefault="00AD1032" w:rsidP="009156BA">
            <w:r w:rsidRPr="00376E1C">
              <w:t>Dental prostheses, orthopedic, fixation plates, vascular stents</w:t>
            </w:r>
          </w:p>
        </w:tc>
      </w:tr>
      <w:tr w:rsidR="00AD1032" w:rsidRPr="00376E1C" w14:paraId="4C6C63F9" w14:textId="77777777" w:rsidTr="009156BA">
        <w:tc>
          <w:tcPr>
            <w:tcW w:w="2605" w:type="dxa"/>
          </w:tcPr>
          <w:p w14:paraId="199964B3" w14:textId="77777777" w:rsidR="00AD1032" w:rsidRPr="00376E1C" w:rsidRDefault="00AD1032" w:rsidP="009156BA">
            <w:r w:rsidRPr="00376E1C">
              <w:t>Titanium alloys</w:t>
            </w:r>
          </w:p>
        </w:tc>
        <w:tc>
          <w:tcPr>
            <w:tcW w:w="6745" w:type="dxa"/>
          </w:tcPr>
          <w:p w14:paraId="2CB8E66B" w14:textId="77777777" w:rsidR="00AD1032" w:rsidRPr="00376E1C" w:rsidRDefault="00AD1032" w:rsidP="009156BA">
            <w:r w:rsidRPr="00376E1C">
              <w:t>Artificial heart valves, dental implants, artificial joint components, orthopedic screws, pacemaker cases, vascular stents</w:t>
            </w:r>
          </w:p>
        </w:tc>
      </w:tr>
    </w:tbl>
    <w:p w14:paraId="75441DC6" w14:textId="77777777" w:rsidR="00AD1032" w:rsidRPr="00376E1C" w:rsidRDefault="00AD1032" w:rsidP="00AD1032">
      <w:pPr>
        <w:spacing w:before="80"/>
        <w:ind w:left="100"/>
        <w:rPr>
          <w:i/>
        </w:rPr>
      </w:pPr>
    </w:p>
    <w:p w14:paraId="5137185C" w14:textId="77777777" w:rsidR="00AD1032" w:rsidRPr="00376E1C" w:rsidRDefault="00AD1032" w:rsidP="00AD1032">
      <w:pPr>
        <w:spacing w:before="80"/>
        <w:ind w:left="100"/>
        <w:rPr>
          <w:i/>
        </w:rPr>
      </w:pPr>
    </w:p>
    <w:p w14:paraId="49AE5CC2" w14:textId="77777777" w:rsidR="00AD1032" w:rsidRPr="00376E1C" w:rsidRDefault="00AD1032" w:rsidP="00AD1032">
      <w:pPr>
        <w:spacing w:before="80"/>
      </w:pPr>
      <w:r w:rsidRPr="00376E1C">
        <w:rPr>
          <w:b/>
          <w:bCs/>
          <w:iCs/>
        </w:rPr>
        <w:t>Quote (below) from:</w:t>
      </w:r>
      <w:r w:rsidRPr="00376E1C">
        <w:rPr>
          <w:i/>
        </w:rPr>
        <w:t xml:space="preserve"> Advantages</w:t>
      </w:r>
      <w:r w:rsidRPr="00376E1C">
        <w:rPr>
          <w:i/>
          <w:spacing w:val="-8"/>
        </w:rPr>
        <w:t xml:space="preserve"> </w:t>
      </w:r>
      <w:r w:rsidRPr="00376E1C">
        <w:rPr>
          <w:i/>
        </w:rPr>
        <w:t>and</w:t>
      </w:r>
      <w:r w:rsidRPr="00376E1C">
        <w:rPr>
          <w:i/>
          <w:spacing w:val="-8"/>
        </w:rPr>
        <w:t xml:space="preserve"> </w:t>
      </w:r>
      <w:r w:rsidRPr="00376E1C">
        <w:rPr>
          <w:i/>
        </w:rPr>
        <w:t>Disadvantages</w:t>
      </w:r>
      <w:r w:rsidRPr="00376E1C">
        <w:rPr>
          <w:i/>
          <w:spacing w:val="-8"/>
        </w:rPr>
        <w:t xml:space="preserve"> </w:t>
      </w:r>
      <w:r w:rsidRPr="00376E1C">
        <w:rPr>
          <w:i/>
        </w:rPr>
        <w:t>of</w:t>
      </w:r>
      <w:r w:rsidRPr="00376E1C">
        <w:rPr>
          <w:i/>
          <w:spacing w:val="-8"/>
        </w:rPr>
        <w:t xml:space="preserve"> </w:t>
      </w:r>
      <w:r w:rsidRPr="00376E1C">
        <w:rPr>
          <w:i/>
        </w:rPr>
        <w:t>Biomaterials</w:t>
      </w:r>
      <w:r w:rsidRPr="00376E1C">
        <w:rPr>
          <w:i/>
          <w:spacing w:val="-8"/>
        </w:rPr>
        <w:t xml:space="preserve"> </w:t>
      </w:r>
      <w:r w:rsidRPr="00376E1C">
        <w:rPr>
          <w:spacing w:val="-5"/>
        </w:rPr>
        <w:t>[3]</w:t>
      </w:r>
    </w:p>
    <w:p w14:paraId="4129686D" w14:textId="77777777" w:rsidR="00AD1032" w:rsidRPr="00376E1C" w:rsidRDefault="00AD1032" w:rsidP="00AD1032">
      <w:pPr>
        <w:pStyle w:val="BodyText"/>
        <w:spacing w:before="4"/>
        <w:rPr>
          <w:sz w:val="20"/>
        </w:rPr>
      </w:pPr>
    </w:p>
    <w:p w14:paraId="6C97F14A" w14:textId="77777777" w:rsidR="00AD1032" w:rsidRPr="00376E1C" w:rsidRDefault="00AD1032" w:rsidP="00AD1032">
      <w:pPr>
        <w:ind w:firstLine="720"/>
        <w:rPr>
          <w:b/>
          <w:bCs/>
        </w:rPr>
      </w:pPr>
      <w:r w:rsidRPr="00376E1C">
        <w:rPr>
          <w:b/>
          <w:bCs/>
        </w:rPr>
        <w:t>Metal</w:t>
      </w:r>
    </w:p>
    <w:p w14:paraId="1C109FF7" w14:textId="77777777" w:rsidR="00AD1032" w:rsidRPr="00376E1C" w:rsidRDefault="00AD1032" w:rsidP="00AD1032"/>
    <w:p w14:paraId="44D598C7" w14:textId="77777777" w:rsidR="00AD1032" w:rsidRPr="00376E1C" w:rsidRDefault="00AD1032" w:rsidP="00AD1032">
      <w:pPr>
        <w:ind w:left="720"/>
      </w:pPr>
      <w:r w:rsidRPr="00376E1C">
        <w:t xml:space="preserve">Stainless steel, gold, cobalt-chromium </w:t>
      </w:r>
      <w:proofErr w:type="gramStart"/>
      <w:r w:rsidRPr="00376E1C">
        <w:t>alloy</w:t>
      </w:r>
      <w:proofErr w:type="gramEnd"/>
      <w:r w:rsidRPr="00376E1C">
        <w:t xml:space="preserve"> and nickel-titanium alloy are the most commonly metals used as biomaterials. Applications include bone and joint replacements, dental </w:t>
      </w:r>
      <w:proofErr w:type="gramStart"/>
      <w:r w:rsidRPr="00376E1C">
        <w:t>implants</w:t>
      </w:r>
      <w:proofErr w:type="gramEnd"/>
      <w:r w:rsidRPr="00376E1C">
        <w:t xml:space="preserve"> and pacemaker cases. The main advantages of metals are that they are strong and are resistant to fatigue degradation. They have shape memory and can be sterilized easily before use. The main disadvantage is that metal can corrode due to chemical reaction with the body enzymes and acids. It also can cause metal ion toxicity in the body.</w:t>
      </w:r>
    </w:p>
    <w:p w14:paraId="5152E029" w14:textId="77777777" w:rsidR="00AD1032" w:rsidRPr="00376E1C" w:rsidRDefault="00AD1032" w:rsidP="00AD1032">
      <w:pPr>
        <w:pStyle w:val="BodyText"/>
        <w:spacing w:before="173"/>
      </w:pPr>
    </w:p>
    <w:p w14:paraId="736E64E0" w14:textId="77777777" w:rsidR="00AD1032" w:rsidRPr="00376E1C" w:rsidRDefault="00AD1032" w:rsidP="00AD1032">
      <w:pPr>
        <w:pStyle w:val="BodyText"/>
        <w:ind w:left="100"/>
      </w:pPr>
      <w:r w:rsidRPr="00376E1C">
        <w:rPr>
          <w:spacing w:val="-2"/>
        </w:rPr>
        <w:t>Citations:</w:t>
      </w:r>
    </w:p>
    <w:p w14:paraId="6D20D95D" w14:textId="77777777" w:rsidR="00AD1032" w:rsidRPr="00376E1C" w:rsidRDefault="00AD1032" w:rsidP="00AD1032">
      <w:pPr>
        <w:pStyle w:val="BodyText"/>
        <w:spacing w:before="25"/>
      </w:pPr>
    </w:p>
    <w:p w14:paraId="203FA585" w14:textId="77777777" w:rsidR="00AD1032" w:rsidRPr="00376E1C" w:rsidRDefault="00AD1032" w:rsidP="00AD1032">
      <w:pPr>
        <w:pStyle w:val="ListParagraph"/>
        <w:numPr>
          <w:ilvl w:val="0"/>
          <w:numId w:val="79"/>
        </w:numPr>
        <w:tabs>
          <w:tab w:val="left" w:pos="818"/>
          <w:tab w:val="left" w:pos="820"/>
        </w:tabs>
        <w:spacing w:line="276" w:lineRule="auto"/>
        <w:ind w:right="123"/>
        <w:contextualSpacing w:val="0"/>
      </w:pPr>
      <w:proofErr w:type="spellStart"/>
      <w:r w:rsidRPr="00376E1C">
        <w:t>Shekhawat</w:t>
      </w:r>
      <w:proofErr w:type="spellEnd"/>
      <w:r w:rsidRPr="00376E1C">
        <w:t>,</w:t>
      </w:r>
      <w:r w:rsidRPr="00376E1C">
        <w:rPr>
          <w:spacing w:val="-4"/>
        </w:rPr>
        <w:t xml:space="preserve"> </w:t>
      </w:r>
      <w:r w:rsidRPr="00376E1C">
        <w:t>D.,</w:t>
      </w:r>
      <w:r w:rsidRPr="00376E1C">
        <w:rPr>
          <w:spacing w:val="-4"/>
        </w:rPr>
        <w:t xml:space="preserve"> </w:t>
      </w:r>
      <w:r w:rsidRPr="00376E1C">
        <w:t>Singh,</w:t>
      </w:r>
      <w:r w:rsidRPr="00376E1C">
        <w:rPr>
          <w:spacing w:val="-4"/>
        </w:rPr>
        <w:t xml:space="preserve"> </w:t>
      </w:r>
      <w:r w:rsidRPr="00376E1C">
        <w:t>A.,</w:t>
      </w:r>
      <w:r w:rsidRPr="00376E1C">
        <w:rPr>
          <w:spacing w:val="-4"/>
        </w:rPr>
        <w:t xml:space="preserve"> </w:t>
      </w:r>
      <w:r w:rsidRPr="00376E1C">
        <w:t>Bhardwaj,</w:t>
      </w:r>
      <w:r w:rsidRPr="00376E1C">
        <w:rPr>
          <w:spacing w:val="-4"/>
        </w:rPr>
        <w:t xml:space="preserve"> </w:t>
      </w:r>
      <w:r w:rsidRPr="00376E1C">
        <w:t>A.,</w:t>
      </w:r>
      <w:r w:rsidRPr="00376E1C">
        <w:rPr>
          <w:spacing w:val="-4"/>
        </w:rPr>
        <w:t xml:space="preserve"> </w:t>
      </w:r>
      <w:r w:rsidRPr="00376E1C">
        <w:t>&amp;</w:t>
      </w:r>
      <w:r w:rsidRPr="00376E1C">
        <w:rPr>
          <w:spacing w:val="-4"/>
        </w:rPr>
        <w:t xml:space="preserve"> </w:t>
      </w:r>
      <w:r w:rsidRPr="00376E1C">
        <w:t>Patnaik,</w:t>
      </w:r>
      <w:r w:rsidRPr="00376E1C">
        <w:rPr>
          <w:spacing w:val="-4"/>
        </w:rPr>
        <w:t xml:space="preserve"> </w:t>
      </w:r>
      <w:r w:rsidRPr="00376E1C">
        <w:t>A.</w:t>
      </w:r>
      <w:r w:rsidRPr="00376E1C">
        <w:rPr>
          <w:spacing w:val="-4"/>
        </w:rPr>
        <w:t xml:space="preserve"> </w:t>
      </w:r>
      <w:r w:rsidRPr="00376E1C">
        <w:t>(2021).</w:t>
      </w:r>
      <w:r w:rsidRPr="00376E1C">
        <w:rPr>
          <w:spacing w:val="-4"/>
        </w:rPr>
        <w:t xml:space="preserve"> </w:t>
      </w:r>
      <w:r w:rsidRPr="00376E1C">
        <w:t>A</w:t>
      </w:r>
      <w:r w:rsidRPr="00376E1C">
        <w:rPr>
          <w:spacing w:val="-4"/>
        </w:rPr>
        <w:t xml:space="preserve"> </w:t>
      </w:r>
      <w:r w:rsidRPr="00376E1C">
        <w:t>short</w:t>
      </w:r>
      <w:r w:rsidRPr="00376E1C">
        <w:rPr>
          <w:spacing w:val="-4"/>
        </w:rPr>
        <w:t xml:space="preserve"> </w:t>
      </w:r>
      <w:r w:rsidRPr="00376E1C">
        <w:t>review</w:t>
      </w:r>
      <w:r w:rsidRPr="00376E1C">
        <w:rPr>
          <w:spacing w:val="-4"/>
        </w:rPr>
        <w:t xml:space="preserve"> </w:t>
      </w:r>
      <w:r w:rsidRPr="00376E1C">
        <w:t>on</w:t>
      </w:r>
      <w:r w:rsidRPr="00376E1C">
        <w:rPr>
          <w:spacing w:val="-4"/>
        </w:rPr>
        <w:t xml:space="preserve"> </w:t>
      </w:r>
      <w:r w:rsidRPr="00376E1C">
        <w:t xml:space="preserve">polymer, </w:t>
      </w:r>
      <w:proofErr w:type="gramStart"/>
      <w:r w:rsidRPr="00376E1C">
        <w:t>metal</w:t>
      </w:r>
      <w:proofErr w:type="gramEnd"/>
      <w:r w:rsidRPr="00376E1C">
        <w:t xml:space="preserve"> and ceramic based implant materials. </w:t>
      </w:r>
      <w:r w:rsidRPr="00376E1C">
        <w:rPr>
          <w:i/>
        </w:rPr>
        <w:t>IOP Conference Series: Materials Science and Engineering</w:t>
      </w:r>
      <w:r w:rsidRPr="00376E1C">
        <w:t xml:space="preserve">, </w:t>
      </w:r>
      <w:r w:rsidRPr="00376E1C">
        <w:rPr>
          <w:i/>
        </w:rPr>
        <w:t>1017</w:t>
      </w:r>
      <w:r w:rsidRPr="00376E1C">
        <w:t>(1), 012038. https://doi.org/10.1088/1757-899x/1017/1/012038</w:t>
      </w:r>
    </w:p>
    <w:p w14:paraId="44BDA5F9" w14:textId="77777777" w:rsidR="00AD1032" w:rsidRPr="00376E1C" w:rsidRDefault="00AD1032" w:rsidP="00AD1032">
      <w:pPr>
        <w:pStyle w:val="ListParagraph"/>
        <w:numPr>
          <w:ilvl w:val="0"/>
          <w:numId w:val="79"/>
        </w:numPr>
        <w:tabs>
          <w:tab w:val="left" w:pos="818"/>
          <w:tab w:val="left" w:pos="820"/>
        </w:tabs>
        <w:spacing w:line="276" w:lineRule="auto"/>
        <w:ind w:right="604"/>
        <w:contextualSpacing w:val="0"/>
      </w:pPr>
      <w:proofErr w:type="spellStart"/>
      <w:r w:rsidRPr="00376E1C">
        <w:t>Temenoff</w:t>
      </w:r>
      <w:proofErr w:type="spellEnd"/>
      <w:r w:rsidRPr="00376E1C">
        <w:t>,</w:t>
      </w:r>
      <w:r w:rsidRPr="00376E1C">
        <w:rPr>
          <w:spacing w:val="-6"/>
        </w:rPr>
        <w:t xml:space="preserve"> </w:t>
      </w:r>
      <w:r w:rsidRPr="00376E1C">
        <w:t>J.</w:t>
      </w:r>
      <w:r w:rsidRPr="00376E1C">
        <w:rPr>
          <w:spacing w:val="-6"/>
        </w:rPr>
        <w:t xml:space="preserve"> </w:t>
      </w:r>
      <w:r w:rsidRPr="00376E1C">
        <w:t>S.,</w:t>
      </w:r>
      <w:r w:rsidRPr="00376E1C">
        <w:rPr>
          <w:spacing w:val="-6"/>
        </w:rPr>
        <w:t xml:space="preserve"> </w:t>
      </w:r>
      <w:r w:rsidRPr="00376E1C">
        <w:t>&amp;</w:t>
      </w:r>
      <w:r w:rsidRPr="00376E1C">
        <w:rPr>
          <w:spacing w:val="-6"/>
        </w:rPr>
        <w:t xml:space="preserve"> </w:t>
      </w:r>
      <w:proofErr w:type="spellStart"/>
      <w:r w:rsidRPr="00376E1C">
        <w:t>Mikos</w:t>
      </w:r>
      <w:proofErr w:type="spellEnd"/>
      <w:r w:rsidRPr="00376E1C">
        <w:t>,</w:t>
      </w:r>
      <w:r w:rsidRPr="00376E1C">
        <w:rPr>
          <w:spacing w:val="-6"/>
        </w:rPr>
        <w:t xml:space="preserve"> </w:t>
      </w:r>
      <w:r w:rsidRPr="00376E1C">
        <w:t>A.</w:t>
      </w:r>
      <w:r w:rsidRPr="00376E1C">
        <w:rPr>
          <w:spacing w:val="-6"/>
        </w:rPr>
        <w:t xml:space="preserve"> </w:t>
      </w:r>
      <w:r w:rsidRPr="00376E1C">
        <w:t>G.</w:t>
      </w:r>
      <w:r w:rsidRPr="00376E1C">
        <w:rPr>
          <w:spacing w:val="-6"/>
        </w:rPr>
        <w:t xml:space="preserve"> </w:t>
      </w:r>
      <w:r w:rsidRPr="00376E1C">
        <w:t>(2023).</w:t>
      </w:r>
      <w:r w:rsidRPr="00376E1C">
        <w:rPr>
          <w:spacing w:val="-6"/>
        </w:rPr>
        <w:t xml:space="preserve"> </w:t>
      </w:r>
      <w:r w:rsidRPr="00376E1C">
        <w:rPr>
          <w:i/>
        </w:rPr>
        <w:t>Biomaterials:</w:t>
      </w:r>
      <w:r w:rsidRPr="00376E1C">
        <w:rPr>
          <w:i/>
          <w:spacing w:val="-6"/>
        </w:rPr>
        <w:t xml:space="preserve"> </w:t>
      </w:r>
      <w:r w:rsidRPr="00376E1C">
        <w:rPr>
          <w:i/>
        </w:rPr>
        <w:t>The</w:t>
      </w:r>
      <w:r w:rsidRPr="00376E1C">
        <w:rPr>
          <w:i/>
          <w:spacing w:val="-6"/>
        </w:rPr>
        <w:t xml:space="preserve"> </w:t>
      </w:r>
      <w:r w:rsidRPr="00376E1C">
        <w:rPr>
          <w:i/>
        </w:rPr>
        <w:t>intersection</w:t>
      </w:r>
      <w:r w:rsidRPr="00376E1C">
        <w:rPr>
          <w:i/>
          <w:spacing w:val="-6"/>
        </w:rPr>
        <w:t xml:space="preserve"> </w:t>
      </w:r>
      <w:r w:rsidRPr="00376E1C">
        <w:rPr>
          <w:i/>
        </w:rPr>
        <w:t>of</w:t>
      </w:r>
      <w:r w:rsidRPr="00376E1C">
        <w:rPr>
          <w:i/>
          <w:spacing w:val="-6"/>
        </w:rPr>
        <w:t xml:space="preserve"> </w:t>
      </w:r>
      <w:r w:rsidRPr="00376E1C">
        <w:rPr>
          <w:i/>
        </w:rPr>
        <w:t>biology</w:t>
      </w:r>
      <w:r w:rsidRPr="00376E1C">
        <w:rPr>
          <w:i/>
          <w:spacing w:val="-6"/>
        </w:rPr>
        <w:t xml:space="preserve"> </w:t>
      </w:r>
      <w:r w:rsidRPr="00376E1C">
        <w:rPr>
          <w:i/>
        </w:rPr>
        <w:t>and materials science</w:t>
      </w:r>
      <w:r w:rsidRPr="00376E1C">
        <w:t>. Pearson.</w:t>
      </w:r>
    </w:p>
    <w:p w14:paraId="3A952650" w14:textId="77777777" w:rsidR="00AD1032" w:rsidRPr="00376E1C" w:rsidRDefault="00AD1032" w:rsidP="00AD1032">
      <w:pPr>
        <w:pStyle w:val="ListParagraph"/>
        <w:numPr>
          <w:ilvl w:val="0"/>
          <w:numId w:val="79"/>
        </w:numPr>
        <w:tabs>
          <w:tab w:val="left" w:pos="818"/>
          <w:tab w:val="left" w:pos="820"/>
        </w:tabs>
        <w:spacing w:line="276" w:lineRule="auto"/>
        <w:ind w:right="404"/>
        <w:contextualSpacing w:val="0"/>
      </w:pPr>
      <w:proofErr w:type="spellStart"/>
      <w:r w:rsidRPr="00376E1C">
        <w:t>ShamikaM</w:t>
      </w:r>
      <w:proofErr w:type="spellEnd"/>
      <w:r w:rsidRPr="00376E1C">
        <w:t>.</w:t>
      </w:r>
      <w:r w:rsidRPr="00376E1C">
        <w:rPr>
          <w:spacing w:val="-5"/>
        </w:rPr>
        <w:t xml:space="preserve"> </w:t>
      </w:r>
      <w:r w:rsidRPr="00376E1C">
        <w:t>(2019,</w:t>
      </w:r>
      <w:r w:rsidRPr="00376E1C">
        <w:rPr>
          <w:spacing w:val="-5"/>
        </w:rPr>
        <w:t xml:space="preserve"> </w:t>
      </w:r>
      <w:r w:rsidRPr="00376E1C">
        <w:t>March</w:t>
      </w:r>
      <w:r w:rsidRPr="00376E1C">
        <w:rPr>
          <w:spacing w:val="-5"/>
        </w:rPr>
        <w:t xml:space="preserve"> </w:t>
      </w:r>
      <w:r w:rsidRPr="00376E1C">
        <w:t>2).</w:t>
      </w:r>
      <w:r w:rsidRPr="00376E1C">
        <w:rPr>
          <w:spacing w:val="-5"/>
        </w:rPr>
        <w:t xml:space="preserve"> </w:t>
      </w:r>
      <w:r w:rsidRPr="00376E1C">
        <w:rPr>
          <w:i/>
        </w:rPr>
        <w:t>Advantages</w:t>
      </w:r>
      <w:r w:rsidRPr="00376E1C">
        <w:rPr>
          <w:i/>
          <w:spacing w:val="-5"/>
        </w:rPr>
        <w:t xml:space="preserve"> </w:t>
      </w:r>
      <w:r w:rsidRPr="00376E1C">
        <w:rPr>
          <w:i/>
        </w:rPr>
        <w:t>&amp;</w:t>
      </w:r>
      <w:r w:rsidRPr="00376E1C">
        <w:rPr>
          <w:i/>
          <w:spacing w:val="-5"/>
        </w:rPr>
        <w:t xml:space="preserve"> </w:t>
      </w:r>
      <w:r w:rsidRPr="00376E1C">
        <w:rPr>
          <w:i/>
        </w:rPr>
        <w:t>disadvantages</w:t>
      </w:r>
      <w:r w:rsidRPr="00376E1C">
        <w:rPr>
          <w:i/>
          <w:spacing w:val="-5"/>
        </w:rPr>
        <w:t xml:space="preserve"> </w:t>
      </w:r>
      <w:r w:rsidRPr="00376E1C">
        <w:rPr>
          <w:i/>
        </w:rPr>
        <w:t>of</w:t>
      </w:r>
      <w:r w:rsidRPr="00376E1C">
        <w:rPr>
          <w:i/>
          <w:spacing w:val="-5"/>
        </w:rPr>
        <w:t xml:space="preserve"> </w:t>
      </w:r>
      <w:r w:rsidRPr="00376E1C">
        <w:rPr>
          <w:i/>
        </w:rPr>
        <w:t>Biomaterials</w:t>
      </w:r>
      <w:r w:rsidRPr="00376E1C">
        <w:t>.</w:t>
      </w:r>
      <w:r w:rsidRPr="00376E1C">
        <w:rPr>
          <w:spacing w:val="-5"/>
        </w:rPr>
        <w:t xml:space="preserve"> </w:t>
      </w:r>
      <w:proofErr w:type="spellStart"/>
      <w:r w:rsidRPr="00376E1C">
        <w:t>Sciencing</w:t>
      </w:r>
      <w:proofErr w:type="spellEnd"/>
      <w:r w:rsidRPr="00376E1C">
        <w:t xml:space="preserve">. </w:t>
      </w:r>
      <w:r w:rsidRPr="00376E1C">
        <w:rPr>
          <w:spacing w:val="-2"/>
        </w:rPr>
        <w:t>https://sciencing.com/advantages-disadvantages-biomaterials-8385559.html</w:t>
      </w:r>
    </w:p>
    <w:p w14:paraId="06EB9146" w14:textId="77777777" w:rsidR="00AD1032" w:rsidRPr="00376E1C" w:rsidRDefault="00AD1032" w:rsidP="00AD1032">
      <w:pPr>
        <w:spacing w:line="276" w:lineRule="auto"/>
        <w:sectPr w:rsidR="00AD1032" w:rsidRPr="00376E1C" w:rsidSect="00837E9F">
          <w:pgSz w:w="12240" w:h="15840"/>
          <w:pgMar w:top="1360" w:right="1340" w:bottom="280" w:left="1340" w:header="720" w:footer="720" w:gutter="0"/>
          <w:cols w:space="720"/>
        </w:sectPr>
      </w:pPr>
    </w:p>
    <w:p w14:paraId="1630E57A" w14:textId="77777777" w:rsidR="00AD1032" w:rsidRPr="00A77FB6" w:rsidRDefault="00AD1032" w:rsidP="00A77FB6">
      <w:pPr>
        <w:pStyle w:val="Heading2"/>
      </w:pPr>
      <w:bookmarkStart w:id="22" w:name="_Toc160727050"/>
      <w:r w:rsidRPr="00A77FB6">
        <w:t>Disadvantages of Metals</w:t>
      </w:r>
      <w:bookmarkEnd w:id="22"/>
    </w:p>
    <w:p w14:paraId="6CE031E4" w14:textId="77777777" w:rsidR="00AD1032" w:rsidRPr="00376E1C" w:rsidRDefault="00AD1032" w:rsidP="00AD1032">
      <w:pPr>
        <w:pStyle w:val="BodyText"/>
        <w:spacing w:before="75"/>
      </w:pPr>
    </w:p>
    <w:p w14:paraId="6FE6D6FC" w14:textId="77777777" w:rsidR="00AD1032" w:rsidRPr="00376E1C" w:rsidRDefault="00AD1032" w:rsidP="00AD1032">
      <w:pPr>
        <w:pStyle w:val="BodyText"/>
        <w:spacing w:before="1" w:line="276" w:lineRule="auto"/>
        <w:ind w:left="100" w:right="209"/>
      </w:pPr>
      <w:r w:rsidRPr="00376E1C">
        <w:rPr>
          <w:i/>
          <w:u w:val="thick"/>
        </w:rPr>
        <w:t xml:space="preserve">Patnaik and colleagues </w:t>
      </w:r>
      <w:r w:rsidRPr="00376E1C">
        <w:t xml:space="preserve">describe metal biomaterials as having the potential to cause allergic reactions, being expensive, depending on the type of metal, low shear stress, releasing ions that can affect the tissue surrounding the implant. Metals can also fracture after </w:t>
      </w:r>
      <w:proofErr w:type="gramStart"/>
      <w:r w:rsidRPr="00376E1C">
        <w:t>implantation,</w:t>
      </w:r>
      <w:proofErr w:type="gramEnd"/>
      <w:r w:rsidRPr="00376E1C">
        <w:t xml:space="preserve"> certain</w:t>
      </w:r>
      <w:r w:rsidRPr="00376E1C">
        <w:rPr>
          <w:spacing w:val="-4"/>
        </w:rPr>
        <w:t xml:space="preserve"> </w:t>
      </w:r>
      <w:r w:rsidRPr="00376E1C">
        <w:t>metals</w:t>
      </w:r>
      <w:r w:rsidRPr="00376E1C">
        <w:rPr>
          <w:spacing w:val="-4"/>
        </w:rPr>
        <w:t xml:space="preserve"> </w:t>
      </w:r>
      <w:r w:rsidRPr="00376E1C">
        <w:t>can</w:t>
      </w:r>
      <w:r w:rsidRPr="00376E1C">
        <w:rPr>
          <w:spacing w:val="-4"/>
        </w:rPr>
        <w:t xml:space="preserve"> </w:t>
      </w:r>
      <w:r w:rsidRPr="00376E1C">
        <w:t>also</w:t>
      </w:r>
      <w:r w:rsidRPr="00376E1C">
        <w:rPr>
          <w:spacing w:val="-4"/>
        </w:rPr>
        <w:t xml:space="preserve"> </w:t>
      </w:r>
      <w:r w:rsidRPr="00376E1C">
        <w:t>have</w:t>
      </w:r>
      <w:r w:rsidRPr="00376E1C">
        <w:rPr>
          <w:spacing w:val="-4"/>
        </w:rPr>
        <w:t xml:space="preserve"> </w:t>
      </w:r>
      <w:r w:rsidRPr="00376E1C">
        <w:t>lower</w:t>
      </w:r>
      <w:r w:rsidRPr="00376E1C">
        <w:rPr>
          <w:spacing w:val="-4"/>
        </w:rPr>
        <w:t xml:space="preserve"> </w:t>
      </w:r>
      <w:r w:rsidRPr="00376E1C">
        <w:t>strength</w:t>
      </w:r>
      <w:r w:rsidRPr="00376E1C">
        <w:rPr>
          <w:spacing w:val="-4"/>
        </w:rPr>
        <w:t xml:space="preserve"> </w:t>
      </w:r>
      <w:r w:rsidRPr="00376E1C">
        <w:t>and</w:t>
      </w:r>
      <w:r w:rsidRPr="00376E1C">
        <w:rPr>
          <w:spacing w:val="-4"/>
        </w:rPr>
        <w:t xml:space="preserve"> </w:t>
      </w:r>
      <w:r w:rsidRPr="00376E1C">
        <w:t>be</w:t>
      </w:r>
      <w:r w:rsidRPr="00376E1C">
        <w:rPr>
          <w:spacing w:val="-4"/>
        </w:rPr>
        <w:t xml:space="preserve"> </w:t>
      </w:r>
      <w:r w:rsidRPr="00376E1C">
        <w:t>corrosive.</w:t>
      </w:r>
      <w:r w:rsidRPr="00376E1C">
        <w:rPr>
          <w:spacing w:val="-4"/>
        </w:rPr>
        <w:t xml:space="preserve"> </w:t>
      </w:r>
      <w:r w:rsidRPr="00376E1C">
        <w:t>For</w:t>
      </w:r>
      <w:r w:rsidRPr="00376E1C">
        <w:rPr>
          <w:spacing w:val="-4"/>
        </w:rPr>
        <w:t xml:space="preserve"> </w:t>
      </w:r>
      <w:r w:rsidRPr="00376E1C">
        <w:t>bone</w:t>
      </w:r>
      <w:r w:rsidRPr="00376E1C">
        <w:rPr>
          <w:spacing w:val="-4"/>
        </w:rPr>
        <w:t xml:space="preserve"> </w:t>
      </w:r>
      <w:r w:rsidRPr="00376E1C">
        <w:t>healing/implants,</w:t>
      </w:r>
      <w:r w:rsidRPr="00376E1C">
        <w:rPr>
          <w:spacing w:val="-4"/>
        </w:rPr>
        <w:t xml:space="preserve"> </w:t>
      </w:r>
      <w:r w:rsidRPr="00376E1C">
        <w:t xml:space="preserve">metal biomaterials also </w:t>
      </w:r>
      <w:proofErr w:type="gramStart"/>
      <w:r w:rsidRPr="00376E1C">
        <w:t>have the ability to</w:t>
      </w:r>
      <w:proofErr w:type="gramEnd"/>
      <w:r w:rsidRPr="00376E1C">
        <w:t xml:space="preserve"> resorb, or degrade, surrounding healthy bone. [1]</w:t>
      </w:r>
    </w:p>
    <w:p w14:paraId="05D275C4" w14:textId="77777777" w:rsidR="00AD1032" w:rsidRPr="00376E1C" w:rsidRDefault="00AD1032" w:rsidP="00AD1032">
      <w:pPr>
        <w:pStyle w:val="BodyText"/>
      </w:pPr>
    </w:p>
    <w:p w14:paraId="75FC8930" w14:textId="77777777" w:rsidR="00AD1032" w:rsidRPr="00376E1C" w:rsidRDefault="00AD1032" w:rsidP="00AD1032">
      <w:pPr>
        <w:pStyle w:val="BodyText"/>
        <w:spacing w:before="75"/>
      </w:pPr>
    </w:p>
    <w:p w14:paraId="7427DDFC" w14:textId="77777777" w:rsidR="00AD1032" w:rsidRPr="00376E1C" w:rsidRDefault="00AD1032" w:rsidP="00AD1032">
      <w:r w:rsidRPr="00376E1C">
        <w:rPr>
          <w:b/>
          <w:bCs/>
          <w:iCs/>
        </w:rPr>
        <w:t>Quote (below) from:</w:t>
      </w:r>
      <w:r w:rsidRPr="00376E1C">
        <w:rPr>
          <w:iCs/>
        </w:rPr>
        <w:t xml:space="preserve"> </w:t>
      </w:r>
      <w:r w:rsidRPr="00376E1C">
        <w:rPr>
          <w:i/>
        </w:rPr>
        <w:t>Advantages</w:t>
      </w:r>
      <w:r w:rsidRPr="00376E1C">
        <w:rPr>
          <w:i/>
          <w:spacing w:val="-8"/>
        </w:rPr>
        <w:t xml:space="preserve"> </w:t>
      </w:r>
      <w:r w:rsidRPr="00376E1C">
        <w:rPr>
          <w:i/>
        </w:rPr>
        <w:t>and</w:t>
      </w:r>
      <w:r w:rsidRPr="00376E1C">
        <w:rPr>
          <w:i/>
          <w:spacing w:val="-8"/>
        </w:rPr>
        <w:t xml:space="preserve"> </w:t>
      </w:r>
      <w:r w:rsidRPr="00376E1C">
        <w:rPr>
          <w:i/>
        </w:rPr>
        <w:t>Disadvantages</w:t>
      </w:r>
      <w:r w:rsidRPr="00376E1C">
        <w:rPr>
          <w:i/>
          <w:spacing w:val="-8"/>
        </w:rPr>
        <w:t xml:space="preserve"> </w:t>
      </w:r>
      <w:r w:rsidRPr="00376E1C">
        <w:rPr>
          <w:i/>
        </w:rPr>
        <w:t>of</w:t>
      </w:r>
      <w:r w:rsidRPr="00376E1C">
        <w:rPr>
          <w:i/>
          <w:spacing w:val="-8"/>
        </w:rPr>
        <w:t xml:space="preserve"> </w:t>
      </w:r>
      <w:r w:rsidRPr="00376E1C">
        <w:rPr>
          <w:i/>
        </w:rPr>
        <w:t>Biomaterials</w:t>
      </w:r>
      <w:r w:rsidRPr="00376E1C">
        <w:rPr>
          <w:i/>
          <w:spacing w:val="-8"/>
        </w:rPr>
        <w:t xml:space="preserve"> </w:t>
      </w:r>
      <w:r w:rsidRPr="00376E1C">
        <w:rPr>
          <w:spacing w:val="-5"/>
        </w:rPr>
        <w:t>[3]</w:t>
      </w:r>
    </w:p>
    <w:p w14:paraId="387C0DF3" w14:textId="77777777" w:rsidR="00AD1032" w:rsidRPr="00376E1C" w:rsidRDefault="00AD1032" w:rsidP="00AD1032">
      <w:pPr>
        <w:pStyle w:val="BodyText"/>
        <w:rPr>
          <w:sz w:val="20"/>
        </w:rPr>
      </w:pPr>
    </w:p>
    <w:p w14:paraId="0A2FF16E" w14:textId="77777777" w:rsidR="00AD1032" w:rsidRPr="00376E1C" w:rsidRDefault="00AD1032" w:rsidP="00AD1032">
      <w:pPr>
        <w:ind w:firstLine="720"/>
        <w:rPr>
          <w:b/>
          <w:bCs/>
        </w:rPr>
      </w:pPr>
      <w:r w:rsidRPr="00376E1C">
        <w:rPr>
          <w:b/>
          <w:bCs/>
        </w:rPr>
        <w:t>Metal</w:t>
      </w:r>
    </w:p>
    <w:p w14:paraId="6C4DCDBE" w14:textId="77777777" w:rsidR="00AD1032" w:rsidRPr="00376E1C" w:rsidRDefault="00AD1032" w:rsidP="00AD1032"/>
    <w:p w14:paraId="7FDAE87B" w14:textId="77777777" w:rsidR="00AD1032" w:rsidRPr="00376E1C" w:rsidRDefault="00AD1032" w:rsidP="00AD1032">
      <w:pPr>
        <w:ind w:left="720"/>
      </w:pPr>
      <w:r w:rsidRPr="00376E1C">
        <w:t xml:space="preserve">Stainless steel, gold, cobalt-chromium </w:t>
      </w:r>
      <w:proofErr w:type="gramStart"/>
      <w:r w:rsidRPr="00376E1C">
        <w:t>alloy</w:t>
      </w:r>
      <w:proofErr w:type="gramEnd"/>
      <w:r w:rsidRPr="00376E1C">
        <w:t xml:space="preserve"> and nickel-titanium alloy are the most commonly metals used as biomaterials. Applications include bone and joint replacements, dental </w:t>
      </w:r>
      <w:proofErr w:type="gramStart"/>
      <w:r w:rsidRPr="00376E1C">
        <w:t>implants</w:t>
      </w:r>
      <w:proofErr w:type="gramEnd"/>
      <w:r w:rsidRPr="00376E1C">
        <w:t xml:space="preserve"> and pacemaker cases. The main advantages of metals are that they are strong and are resistant to fatigue degradation. They have shape memory and can be sterilized easily before use. The main disadvantage is that metal can corrode due to chemical reaction with the body’s enzymes and acids. It also can cause metal ion toxicity in the body.</w:t>
      </w:r>
    </w:p>
    <w:p w14:paraId="0C15BDA2" w14:textId="77777777" w:rsidR="00AD1032" w:rsidRPr="00376E1C" w:rsidRDefault="00AD1032" w:rsidP="00AD1032">
      <w:pPr>
        <w:pStyle w:val="BodyText"/>
        <w:spacing w:before="112"/>
      </w:pPr>
    </w:p>
    <w:p w14:paraId="3918A893" w14:textId="77777777" w:rsidR="00AD1032" w:rsidRPr="00376E1C" w:rsidRDefault="00AD1032" w:rsidP="00AD1032">
      <w:pPr>
        <w:pStyle w:val="BodyText"/>
        <w:ind w:left="100"/>
      </w:pPr>
      <w:r w:rsidRPr="00376E1C">
        <w:rPr>
          <w:spacing w:val="-2"/>
        </w:rPr>
        <w:t>Citations:</w:t>
      </w:r>
    </w:p>
    <w:p w14:paraId="0207D624" w14:textId="77777777" w:rsidR="00AD1032" w:rsidRPr="00376E1C" w:rsidRDefault="00AD1032" w:rsidP="00AD1032">
      <w:pPr>
        <w:pStyle w:val="BodyText"/>
        <w:spacing w:before="25"/>
      </w:pPr>
    </w:p>
    <w:p w14:paraId="01AEC22D" w14:textId="77777777" w:rsidR="00AD1032" w:rsidRPr="00376E1C" w:rsidRDefault="00AD1032" w:rsidP="00AD1032">
      <w:pPr>
        <w:pStyle w:val="ListParagraph"/>
        <w:numPr>
          <w:ilvl w:val="0"/>
          <w:numId w:val="77"/>
        </w:numPr>
        <w:tabs>
          <w:tab w:val="left" w:pos="818"/>
          <w:tab w:val="left" w:pos="820"/>
        </w:tabs>
        <w:spacing w:line="276" w:lineRule="auto"/>
        <w:ind w:right="123"/>
        <w:contextualSpacing w:val="0"/>
      </w:pPr>
      <w:proofErr w:type="spellStart"/>
      <w:r w:rsidRPr="00376E1C">
        <w:t>Shekhawat</w:t>
      </w:r>
      <w:proofErr w:type="spellEnd"/>
      <w:r w:rsidRPr="00376E1C">
        <w:t>,</w:t>
      </w:r>
      <w:r w:rsidRPr="00376E1C">
        <w:rPr>
          <w:spacing w:val="-4"/>
        </w:rPr>
        <w:t xml:space="preserve"> </w:t>
      </w:r>
      <w:r w:rsidRPr="00376E1C">
        <w:t>D.,</w:t>
      </w:r>
      <w:r w:rsidRPr="00376E1C">
        <w:rPr>
          <w:spacing w:val="-4"/>
        </w:rPr>
        <w:t xml:space="preserve"> </w:t>
      </w:r>
      <w:r w:rsidRPr="00376E1C">
        <w:t>Singh,</w:t>
      </w:r>
      <w:r w:rsidRPr="00376E1C">
        <w:rPr>
          <w:spacing w:val="-4"/>
        </w:rPr>
        <w:t xml:space="preserve"> </w:t>
      </w:r>
      <w:r w:rsidRPr="00376E1C">
        <w:t>A.,</w:t>
      </w:r>
      <w:r w:rsidRPr="00376E1C">
        <w:rPr>
          <w:spacing w:val="-4"/>
        </w:rPr>
        <w:t xml:space="preserve"> </w:t>
      </w:r>
      <w:r w:rsidRPr="00376E1C">
        <w:t>Bhardwaj,</w:t>
      </w:r>
      <w:r w:rsidRPr="00376E1C">
        <w:rPr>
          <w:spacing w:val="-4"/>
        </w:rPr>
        <w:t xml:space="preserve"> </w:t>
      </w:r>
      <w:r w:rsidRPr="00376E1C">
        <w:t>A.,</w:t>
      </w:r>
      <w:r w:rsidRPr="00376E1C">
        <w:rPr>
          <w:spacing w:val="-4"/>
        </w:rPr>
        <w:t xml:space="preserve"> </w:t>
      </w:r>
      <w:r w:rsidRPr="00376E1C">
        <w:t>&amp;</w:t>
      </w:r>
      <w:r w:rsidRPr="00376E1C">
        <w:rPr>
          <w:spacing w:val="-4"/>
        </w:rPr>
        <w:t xml:space="preserve"> </w:t>
      </w:r>
      <w:r w:rsidRPr="00376E1C">
        <w:t>Patnaik,</w:t>
      </w:r>
      <w:r w:rsidRPr="00376E1C">
        <w:rPr>
          <w:spacing w:val="-4"/>
        </w:rPr>
        <w:t xml:space="preserve"> </w:t>
      </w:r>
      <w:r w:rsidRPr="00376E1C">
        <w:t>A.</w:t>
      </w:r>
      <w:r w:rsidRPr="00376E1C">
        <w:rPr>
          <w:spacing w:val="-4"/>
        </w:rPr>
        <w:t xml:space="preserve"> </w:t>
      </w:r>
      <w:r w:rsidRPr="00376E1C">
        <w:t>(2021).</w:t>
      </w:r>
      <w:r w:rsidRPr="00376E1C">
        <w:rPr>
          <w:spacing w:val="-4"/>
        </w:rPr>
        <w:t xml:space="preserve"> </w:t>
      </w:r>
      <w:r w:rsidRPr="00376E1C">
        <w:t>A</w:t>
      </w:r>
      <w:r w:rsidRPr="00376E1C">
        <w:rPr>
          <w:spacing w:val="-4"/>
        </w:rPr>
        <w:t xml:space="preserve"> </w:t>
      </w:r>
      <w:r w:rsidRPr="00376E1C">
        <w:t>short</w:t>
      </w:r>
      <w:r w:rsidRPr="00376E1C">
        <w:rPr>
          <w:spacing w:val="-4"/>
        </w:rPr>
        <w:t xml:space="preserve"> </w:t>
      </w:r>
      <w:r w:rsidRPr="00376E1C">
        <w:t>review</w:t>
      </w:r>
      <w:r w:rsidRPr="00376E1C">
        <w:rPr>
          <w:spacing w:val="-4"/>
        </w:rPr>
        <w:t xml:space="preserve"> </w:t>
      </w:r>
      <w:r w:rsidRPr="00376E1C">
        <w:t>on</w:t>
      </w:r>
      <w:r w:rsidRPr="00376E1C">
        <w:rPr>
          <w:spacing w:val="-4"/>
        </w:rPr>
        <w:t xml:space="preserve"> </w:t>
      </w:r>
      <w:r w:rsidRPr="00376E1C">
        <w:t xml:space="preserve">polymer, </w:t>
      </w:r>
      <w:proofErr w:type="gramStart"/>
      <w:r w:rsidRPr="00376E1C">
        <w:t>metal</w:t>
      </w:r>
      <w:proofErr w:type="gramEnd"/>
      <w:r w:rsidRPr="00376E1C">
        <w:t xml:space="preserve"> and ceramic based implant materials. </w:t>
      </w:r>
      <w:r w:rsidRPr="00376E1C">
        <w:rPr>
          <w:i/>
        </w:rPr>
        <w:t>IOP Conference Series: Materials Science and Engineering</w:t>
      </w:r>
      <w:r w:rsidRPr="00376E1C">
        <w:t xml:space="preserve">, </w:t>
      </w:r>
      <w:r w:rsidRPr="00376E1C">
        <w:rPr>
          <w:i/>
        </w:rPr>
        <w:t>1017</w:t>
      </w:r>
      <w:r w:rsidRPr="00376E1C">
        <w:t>(1), 012038. https://doi.org/10.1088/1757-899x/1017/1/012038</w:t>
      </w:r>
    </w:p>
    <w:p w14:paraId="285BFA70" w14:textId="77777777" w:rsidR="00AD1032" w:rsidRPr="00376E1C" w:rsidRDefault="00AD1032" w:rsidP="00AD1032">
      <w:pPr>
        <w:pStyle w:val="ListParagraph"/>
        <w:numPr>
          <w:ilvl w:val="0"/>
          <w:numId w:val="77"/>
        </w:numPr>
        <w:tabs>
          <w:tab w:val="left" w:pos="818"/>
          <w:tab w:val="left" w:pos="820"/>
        </w:tabs>
        <w:spacing w:line="276" w:lineRule="auto"/>
        <w:ind w:right="604"/>
        <w:contextualSpacing w:val="0"/>
      </w:pPr>
      <w:proofErr w:type="spellStart"/>
      <w:r w:rsidRPr="00376E1C">
        <w:t>Temenoff</w:t>
      </w:r>
      <w:proofErr w:type="spellEnd"/>
      <w:r w:rsidRPr="00376E1C">
        <w:t>,</w:t>
      </w:r>
      <w:r w:rsidRPr="00376E1C">
        <w:rPr>
          <w:spacing w:val="-6"/>
        </w:rPr>
        <w:t xml:space="preserve"> </w:t>
      </w:r>
      <w:r w:rsidRPr="00376E1C">
        <w:t>J.</w:t>
      </w:r>
      <w:r w:rsidRPr="00376E1C">
        <w:rPr>
          <w:spacing w:val="-6"/>
        </w:rPr>
        <w:t xml:space="preserve"> </w:t>
      </w:r>
      <w:r w:rsidRPr="00376E1C">
        <w:t>S.,</w:t>
      </w:r>
      <w:r w:rsidRPr="00376E1C">
        <w:rPr>
          <w:spacing w:val="-6"/>
        </w:rPr>
        <w:t xml:space="preserve"> </w:t>
      </w:r>
      <w:r w:rsidRPr="00376E1C">
        <w:t>&amp;</w:t>
      </w:r>
      <w:r w:rsidRPr="00376E1C">
        <w:rPr>
          <w:spacing w:val="-6"/>
        </w:rPr>
        <w:t xml:space="preserve"> </w:t>
      </w:r>
      <w:proofErr w:type="spellStart"/>
      <w:r w:rsidRPr="00376E1C">
        <w:t>Mikos</w:t>
      </w:r>
      <w:proofErr w:type="spellEnd"/>
      <w:r w:rsidRPr="00376E1C">
        <w:t>,</w:t>
      </w:r>
      <w:r w:rsidRPr="00376E1C">
        <w:rPr>
          <w:spacing w:val="-6"/>
        </w:rPr>
        <w:t xml:space="preserve"> </w:t>
      </w:r>
      <w:r w:rsidRPr="00376E1C">
        <w:t>A.</w:t>
      </w:r>
      <w:r w:rsidRPr="00376E1C">
        <w:rPr>
          <w:spacing w:val="-6"/>
        </w:rPr>
        <w:t xml:space="preserve"> </w:t>
      </w:r>
      <w:r w:rsidRPr="00376E1C">
        <w:t>G.</w:t>
      </w:r>
      <w:r w:rsidRPr="00376E1C">
        <w:rPr>
          <w:spacing w:val="-6"/>
        </w:rPr>
        <w:t xml:space="preserve"> </w:t>
      </w:r>
      <w:r w:rsidRPr="00376E1C">
        <w:t>(2023).</w:t>
      </w:r>
      <w:r w:rsidRPr="00376E1C">
        <w:rPr>
          <w:spacing w:val="-6"/>
        </w:rPr>
        <w:t xml:space="preserve"> </w:t>
      </w:r>
      <w:r w:rsidRPr="00376E1C">
        <w:rPr>
          <w:i/>
        </w:rPr>
        <w:t>Biomaterials:</w:t>
      </w:r>
      <w:r w:rsidRPr="00376E1C">
        <w:rPr>
          <w:i/>
          <w:spacing w:val="-6"/>
        </w:rPr>
        <w:t xml:space="preserve"> </w:t>
      </w:r>
      <w:r w:rsidRPr="00376E1C">
        <w:rPr>
          <w:i/>
        </w:rPr>
        <w:t>The</w:t>
      </w:r>
      <w:r w:rsidRPr="00376E1C">
        <w:rPr>
          <w:i/>
          <w:spacing w:val="-6"/>
        </w:rPr>
        <w:t xml:space="preserve"> </w:t>
      </w:r>
      <w:r w:rsidRPr="00376E1C">
        <w:rPr>
          <w:i/>
        </w:rPr>
        <w:t>intersection</w:t>
      </w:r>
      <w:r w:rsidRPr="00376E1C">
        <w:rPr>
          <w:i/>
          <w:spacing w:val="-6"/>
        </w:rPr>
        <w:t xml:space="preserve"> </w:t>
      </w:r>
      <w:r w:rsidRPr="00376E1C">
        <w:rPr>
          <w:i/>
        </w:rPr>
        <w:t>of</w:t>
      </w:r>
      <w:r w:rsidRPr="00376E1C">
        <w:rPr>
          <w:i/>
          <w:spacing w:val="-6"/>
        </w:rPr>
        <w:t xml:space="preserve"> </w:t>
      </w:r>
      <w:r w:rsidRPr="00376E1C">
        <w:rPr>
          <w:i/>
        </w:rPr>
        <w:t>biology</w:t>
      </w:r>
      <w:r w:rsidRPr="00376E1C">
        <w:rPr>
          <w:i/>
          <w:spacing w:val="-6"/>
        </w:rPr>
        <w:t xml:space="preserve"> </w:t>
      </w:r>
      <w:r w:rsidRPr="00376E1C">
        <w:rPr>
          <w:i/>
        </w:rPr>
        <w:t>and materials science</w:t>
      </w:r>
      <w:r w:rsidRPr="00376E1C">
        <w:t>. Pearson.</w:t>
      </w:r>
    </w:p>
    <w:p w14:paraId="6BA36D1A" w14:textId="77777777" w:rsidR="00AD1032" w:rsidRPr="00376E1C" w:rsidRDefault="00AD1032" w:rsidP="00AD1032">
      <w:pPr>
        <w:pStyle w:val="ListParagraph"/>
        <w:numPr>
          <w:ilvl w:val="0"/>
          <w:numId w:val="77"/>
        </w:numPr>
        <w:tabs>
          <w:tab w:val="left" w:pos="818"/>
          <w:tab w:val="left" w:pos="820"/>
        </w:tabs>
        <w:spacing w:before="38" w:line="276" w:lineRule="auto"/>
        <w:ind w:right="404"/>
        <w:contextualSpacing w:val="0"/>
      </w:pPr>
      <w:proofErr w:type="spellStart"/>
      <w:r w:rsidRPr="00376E1C">
        <w:t>ShamikaM</w:t>
      </w:r>
      <w:proofErr w:type="spellEnd"/>
      <w:r w:rsidRPr="00376E1C">
        <w:t>.</w:t>
      </w:r>
      <w:r w:rsidRPr="00376E1C">
        <w:rPr>
          <w:spacing w:val="-5"/>
        </w:rPr>
        <w:t xml:space="preserve"> </w:t>
      </w:r>
      <w:r w:rsidRPr="00376E1C">
        <w:t>(2019,</w:t>
      </w:r>
      <w:r w:rsidRPr="00376E1C">
        <w:rPr>
          <w:spacing w:val="-5"/>
        </w:rPr>
        <w:t xml:space="preserve"> </w:t>
      </w:r>
      <w:r w:rsidRPr="00376E1C">
        <w:t>March</w:t>
      </w:r>
      <w:r w:rsidRPr="00376E1C">
        <w:rPr>
          <w:spacing w:val="-5"/>
        </w:rPr>
        <w:t xml:space="preserve"> </w:t>
      </w:r>
      <w:r w:rsidRPr="00376E1C">
        <w:t>2).</w:t>
      </w:r>
      <w:r w:rsidRPr="00376E1C">
        <w:rPr>
          <w:spacing w:val="-5"/>
        </w:rPr>
        <w:t xml:space="preserve"> </w:t>
      </w:r>
      <w:r w:rsidRPr="00376E1C">
        <w:rPr>
          <w:i/>
        </w:rPr>
        <w:t>Advantages</w:t>
      </w:r>
      <w:r w:rsidRPr="00376E1C">
        <w:rPr>
          <w:i/>
          <w:spacing w:val="-5"/>
        </w:rPr>
        <w:t xml:space="preserve"> </w:t>
      </w:r>
      <w:r w:rsidRPr="00376E1C">
        <w:rPr>
          <w:i/>
        </w:rPr>
        <w:t>&amp;</w:t>
      </w:r>
      <w:r w:rsidRPr="00376E1C">
        <w:rPr>
          <w:i/>
          <w:spacing w:val="-5"/>
        </w:rPr>
        <w:t xml:space="preserve"> </w:t>
      </w:r>
      <w:r w:rsidRPr="00376E1C">
        <w:rPr>
          <w:i/>
        </w:rPr>
        <w:t>disadvantages</w:t>
      </w:r>
      <w:r w:rsidRPr="00376E1C">
        <w:rPr>
          <w:i/>
          <w:spacing w:val="-5"/>
        </w:rPr>
        <w:t xml:space="preserve"> </w:t>
      </w:r>
      <w:r w:rsidRPr="00376E1C">
        <w:rPr>
          <w:i/>
        </w:rPr>
        <w:t>of</w:t>
      </w:r>
      <w:r w:rsidRPr="00376E1C">
        <w:rPr>
          <w:i/>
          <w:spacing w:val="-5"/>
        </w:rPr>
        <w:t xml:space="preserve"> </w:t>
      </w:r>
      <w:r w:rsidRPr="00376E1C">
        <w:rPr>
          <w:i/>
        </w:rPr>
        <w:t>Biomaterials</w:t>
      </w:r>
      <w:r w:rsidRPr="00376E1C">
        <w:t>.</w:t>
      </w:r>
      <w:r w:rsidRPr="00376E1C">
        <w:rPr>
          <w:spacing w:val="-5"/>
        </w:rPr>
        <w:t xml:space="preserve"> </w:t>
      </w:r>
      <w:proofErr w:type="spellStart"/>
      <w:r w:rsidRPr="00376E1C">
        <w:t>Sciencing</w:t>
      </w:r>
      <w:proofErr w:type="spellEnd"/>
      <w:r w:rsidRPr="00376E1C">
        <w:t xml:space="preserve">. </w:t>
      </w:r>
      <w:r w:rsidRPr="00376E1C">
        <w:rPr>
          <w:spacing w:val="-2"/>
        </w:rPr>
        <w:t>https://sciencing.com/advantages-disadvantages-biomaterials-8385559.html</w:t>
      </w:r>
    </w:p>
    <w:p w14:paraId="779D6F82" w14:textId="77777777" w:rsidR="00AD1032" w:rsidRPr="00376E1C" w:rsidRDefault="00AD1032" w:rsidP="00AD1032">
      <w:pPr>
        <w:spacing w:line="276" w:lineRule="auto"/>
        <w:sectPr w:rsidR="00AD1032" w:rsidRPr="00376E1C" w:rsidSect="00837E9F">
          <w:pgSz w:w="12240" w:h="15840"/>
          <w:pgMar w:top="1360" w:right="1340" w:bottom="280" w:left="1340" w:header="720" w:footer="720" w:gutter="0"/>
          <w:cols w:space="720"/>
        </w:sectPr>
      </w:pPr>
    </w:p>
    <w:p w14:paraId="6DCBD22C" w14:textId="77777777" w:rsidR="00AD1032" w:rsidRPr="00A77FB6" w:rsidRDefault="00AD1032" w:rsidP="00A77FB6">
      <w:pPr>
        <w:pStyle w:val="Heading2"/>
      </w:pPr>
      <w:bookmarkStart w:id="23" w:name="_Toc160727051"/>
      <w:r w:rsidRPr="00A77FB6">
        <w:t>Biocompatibility of Metals</w:t>
      </w:r>
      <w:bookmarkEnd w:id="23"/>
    </w:p>
    <w:p w14:paraId="3F4ADD3E" w14:textId="77777777" w:rsidR="00AD1032" w:rsidRPr="00376E1C" w:rsidRDefault="00AD1032" w:rsidP="00AD1032">
      <w:pPr>
        <w:pStyle w:val="BodyText"/>
        <w:spacing w:before="113"/>
      </w:pPr>
    </w:p>
    <w:p w14:paraId="361665B9" w14:textId="77777777" w:rsidR="00AD1032" w:rsidRPr="00376E1C" w:rsidRDefault="00AD1032" w:rsidP="00AD1032">
      <w:pPr>
        <w:pStyle w:val="BodyText"/>
        <w:spacing w:before="1" w:line="276" w:lineRule="auto"/>
        <w:ind w:left="100" w:right="122"/>
      </w:pPr>
      <w:proofErr w:type="spellStart"/>
      <w:r w:rsidRPr="00376E1C">
        <w:rPr>
          <w:i/>
          <w:u w:val="thick"/>
        </w:rPr>
        <w:t>Eliaz</w:t>
      </w:r>
      <w:proofErr w:type="spellEnd"/>
      <w:r w:rsidRPr="00376E1C">
        <w:rPr>
          <w:i/>
          <w:u w:val="thick"/>
        </w:rPr>
        <w:t xml:space="preserve"> </w:t>
      </w:r>
      <w:r w:rsidRPr="00376E1C">
        <w:t>states that things such as the size and shape of an implant, in addition to its composition, surface roughness, and surface hydrophobicity can all affect biocompatibility. In addition to these</w:t>
      </w:r>
      <w:r w:rsidRPr="00376E1C">
        <w:rPr>
          <w:spacing w:val="-3"/>
        </w:rPr>
        <w:t xml:space="preserve"> </w:t>
      </w:r>
      <w:r w:rsidRPr="00376E1C">
        <w:t>factors,</w:t>
      </w:r>
      <w:r w:rsidRPr="00376E1C">
        <w:rPr>
          <w:spacing w:val="-3"/>
        </w:rPr>
        <w:t xml:space="preserve"> </w:t>
      </w:r>
      <w:r w:rsidRPr="00376E1C">
        <w:t>and</w:t>
      </w:r>
      <w:r w:rsidRPr="00376E1C">
        <w:rPr>
          <w:spacing w:val="-3"/>
        </w:rPr>
        <w:t xml:space="preserve"> </w:t>
      </w:r>
      <w:r w:rsidRPr="00376E1C">
        <w:t>most</w:t>
      </w:r>
      <w:r w:rsidRPr="00376E1C">
        <w:rPr>
          <w:spacing w:val="-3"/>
        </w:rPr>
        <w:t xml:space="preserve"> </w:t>
      </w:r>
      <w:r w:rsidRPr="00376E1C">
        <w:t>specific</w:t>
      </w:r>
      <w:r w:rsidRPr="00376E1C">
        <w:rPr>
          <w:spacing w:val="-3"/>
        </w:rPr>
        <w:t xml:space="preserve"> </w:t>
      </w:r>
      <w:r w:rsidRPr="00376E1C">
        <w:t>to</w:t>
      </w:r>
      <w:r w:rsidRPr="00376E1C">
        <w:rPr>
          <w:spacing w:val="-3"/>
        </w:rPr>
        <w:t xml:space="preserve"> </w:t>
      </w:r>
      <w:r w:rsidRPr="00376E1C">
        <w:t>metal</w:t>
      </w:r>
      <w:r w:rsidRPr="00376E1C">
        <w:rPr>
          <w:spacing w:val="-3"/>
        </w:rPr>
        <w:t xml:space="preserve"> </w:t>
      </w:r>
      <w:r w:rsidRPr="00376E1C">
        <w:t>biomaterials,</w:t>
      </w:r>
      <w:r w:rsidRPr="00376E1C">
        <w:rPr>
          <w:spacing w:val="-3"/>
        </w:rPr>
        <w:t xml:space="preserve"> </w:t>
      </w:r>
      <w:r w:rsidRPr="00376E1C">
        <w:t>how</w:t>
      </w:r>
      <w:r w:rsidRPr="00376E1C">
        <w:rPr>
          <w:spacing w:val="-3"/>
        </w:rPr>
        <w:t xml:space="preserve"> </w:t>
      </w:r>
      <w:r w:rsidRPr="00376E1C">
        <w:t>corrosive</w:t>
      </w:r>
      <w:r w:rsidRPr="00376E1C">
        <w:rPr>
          <w:spacing w:val="-3"/>
        </w:rPr>
        <w:t xml:space="preserve"> </w:t>
      </w:r>
      <w:r w:rsidRPr="00376E1C">
        <w:t>a</w:t>
      </w:r>
      <w:r w:rsidRPr="00376E1C">
        <w:rPr>
          <w:spacing w:val="-3"/>
        </w:rPr>
        <w:t xml:space="preserve"> </w:t>
      </w:r>
      <w:r w:rsidRPr="00376E1C">
        <w:t>biomaterial</w:t>
      </w:r>
      <w:r w:rsidRPr="00376E1C">
        <w:rPr>
          <w:spacing w:val="-3"/>
        </w:rPr>
        <w:t xml:space="preserve"> </w:t>
      </w:r>
      <w:r w:rsidRPr="00376E1C">
        <w:t>is</w:t>
      </w:r>
      <w:r w:rsidRPr="00376E1C">
        <w:rPr>
          <w:spacing w:val="-3"/>
        </w:rPr>
        <w:t xml:space="preserve"> </w:t>
      </w:r>
      <w:proofErr w:type="gramStart"/>
      <w:r w:rsidRPr="00376E1C">
        <w:t>has</w:t>
      </w:r>
      <w:proofErr w:type="gramEnd"/>
      <w:r w:rsidRPr="00376E1C">
        <w:rPr>
          <w:spacing w:val="-3"/>
        </w:rPr>
        <w:t xml:space="preserve"> </w:t>
      </w:r>
      <w:r w:rsidRPr="00376E1C">
        <w:t>a</w:t>
      </w:r>
      <w:r w:rsidRPr="00376E1C">
        <w:rPr>
          <w:spacing w:val="-3"/>
        </w:rPr>
        <w:t xml:space="preserve"> </w:t>
      </w:r>
      <w:r w:rsidRPr="00376E1C">
        <w:t>large impact on biocompatibility. Corrosion is defined as the degradation or weakening of a material, this can sometimes be visualized through rusting of metals. Corrosion can impact the functionality</w:t>
      </w:r>
      <w:r w:rsidRPr="00376E1C">
        <w:rPr>
          <w:spacing w:val="-3"/>
        </w:rPr>
        <w:t xml:space="preserve"> </w:t>
      </w:r>
      <w:r w:rsidRPr="00376E1C">
        <w:t>of</w:t>
      </w:r>
      <w:r w:rsidRPr="00376E1C">
        <w:rPr>
          <w:spacing w:val="-3"/>
        </w:rPr>
        <w:t xml:space="preserve"> </w:t>
      </w:r>
      <w:r w:rsidRPr="00376E1C">
        <w:t>an</w:t>
      </w:r>
      <w:r w:rsidRPr="00376E1C">
        <w:rPr>
          <w:spacing w:val="-3"/>
        </w:rPr>
        <w:t xml:space="preserve"> </w:t>
      </w:r>
      <w:r w:rsidRPr="00376E1C">
        <w:t>implant,</w:t>
      </w:r>
      <w:r w:rsidRPr="00376E1C">
        <w:rPr>
          <w:spacing w:val="-3"/>
        </w:rPr>
        <w:t xml:space="preserve"> </w:t>
      </w:r>
      <w:r w:rsidRPr="00376E1C">
        <w:t>and</w:t>
      </w:r>
      <w:r w:rsidRPr="00376E1C">
        <w:rPr>
          <w:spacing w:val="-3"/>
        </w:rPr>
        <w:t xml:space="preserve"> </w:t>
      </w:r>
      <w:r w:rsidRPr="00376E1C">
        <w:t>the</w:t>
      </w:r>
      <w:r w:rsidRPr="00376E1C">
        <w:rPr>
          <w:spacing w:val="-3"/>
        </w:rPr>
        <w:t xml:space="preserve"> </w:t>
      </w:r>
      <w:r w:rsidRPr="00376E1C">
        <w:t>strength</w:t>
      </w:r>
      <w:r w:rsidRPr="00376E1C">
        <w:rPr>
          <w:spacing w:val="-3"/>
        </w:rPr>
        <w:t xml:space="preserve"> </w:t>
      </w:r>
      <w:r w:rsidRPr="00376E1C">
        <w:t>of</w:t>
      </w:r>
      <w:r w:rsidRPr="00376E1C">
        <w:rPr>
          <w:spacing w:val="-3"/>
        </w:rPr>
        <w:t xml:space="preserve"> </w:t>
      </w:r>
      <w:r w:rsidRPr="00376E1C">
        <w:t>an</w:t>
      </w:r>
      <w:r w:rsidRPr="00376E1C">
        <w:rPr>
          <w:spacing w:val="-3"/>
        </w:rPr>
        <w:t xml:space="preserve"> </w:t>
      </w:r>
      <w:r w:rsidRPr="00376E1C">
        <w:t>implant.</w:t>
      </w:r>
      <w:r w:rsidRPr="00376E1C">
        <w:rPr>
          <w:spacing w:val="-3"/>
        </w:rPr>
        <w:t xml:space="preserve"> </w:t>
      </w:r>
      <w:r w:rsidRPr="00376E1C">
        <w:t>Corrosion</w:t>
      </w:r>
      <w:r w:rsidRPr="00376E1C">
        <w:rPr>
          <w:spacing w:val="-3"/>
        </w:rPr>
        <w:t xml:space="preserve"> </w:t>
      </w:r>
      <w:r w:rsidRPr="00376E1C">
        <w:t>can</w:t>
      </w:r>
      <w:r w:rsidRPr="00376E1C">
        <w:rPr>
          <w:spacing w:val="-3"/>
        </w:rPr>
        <w:t xml:space="preserve"> </w:t>
      </w:r>
      <w:r w:rsidRPr="00376E1C">
        <w:t>also</w:t>
      </w:r>
      <w:r w:rsidRPr="00376E1C">
        <w:rPr>
          <w:spacing w:val="-3"/>
        </w:rPr>
        <w:t xml:space="preserve"> </w:t>
      </w:r>
      <w:r w:rsidRPr="00376E1C">
        <w:t>lead</w:t>
      </w:r>
      <w:r w:rsidRPr="00376E1C">
        <w:rPr>
          <w:spacing w:val="-3"/>
        </w:rPr>
        <w:t xml:space="preserve"> </w:t>
      </w:r>
      <w:r w:rsidRPr="00376E1C">
        <w:t>to</w:t>
      </w:r>
      <w:r w:rsidRPr="00376E1C">
        <w:rPr>
          <w:spacing w:val="-3"/>
        </w:rPr>
        <w:t xml:space="preserve"> </w:t>
      </w:r>
      <w:r w:rsidRPr="00376E1C">
        <w:t>the</w:t>
      </w:r>
      <w:r w:rsidRPr="00376E1C">
        <w:rPr>
          <w:spacing w:val="-3"/>
        </w:rPr>
        <w:t xml:space="preserve"> </w:t>
      </w:r>
      <w:r w:rsidRPr="00376E1C">
        <w:t>release of ions from the metal biomaterial which can be toxic to surrounding tissue. [1]</w:t>
      </w:r>
    </w:p>
    <w:p w14:paraId="144927A7" w14:textId="77777777" w:rsidR="00AD1032" w:rsidRPr="00376E1C" w:rsidRDefault="00AD1032" w:rsidP="00AD1032">
      <w:pPr>
        <w:pStyle w:val="BodyText"/>
      </w:pPr>
    </w:p>
    <w:p w14:paraId="5582E30B" w14:textId="77777777" w:rsidR="00AD1032" w:rsidRPr="00376E1C" w:rsidRDefault="00AD1032" w:rsidP="00AD1032">
      <w:pPr>
        <w:pStyle w:val="BodyText"/>
        <w:spacing w:before="75"/>
      </w:pPr>
    </w:p>
    <w:p w14:paraId="194D11BD" w14:textId="77777777" w:rsidR="00AD1032" w:rsidRPr="00376E1C" w:rsidRDefault="00AD1032" w:rsidP="00AD1032">
      <w:pPr>
        <w:pStyle w:val="BodyText"/>
        <w:spacing w:line="276" w:lineRule="auto"/>
        <w:ind w:left="100" w:right="128"/>
      </w:pPr>
      <w:proofErr w:type="spellStart"/>
      <w:r w:rsidRPr="00376E1C">
        <w:rPr>
          <w:i/>
          <w:iCs/>
          <w:u w:val="thick"/>
        </w:rPr>
        <w:t>Bazaka</w:t>
      </w:r>
      <w:proofErr w:type="spellEnd"/>
      <w:r w:rsidRPr="00376E1C">
        <w:rPr>
          <w:i/>
          <w:iCs/>
          <w:spacing w:val="-3"/>
          <w:u w:val="thick"/>
        </w:rPr>
        <w:t xml:space="preserve"> </w:t>
      </w:r>
      <w:r w:rsidRPr="00376E1C">
        <w:rPr>
          <w:i/>
          <w:iCs/>
          <w:u w:val="thick"/>
        </w:rPr>
        <w:t>and</w:t>
      </w:r>
      <w:r w:rsidRPr="00376E1C">
        <w:rPr>
          <w:i/>
          <w:iCs/>
          <w:spacing w:val="-3"/>
          <w:u w:val="thick"/>
        </w:rPr>
        <w:t xml:space="preserve"> </w:t>
      </w:r>
      <w:r w:rsidRPr="00376E1C">
        <w:rPr>
          <w:i/>
          <w:iCs/>
          <w:u w:val="thick"/>
        </w:rPr>
        <w:t>colleagues</w:t>
      </w:r>
      <w:r w:rsidRPr="00376E1C">
        <w:rPr>
          <w:i/>
          <w:iCs/>
          <w:spacing w:val="-3"/>
        </w:rPr>
        <w:t xml:space="preserve"> </w:t>
      </w:r>
      <w:r w:rsidRPr="00376E1C">
        <w:t>state</w:t>
      </w:r>
      <w:r w:rsidRPr="00376E1C">
        <w:rPr>
          <w:spacing w:val="-3"/>
        </w:rPr>
        <w:t xml:space="preserve"> </w:t>
      </w:r>
      <w:r w:rsidRPr="00376E1C">
        <w:t>that</w:t>
      </w:r>
      <w:r w:rsidRPr="00376E1C">
        <w:rPr>
          <w:spacing w:val="-3"/>
        </w:rPr>
        <w:t xml:space="preserve"> </w:t>
      </w:r>
      <w:r w:rsidRPr="00376E1C">
        <w:t>surface</w:t>
      </w:r>
      <w:r w:rsidRPr="00376E1C">
        <w:rPr>
          <w:spacing w:val="-3"/>
        </w:rPr>
        <w:t xml:space="preserve"> </w:t>
      </w:r>
      <w:r w:rsidRPr="00376E1C">
        <w:t>modifications</w:t>
      </w:r>
      <w:r w:rsidRPr="00376E1C">
        <w:rPr>
          <w:spacing w:val="-3"/>
        </w:rPr>
        <w:t xml:space="preserve"> </w:t>
      </w:r>
      <w:r w:rsidRPr="00376E1C">
        <w:t>of</w:t>
      </w:r>
      <w:r w:rsidRPr="00376E1C">
        <w:rPr>
          <w:spacing w:val="-3"/>
        </w:rPr>
        <w:t xml:space="preserve"> </w:t>
      </w:r>
      <w:r w:rsidRPr="00376E1C">
        <w:t>metal</w:t>
      </w:r>
      <w:r w:rsidRPr="00376E1C">
        <w:rPr>
          <w:spacing w:val="-3"/>
        </w:rPr>
        <w:t xml:space="preserve"> </w:t>
      </w:r>
      <w:r w:rsidRPr="00376E1C">
        <w:t>biomaterials</w:t>
      </w:r>
      <w:r w:rsidRPr="00376E1C">
        <w:rPr>
          <w:spacing w:val="-3"/>
        </w:rPr>
        <w:t xml:space="preserve"> are </w:t>
      </w:r>
      <w:r w:rsidRPr="00376E1C">
        <w:t>a</w:t>
      </w:r>
      <w:r w:rsidRPr="00376E1C">
        <w:rPr>
          <w:spacing w:val="-3"/>
        </w:rPr>
        <w:t xml:space="preserve"> </w:t>
      </w:r>
      <w:r w:rsidRPr="00376E1C">
        <w:t>common</w:t>
      </w:r>
      <w:r w:rsidRPr="00376E1C">
        <w:rPr>
          <w:spacing w:val="-3"/>
        </w:rPr>
        <w:t xml:space="preserve"> </w:t>
      </w:r>
      <w:r w:rsidRPr="00376E1C">
        <w:t>way to</w:t>
      </w:r>
      <w:r w:rsidRPr="00376E1C">
        <w:rPr>
          <w:spacing w:val="-2"/>
        </w:rPr>
        <w:t xml:space="preserve"> </w:t>
      </w:r>
      <w:r w:rsidRPr="00376E1C">
        <w:t>improve</w:t>
      </w:r>
      <w:r w:rsidRPr="00376E1C">
        <w:rPr>
          <w:spacing w:val="-2"/>
        </w:rPr>
        <w:t xml:space="preserve"> </w:t>
      </w:r>
      <w:r w:rsidRPr="00376E1C">
        <w:t>biocompatibility.</w:t>
      </w:r>
      <w:r w:rsidRPr="00376E1C">
        <w:rPr>
          <w:spacing w:val="-2"/>
        </w:rPr>
        <w:t xml:space="preserve"> </w:t>
      </w:r>
      <w:r w:rsidRPr="00376E1C">
        <w:t>A</w:t>
      </w:r>
      <w:r w:rsidRPr="00376E1C">
        <w:rPr>
          <w:spacing w:val="-2"/>
        </w:rPr>
        <w:t xml:space="preserve"> </w:t>
      </w:r>
      <w:r w:rsidRPr="00376E1C">
        <w:t>rough</w:t>
      </w:r>
      <w:r w:rsidRPr="00376E1C">
        <w:rPr>
          <w:spacing w:val="-2"/>
        </w:rPr>
        <w:t xml:space="preserve"> </w:t>
      </w:r>
      <w:r w:rsidRPr="00376E1C">
        <w:t>surface</w:t>
      </w:r>
      <w:r w:rsidRPr="00376E1C">
        <w:rPr>
          <w:spacing w:val="-2"/>
        </w:rPr>
        <w:t xml:space="preserve"> </w:t>
      </w:r>
      <w:r w:rsidRPr="00376E1C">
        <w:t>as</w:t>
      </w:r>
      <w:r w:rsidRPr="00376E1C">
        <w:rPr>
          <w:spacing w:val="-2"/>
        </w:rPr>
        <w:t xml:space="preserve"> </w:t>
      </w:r>
      <w:r w:rsidRPr="00376E1C">
        <w:t>well</w:t>
      </w:r>
      <w:r w:rsidRPr="00376E1C">
        <w:rPr>
          <w:spacing w:val="-2"/>
        </w:rPr>
        <w:t xml:space="preserve"> </w:t>
      </w:r>
      <w:r w:rsidRPr="00376E1C">
        <w:t>as</w:t>
      </w:r>
      <w:r w:rsidRPr="00376E1C">
        <w:rPr>
          <w:spacing w:val="-2"/>
        </w:rPr>
        <w:t xml:space="preserve"> </w:t>
      </w:r>
      <w:r w:rsidRPr="00376E1C">
        <w:t>a</w:t>
      </w:r>
      <w:r w:rsidRPr="00376E1C">
        <w:rPr>
          <w:spacing w:val="-2"/>
        </w:rPr>
        <w:t xml:space="preserve"> </w:t>
      </w:r>
      <w:r w:rsidRPr="00376E1C">
        <w:t>porous</w:t>
      </w:r>
      <w:r w:rsidRPr="00376E1C">
        <w:rPr>
          <w:spacing w:val="-2"/>
        </w:rPr>
        <w:t xml:space="preserve"> </w:t>
      </w:r>
      <w:r w:rsidRPr="00376E1C">
        <w:t>surface</w:t>
      </w:r>
      <w:r w:rsidRPr="00376E1C">
        <w:rPr>
          <w:spacing w:val="-2"/>
        </w:rPr>
        <w:t xml:space="preserve"> </w:t>
      </w:r>
      <w:r w:rsidRPr="00376E1C">
        <w:t>help</w:t>
      </w:r>
      <w:r w:rsidRPr="00376E1C">
        <w:rPr>
          <w:spacing w:val="-2"/>
        </w:rPr>
        <w:t xml:space="preserve"> </w:t>
      </w:r>
      <w:r w:rsidRPr="00376E1C">
        <w:t>to</w:t>
      </w:r>
      <w:r w:rsidRPr="00376E1C">
        <w:rPr>
          <w:spacing w:val="-2"/>
        </w:rPr>
        <w:t xml:space="preserve"> </w:t>
      </w:r>
      <w:r w:rsidRPr="00376E1C">
        <w:t>improve</w:t>
      </w:r>
      <w:r w:rsidRPr="00376E1C">
        <w:rPr>
          <w:spacing w:val="-2"/>
        </w:rPr>
        <w:t xml:space="preserve"> </w:t>
      </w:r>
      <w:r w:rsidRPr="00376E1C">
        <w:t>cellular interaction and tissue growth within the biomaterial, thereby increasing the materials biocompatibility.</w:t>
      </w:r>
      <w:r w:rsidRPr="00376E1C">
        <w:rPr>
          <w:spacing w:val="-5"/>
        </w:rPr>
        <w:t xml:space="preserve"> </w:t>
      </w:r>
      <w:r w:rsidRPr="00376E1C">
        <w:t>Antibacterial</w:t>
      </w:r>
      <w:r w:rsidRPr="00376E1C">
        <w:rPr>
          <w:spacing w:val="-5"/>
        </w:rPr>
        <w:t xml:space="preserve"> </w:t>
      </w:r>
      <w:r w:rsidRPr="00376E1C">
        <w:t>coatings</w:t>
      </w:r>
      <w:r w:rsidRPr="00376E1C">
        <w:rPr>
          <w:spacing w:val="-5"/>
        </w:rPr>
        <w:t xml:space="preserve"> </w:t>
      </w:r>
      <w:r w:rsidRPr="00376E1C">
        <w:t>are</w:t>
      </w:r>
      <w:r w:rsidRPr="00376E1C">
        <w:rPr>
          <w:spacing w:val="-5"/>
        </w:rPr>
        <w:t xml:space="preserve"> </w:t>
      </w:r>
      <w:r w:rsidRPr="00376E1C">
        <w:t>also</w:t>
      </w:r>
      <w:r w:rsidRPr="00376E1C">
        <w:rPr>
          <w:spacing w:val="-5"/>
        </w:rPr>
        <w:t xml:space="preserve"> </w:t>
      </w:r>
      <w:r w:rsidRPr="00376E1C">
        <w:t>used</w:t>
      </w:r>
      <w:r w:rsidRPr="00376E1C">
        <w:rPr>
          <w:spacing w:val="-5"/>
        </w:rPr>
        <w:t xml:space="preserve"> </w:t>
      </w:r>
      <w:r w:rsidRPr="00376E1C">
        <w:t>to</w:t>
      </w:r>
      <w:r w:rsidRPr="00376E1C">
        <w:rPr>
          <w:spacing w:val="-5"/>
        </w:rPr>
        <w:t xml:space="preserve"> </w:t>
      </w:r>
      <w:r w:rsidRPr="00376E1C">
        <w:t>prevent</w:t>
      </w:r>
      <w:r w:rsidRPr="00376E1C">
        <w:rPr>
          <w:spacing w:val="-5"/>
        </w:rPr>
        <w:t xml:space="preserve"> </w:t>
      </w:r>
      <w:r w:rsidRPr="00376E1C">
        <w:t>the</w:t>
      </w:r>
      <w:r w:rsidRPr="00376E1C">
        <w:rPr>
          <w:spacing w:val="-5"/>
        </w:rPr>
        <w:t xml:space="preserve"> </w:t>
      </w:r>
      <w:r w:rsidRPr="00376E1C">
        <w:t>attachment</w:t>
      </w:r>
      <w:r w:rsidRPr="00376E1C">
        <w:rPr>
          <w:spacing w:val="-5"/>
        </w:rPr>
        <w:t xml:space="preserve"> </w:t>
      </w:r>
      <w:r w:rsidRPr="00376E1C">
        <w:t>of</w:t>
      </w:r>
      <w:r w:rsidRPr="00376E1C">
        <w:rPr>
          <w:spacing w:val="-5"/>
        </w:rPr>
        <w:t xml:space="preserve"> </w:t>
      </w:r>
      <w:r w:rsidRPr="00376E1C">
        <w:t>bacteria</w:t>
      </w:r>
      <w:r w:rsidRPr="00376E1C">
        <w:rPr>
          <w:spacing w:val="-5"/>
        </w:rPr>
        <w:t xml:space="preserve"> </w:t>
      </w:r>
      <w:r w:rsidRPr="00376E1C">
        <w:t>to</w:t>
      </w:r>
      <w:r w:rsidRPr="00376E1C">
        <w:rPr>
          <w:spacing w:val="-5"/>
        </w:rPr>
        <w:t xml:space="preserve"> </w:t>
      </w:r>
      <w:r w:rsidRPr="00376E1C">
        <w:t xml:space="preserve">the implant, which could lead to a rejection of the implant. In addition to surface modifications, bulk modifications can also improve biocompatibility. Alloying (or combining) </w:t>
      </w:r>
      <w:proofErr w:type="gramStart"/>
      <w:r w:rsidRPr="00376E1C">
        <w:t>metals, or</w:t>
      </w:r>
      <w:proofErr w:type="gramEnd"/>
      <w:r w:rsidRPr="00376E1C">
        <w:t xml:space="preserve"> creating pores throughout the material can improve biocompatibility. However, there are downsides to increasing porosity. This can increase degradation rate, even of metals that aren’t intended to be degraded within the body. This could lead to a large increase in ion release, and ion toxicity. </w:t>
      </w:r>
      <w:r w:rsidRPr="00376E1C">
        <w:rPr>
          <w:spacing w:val="-4"/>
        </w:rPr>
        <w:t>[2]</w:t>
      </w:r>
    </w:p>
    <w:p w14:paraId="3CAE32FD" w14:textId="77777777" w:rsidR="00AD1032" w:rsidRPr="00376E1C" w:rsidRDefault="00AD1032" w:rsidP="00AD1032">
      <w:pPr>
        <w:pStyle w:val="BodyText"/>
      </w:pPr>
    </w:p>
    <w:p w14:paraId="01E6D7A6" w14:textId="77777777" w:rsidR="00AD1032" w:rsidRPr="00376E1C" w:rsidRDefault="00AD1032" w:rsidP="00AD1032">
      <w:pPr>
        <w:pStyle w:val="BodyText"/>
        <w:spacing w:before="190"/>
      </w:pPr>
    </w:p>
    <w:p w14:paraId="0FEBB694" w14:textId="77777777" w:rsidR="00AD1032" w:rsidRPr="00376E1C" w:rsidRDefault="00AD1032" w:rsidP="00AD1032">
      <w:pPr>
        <w:pStyle w:val="BodyText"/>
        <w:ind w:left="100"/>
      </w:pPr>
      <w:r w:rsidRPr="00376E1C">
        <w:rPr>
          <w:spacing w:val="-2"/>
        </w:rPr>
        <w:t>Citations:</w:t>
      </w:r>
    </w:p>
    <w:p w14:paraId="60C7F2E1" w14:textId="77777777" w:rsidR="00AD1032" w:rsidRPr="00376E1C" w:rsidRDefault="00AD1032" w:rsidP="00AD1032">
      <w:pPr>
        <w:pStyle w:val="BodyText"/>
        <w:spacing w:before="25"/>
      </w:pPr>
    </w:p>
    <w:p w14:paraId="71BD8B89" w14:textId="77777777" w:rsidR="00AD1032" w:rsidRPr="00376E1C" w:rsidRDefault="00AD1032" w:rsidP="00AD1032">
      <w:pPr>
        <w:pStyle w:val="ListParagraph"/>
        <w:numPr>
          <w:ilvl w:val="0"/>
          <w:numId w:val="80"/>
        </w:numPr>
        <w:tabs>
          <w:tab w:val="left" w:pos="818"/>
          <w:tab w:val="left" w:pos="820"/>
        </w:tabs>
        <w:spacing w:line="276" w:lineRule="auto"/>
        <w:ind w:right="612"/>
        <w:contextualSpacing w:val="0"/>
      </w:pPr>
      <w:proofErr w:type="spellStart"/>
      <w:r w:rsidRPr="00376E1C">
        <w:t>Eliaz</w:t>
      </w:r>
      <w:proofErr w:type="spellEnd"/>
      <w:r w:rsidRPr="00376E1C">
        <w:t>,</w:t>
      </w:r>
      <w:r w:rsidRPr="00376E1C">
        <w:rPr>
          <w:spacing w:val="-5"/>
        </w:rPr>
        <w:t xml:space="preserve"> </w:t>
      </w:r>
      <w:r w:rsidRPr="00376E1C">
        <w:t>N.</w:t>
      </w:r>
      <w:r w:rsidRPr="00376E1C">
        <w:rPr>
          <w:spacing w:val="-5"/>
        </w:rPr>
        <w:t xml:space="preserve"> </w:t>
      </w:r>
      <w:r w:rsidRPr="00376E1C">
        <w:t>(2019).</w:t>
      </w:r>
      <w:r w:rsidRPr="00376E1C">
        <w:rPr>
          <w:spacing w:val="-5"/>
        </w:rPr>
        <w:t xml:space="preserve"> </w:t>
      </w:r>
      <w:r w:rsidRPr="00376E1C">
        <w:t>Corrosion</w:t>
      </w:r>
      <w:r w:rsidRPr="00376E1C">
        <w:rPr>
          <w:spacing w:val="-5"/>
        </w:rPr>
        <w:t xml:space="preserve"> </w:t>
      </w:r>
      <w:r w:rsidRPr="00376E1C">
        <w:t>of</w:t>
      </w:r>
      <w:r w:rsidRPr="00376E1C">
        <w:rPr>
          <w:spacing w:val="-5"/>
        </w:rPr>
        <w:t xml:space="preserve"> </w:t>
      </w:r>
      <w:r w:rsidRPr="00376E1C">
        <w:t>metallic</w:t>
      </w:r>
      <w:r w:rsidRPr="00376E1C">
        <w:rPr>
          <w:spacing w:val="-5"/>
        </w:rPr>
        <w:t xml:space="preserve"> </w:t>
      </w:r>
      <w:r w:rsidRPr="00376E1C">
        <w:t>biomaterials:</w:t>
      </w:r>
      <w:r w:rsidRPr="00376E1C">
        <w:rPr>
          <w:spacing w:val="-5"/>
        </w:rPr>
        <w:t xml:space="preserve"> </w:t>
      </w:r>
      <w:r w:rsidRPr="00376E1C">
        <w:t>A</w:t>
      </w:r>
      <w:r w:rsidRPr="00376E1C">
        <w:rPr>
          <w:spacing w:val="-5"/>
        </w:rPr>
        <w:t xml:space="preserve"> </w:t>
      </w:r>
      <w:r w:rsidRPr="00376E1C">
        <w:t>Review.</w:t>
      </w:r>
      <w:r w:rsidRPr="00376E1C">
        <w:rPr>
          <w:spacing w:val="-5"/>
        </w:rPr>
        <w:t xml:space="preserve"> </w:t>
      </w:r>
      <w:r w:rsidRPr="00376E1C">
        <w:rPr>
          <w:i/>
        </w:rPr>
        <w:t>Materials</w:t>
      </w:r>
      <w:r w:rsidRPr="00376E1C">
        <w:t>,</w:t>
      </w:r>
      <w:r w:rsidRPr="00376E1C">
        <w:rPr>
          <w:spacing w:val="-5"/>
        </w:rPr>
        <w:t xml:space="preserve"> </w:t>
      </w:r>
      <w:r w:rsidRPr="00376E1C">
        <w:rPr>
          <w:i/>
        </w:rPr>
        <w:t>12</w:t>
      </w:r>
      <w:r w:rsidRPr="00376E1C">
        <w:t>(3),</w:t>
      </w:r>
      <w:r w:rsidRPr="00376E1C">
        <w:rPr>
          <w:spacing w:val="-5"/>
        </w:rPr>
        <w:t xml:space="preserve"> </w:t>
      </w:r>
      <w:r w:rsidRPr="00376E1C">
        <w:t xml:space="preserve">407. </w:t>
      </w:r>
      <w:r w:rsidRPr="00376E1C">
        <w:rPr>
          <w:spacing w:val="-2"/>
        </w:rPr>
        <w:t>https://doi.org/10.3390/ma12030407</w:t>
      </w:r>
    </w:p>
    <w:p w14:paraId="0F9EF2E5" w14:textId="77777777" w:rsidR="00AD1032" w:rsidRPr="00376E1C" w:rsidRDefault="00AD1032" w:rsidP="00AD1032">
      <w:pPr>
        <w:pStyle w:val="ListParagraph"/>
        <w:numPr>
          <w:ilvl w:val="0"/>
          <w:numId w:val="80"/>
        </w:numPr>
        <w:tabs>
          <w:tab w:val="left" w:pos="818"/>
          <w:tab w:val="left" w:pos="820"/>
        </w:tabs>
        <w:spacing w:line="276" w:lineRule="auto"/>
        <w:ind w:right="405"/>
        <w:contextualSpacing w:val="0"/>
      </w:pPr>
      <w:r w:rsidRPr="00376E1C">
        <w:t xml:space="preserve">Prasad, K., </w:t>
      </w:r>
      <w:proofErr w:type="spellStart"/>
      <w:r w:rsidRPr="00376E1C">
        <w:t>Bazaka</w:t>
      </w:r>
      <w:proofErr w:type="spellEnd"/>
      <w:r w:rsidRPr="00376E1C">
        <w:t xml:space="preserve">, O., Chua, M., Rochford, M., Fedrick, L., Spoor, J., Symes, R., </w:t>
      </w:r>
      <w:proofErr w:type="spellStart"/>
      <w:r w:rsidRPr="00376E1C">
        <w:t>Tieppo</w:t>
      </w:r>
      <w:proofErr w:type="spellEnd"/>
      <w:r w:rsidRPr="00376E1C">
        <w:t>,</w:t>
      </w:r>
      <w:r w:rsidRPr="00376E1C">
        <w:rPr>
          <w:spacing w:val="-5"/>
        </w:rPr>
        <w:t xml:space="preserve"> </w:t>
      </w:r>
      <w:r w:rsidRPr="00376E1C">
        <w:t>M.,</w:t>
      </w:r>
      <w:r w:rsidRPr="00376E1C">
        <w:rPr>
          <w:spacing w:val="-5"/>
        </w:rPr>
        <w:t xml:space="preserve"> </w:t>
      </w:r>
      <w:r w:rsidRPr="00376E1C">
        <w:t>Collins,</w:t>
      </w:r>
      <w:r w:rsidRPr="00376E1C">
        <w:rPr>
          <w:spacing w:val="-5"/>
        </w:rPr>
        <w:t xml:space="preserve"> </w:t>
      </w:r>
      <w:r w:rsidRPr="00376E1C">
        <w:t>C.,</w:t>
      </w:r>
      <w:r w:rsidRPr="00376E1C">
        <w:rPr>
          <w:spacing w:val="-5"/>
        </w:rPr>
        <w:t xml:space="preserve"> </w:t>
      </w:r>
      <w:r w:rsidRPr="00376E1C">
        <w:t>Cao,</w:t>
      </w:r>
      <w:r w:rsidRPr="00376E1C">
        <w:rPr>
          <w:spacing w:val="-5"/>
        </w:rPr>
        <w:t xml:space="preserve"> </w:t>
      </w:r>
      <w:r w:rsidRPr="00376E1C">
        <w:t>A.,</w:t>
      </w:r>
      <w:r w:rsidRPr="00376E1C">
        <w:rPr>
          <w:spacing w:val="-5"/>
        </w:rPr>
        <w:t xml:space="preserve"> </w:t>
      </w:r>
      <w:r w:rsidRPr="00376E1C">
        <w:t>Markwell,</w:t>
      </w:r>
      <w:r w:rsidRPr="00376E1C">
        <w:rPr>
          <w:spacing w:val="-5"/>
        </w:rPr>
        <w:t xml:space="preserve"> </w:t>
      </w:r>
      <w:r w:rsidRPr="00376E1C">
        <w:t>D.,</w:t>
      </w:r>
      <w:r w:rsidRPr="00376E1C">
        <w:rPr>
          <w:spacing w:val="-5"/>
        </w:rPr>
        <w:t xml:space="preserve"> </w:t>
      </w:r>
      <w:proofErr w:type="spellStart"/>
      <w:r w:rsidRPr="00376E1C">
        <w:t>Ostrikov</w:t>
      </w:r>
      <w:proofErr w:type="spellEnd"/>
      <w:r w:rsidRPr="00376E1C">
        <w:t>,</w:t>
      </w:r>
      <w:r w:rsidRPr="00376E1C">
        <w:rPr>
          <w:spacing w:val="-5"/>
        </w:rPr>
        <w:t xml:space="preserve"> </w:t>
      </w:r>
      <w:r w:rsidRPr="00376E1C">
        <w:t>K.</w:t>
      </w:r>
      <w:r w:rsidRPr="00376E1C">
        <w:rPr>
          <w:spacing w:val="-5"/>
        </w:rPr>
        <w:t xml:space="preserve"> </w:t>
      </w:r>
      <w:r w:rsidRPr="00376E1C">
        <w:t>(Ken),</w:t>
      </w:r>
      <w:r w:rsidRPr="00376E1C">
        <w:rPr>
          <w:spacing w:val="-5"/>
        </w:rPr>
        <w:t xml:space="preserve"> </w:t>
      </w:r>
      <w:r w:rsidRPr="00376E1C">
        <w:t>&amp;</w:t>
      </w:r>
      <w:r w:rsidRPr="00376E1C">
        <w:rPr>
          <w:spacing w:val="-5"/>
        </w:rPr>
        <w:t xml:space="preserve"> </w:t>
      </w:r>
      <w:proofErr w:type="spellStart"/>
      <w:r w:rsidRPr="00376E1C">
        <w:t>Bazaka</w:t>
      </w:r>
      <w:proofErr w:type="spellEnd"/>
      <w:r w:rsidRPr="00376E1C">
        <w:t>,</w:t>
      </w:r>
      <w:r w:rsidRPr="00376E1C">
        <w:rPr>
          <w:spacing w:val="-5"/>
        </w:rPr>
        <w:t xml:space="preserve"> </w:t>
      </w:r>
      <w:r w:rsidRPr="00376E1C">
        <w:t>K.</w:t>
      </w:r>
      <w:r w:rsidRPr="00376E1C">
        <w:rPr>
          <w:spacing w:val="-5"/>
        </w:rPr>
        <w:t xml:space="preserve"> </w:t>
      </w:r>
      <w:r w:rsidRPr="00376E1C">
        <w:t xml:space="preserve">(2017). Metallic biomaterials: Current challenges and opportunities. </w:t>
      </w:r>
      <w:r w:rsidRPr="00376E1C">
        <w:rPr>
          <w:i/>
        </w:rPr>
        <w:t>Materials</w:t>
      </w:r>
      <w:r w:rsidRPr="00376E1C">
        <w:t xml:space="preserve">, </w:t>
      </w:r>
      <w:r w:rsidRPr="00376E1C">
        <w:rPr>
          <w:i/>
        </w:rPr>
        <w:t>10</w:t>
      </w:r>
      <w:r w:rsidRPr="00376E1C">
        <w:t xml:space="preserve">(8), 884. </w:t>
      </w:r>
      <w:r w:rsidRPr="00376E1C">
        <w:rPr>
          <w:spacing w:val="-2"/>
        </w:rPr>
        <w:t>https://doi.org/10.3390/ma10080884</w:t>
      </w:r>
    </w:p>
    <w:p w14:paraId="5FD8F2DD" w14:textId="77777777" w:rsidR="00AD1032" w:rsidRPr="00376E1C" w:rsidRDefault="00AD1032" w:rsidP="00AD1032">
      <w:pPr>
        <w:spacing w:line="276" w:lineRule="auto"/>
        <w:sectPr w:rsidR="00AD1032" w:rsidRPr="00376E1C" w:rsidSect="00837E9F">
          <w:pgSz w:w="12240" w:h="15840"/>
          <w:pgMar w:top="1360" w:right="1340" w:bottom="280" w:left="1340" w:header="720" w:footer="720" w:gutter="0"/>
          <w:cols w:space="720"/>
        </w:sectPr>
      </w:pPr>
    </w:p>
    <w:p w14:paraId="20E9E08E" w14:textId="77777777" w:rsidR="00AD1032" w:rsidRPr="00A77FB6" w:rsidRDefault="00AD1032" w:rsidP="00A77FB6">
      <w:pPr>
        <w:pStyle w:val="Heading2"/>
      </w:pPr>
      <w:bookmarkStart w:id="24" w:name="_Toc160727052"/>
      <w:r w:rsidRPr="00A77FB6">
        <w:t>Applications of Metals in the Medical Field</w:t>
      </w:r>
      <w:bookmarkEnd w:id="24"/>
    </w:p>
    <w:p w14:paraId="47585A03" w14:textId="77777777" w:rsidR="00AD1032" w:rsidRPr="00376E1C" w:rsidRDefault="00AD1032" w:rsidP="00AD1032">
      <w:pPr>
        <w:spacing w:before="1"/>
        <w:rPr>
          <w:i/>
        </w:rPr>
      </w:pPr>
    </w:p>
    <w:p w14:paraId="2382084C" w14:textId="77777777" w:rsidR="00AD1032" w:rsidRPr="00376E1C" w:rsidRDefault="00AD1032" w:rsidP="00AD1032">
      <w:pPr>
        <w:spacing w:before="1"/>
      </w:pPr>
      <w:r w:rsidRPr="00376E1C">
        <w:rPr>
          <w:b/>
          <w:bCs/>
        </w:rPr>
        <w:t>Quote and Table (below) from:</w:t>
      </w:r>
      <w:r w:rsidRPr="00376E1C">
        <w:rPr>
          <w:i/>
          <w:iCs/>
        </w:rPr>
        <w:t xml:space="preserve"> Biomaterials:</w:t>
      </w:r>
      <w:r w:rsidRPr="00376E1C">
        <w:rPr>
          <w:i/>
          <w:iCs/>
          <w:spacing w:val="-9"/>
        </w:rPr>
        <w:t xml:space="preserve"> </w:t>
      </w:r>
      <w:r w:rsidRPr="00376E1C">
        <w:rPr>
          <w:i/>
          <w:iCs/>
        </w:rPr>
        <w:t>The</w:t>
      </w:r>
      <w:r w:rsidRPr="00376E1C">
        <w:rPr>
          <w:i/>
          <w:iCs/>
          <w:spacing w:val="-7"/>
        </w:rPr>
        <w:t xml:space="preserve"> </w:t>
      </w:r>
      <w:r w:rsidRPr="00376E1C">
        <w:rPr>
          <w:i/>
          <w:iCs/>
        </w:rPr>
        <w:t>intersection</w:t>
      </w:r>
      <w:r w:rsidRPr="00376E1C">
        <w:rPr>
          <w:i/>
          <w:iCs/>
          <w:spacing w:val="-7"/>
        </w:rPr>
        <w:t xml:space="preserve"> </w:t>
      </w:r>
      <w:r w:rsidRPr="00376E1C">
        <w:rPr>
          <w:i/>
          <w:iCs/>
        </w:rPr>
        <w:t>of</w:t>
      </w:r>
      <w:r w:rsidRPr="00376E1C">
        <w:rPr>
          <w:i/>
          <w:iCs/>
          <w:spacing w:val="-7"/>
        </w:rPr>
        <w:t xml:space="preserve"> </w:t>
      </w:r>
      <w:r w:rsidRPr="00376E1C">
        <w:rPr>
          <w:i/>
          <w:iCs/>
        </w:rPr>
        <w:t>biology</w:t>
      </w:r>
      <w:r w:rsidRPr="00376E1C">
        <w:rPr>
          <w:i/>
          <w:iCs/>
          <w:spacing w:val="-7"/>
        </w:rPr>
        <w:t xml:space="preserve"> </w:t>
      </w:r>
      <w:r w:rsidRPr="00376E1C">
        <w:rPr>
          <w:i/>
          <w:iCs/>
        </w:rPr>
        <w:t>and</w:t>
      </w:r>
      <w:r w:rsidRPr="00376E1C">
        <w:rPr>
          <w:i/>
          <w:iCs/>
          <w:spacing w:val="-7"/>
        </w:rPr>
        <w:t xml:space="preserve"> </w:t>
      </w:r>
      <w:r w:rsidRPr="00376E1C">
        <w:rPr>
          <w:i/>
          <w:iCs/>
        </w:rPr>
        <w:t>material</w:t>
      </w:r>
      <w:r w:rsidRPr="00376E1C">
        <w:rPr>
          <w:i/>
          <w:iCs/>
          <w:spacing w:val="-7"/>
        </w:rPr>
        <w:t xml:space="preserve"> </w:t>
      </w:r>
      <w:r w:rsidRPr="00376E1C">
        <w:rPr>
          <w:i/>
          <w:iCs/>
        </w:rPr>
        <w:t>science</w:t>
      </w:r>
      <w:r w:rsidRPr="00376E1C">
        <w:rPr>
          <w:i/>
          <w:iCs/>
          <w:spacing w:val="-6"/>
        </w:rPr>
        <w:t xml:space="preserve"> </w:t>
      </w:r>
      <w:r w:rsidRPr="00376E1C">
        <w:rPr>
          <w:spacing w:val="-5"/>
        </w:rPr>
        <w:t>[1]</w:t>
      </w:r>
    </w:p>
    <w:p w14:paraId="4E8511F7" w14:textId="77777777" w:rsidR="00AD1032" w:rsidRPr="00376E1C" w:rsidRDefault="00AD1032" w:rsidP="00AD1032">
      <w:pPr>
        <w:pStyle w:val="BodyText"/>
        <w:rPr>
          <w:sz w:val="20"/>
        </w:rPr>
      </w:pPr>
    </w:p>
    <w:p w14:paraId="620F2012" w14:textId="77777777" w:rsidR="00AD1032" w:rsidRPr="00376E1C" w:rsidRDefault="00AD1032" w:rsidP="00AD1032">
      <w:pPr>
        <w:pStyle w:val="BodyText"/>
        <w:rPr>
          <w:sz w:val="20"/>
        </w:rPr>
      </w:pPr>
    </w:p>
    <w:p w14:paraId="794E4F97" w14:textId="77777777" w:rsidR="00AD1032" w:rsidRPr="00376E1C" w:rsidRDefault="00AD1032" w:rsidP="00AD1032">
      <w:pPr>
        <w:ind w:firstLine="720"/>
        <w:rPr>
          <w:b/>
          <w:bCs/>
        </w:rPr>
      </w:pPr>
      <w:r w:rsidRPr="00376E1C">
        <w:rPr>
          <w:b/>
          <w:bCs/>
        </w:rPr>
        <w:t>1.4.1 Metals</w:t>
      </w:r>
    </w:p>
    <w:p w14:paraId="4C505A20" w14:textId="77777777" w:rsidR="00AD1032" w:rsidRPr="00376E1C" w:rsidRDefault="00AD1032" w:rsidP="00AD1032"/>
    <w:p w14:paraId="419E6AA5" w14:textId="77777777" w:rsidR="00AD1032" w:rsidRPr="00376E1C" w:rsidRDefault="00AD1032" w:rsidP="00AD1032">
      <w:pPr>
        <w:ind w:left="720"/>
      </w:pPr>
      <w:r w:rsidRPr="00376E1C">
        <w:t xml:space="preserve">Metals are inorganic materials possessing nondirectional metallic bonds with highly mobile electrons (see Section 1.7 for more about bond types). A list of metals and alloys (combinations of multiple elemental metals) commonly used in biomedical applications in found in Table 1.2. In addition to their ability to conduct electricity, metals are strong and relatively easily formed into complex shapes. This makes metals a suitable material for orthopedic (hip and knee) replacements (Fig. 1.4), for dental fillings and implants for craniofacial restoration, and for cardiovascular applications such as stents and pacemaker </w:t>
      </w:r>
      <w:proofErr w:type="gramStart"/>
      <w:r w:rsidRPr="00376E1C">
        <w:t>leads</w:t>
      </w:r>
      <w:proofErr w:type="gramEnd"/>
      <w:r w:rsidRPr="00376E1C">
        <w:t>.</w:t>
      </w:r>
    </w:p>
    <w:p w14:paraId="756E20CB" w14:textId="77777777" w:rsidR="00AD1032" w:rsidRPr="00376E1C" w:rsidRDefault="00AD1032" w:rsidP="00AD1032"/>
    <w:p w14:paraId="1CECF852" w14:textId="77777777" w:rsidR="00AD1032" w:rsidRPr="00376E1C" w:rsidRDefault="00AD1032" w:rsidP="00AD1032">
      <w:pPr>
        <w:ind w:firstLine="720"/>
      </w:pPr>
      <w:r w:rsidRPr="00376E1C">
        <w:t>Table 1.2</w:t>
      </w:r>
    </w:p>
    <w:p w14:paraId="49FF1CE8" w14:textId="77777777" w:rsidR="00AD1032" w:rsidRPr="00376E1C" w:rsidRDefault="00AD1032" w:rsidP="00AD1032"/>
    <w:p w14:paraId="5B04D62F" w14:textId="77777777" w:rsidR="00AD1032" w:rsidRPr="00376E1C" w:rsidRDefault="00AD1032" w:rsidP="00AD1032">
      <w:pPr>
        <w:ind w:firstLine="720"/>
      </w:pPr>
      <w:r w:rsidRPr="00376E1C">
        <w:t>Metals Commonly Used in Biomedical Applications</w:t>
      </w:r>
    </w:p>
    <w:p w14:paraId="6399A41C" w14:textId="77777777" w:rsidR="00AD1032" w:rsidRPr="00376E1C" w:rsidRDefault="00AD1032" w:rsidP="00AD1032"/>
    <w:tbl>
      <w:tblPr>
        <w:tblStyle w:val="TableGrid"/>
        <w:tblW w:w="0" w:type="auto"/>
        <w:tblLook w:val="04A0" w:firstRow="1" w:lastRow="0" w:firstColumn="1" w:lastColumn="0" w:noHBand="0" w:noVBand="1"/>
      </w:tblPr>
      <w:tblGrid>
        <w:gridCol w:w="2605"/>
        <w:gridCol w:w="6745"/>
      </w:tblGrid>
      <w:tr w:rsidR="00AD1032" w:rsidRPr="00376E1C" w14:paraId="43173D6A" w14:textId="77777777" w:rsidTr="009156BA">
        <w:tc>
          <w:tcPr>
            <w:tcW w:w="2605" w:type="dxa"/>
          </w:tcPr>
          <w:p w14:paraId="1839BA9D" w14:textId="77777777" w:rsidR="00AD1032" w:rsidRPr="00376E1C" w:rsidRDefault="00AD1032" w:rsidP="009156BA">
            <w:pPr>
              <w:jc w:val="center"/>
              <w:rPr>
                <w:b/>
                <w:bCs/>
              </w:rPr>
            </w:pPr>
            <w:r w:rsidRPr="00376E1C">
              <w:rPr>
                <w:b/>
                <w:bCs/>
              </w:rPr>
              <w:t>Metals</w:t>
            </w:r>
          </w:p>
        </w:tc>
        <w:tc>
          <w:tcPr>
            <w:tcW w:w="6745" w:type="dxa"/>
          </w:tcPr>
          <w:p w14:paraId="79B8D6D9" w14:textId="77777777" w:rsidR="00AD1032" w:rsidRPr="00376E1C" w:rsidRDefault="00AD1032" w:rsidP="009156BA">
            <w:pPr>
              <w:jc w:val="center"/>
              <w:rPr>
                <w:b/>
                <w:bCs/>
              </w:rPr>
            </w:pPr>
            <w:r w:rsidRPr="00376E1C">
              <w:rPr>
                <w:b/>
                <w:bCs/>
              </w:rPr>
              <w:t>Applications</w:t>
            </w:r>
          </w:p>
        </w:tc>
      </w:tr>
      <w:tr w:rsidR="00AD1032" w:rsidRPr="00376E1C" w14:paraId="071013B9" w14:textId="77777777" w:rsidTr="009156BA">
        <w:tc>
          <w:tcPr>
            <w:tcW w:w="2605" w:type="dxa"/>
          </w:tcPr>
          <w:p w14:paraId="6D9BEBA3" w14:textId="77777777" w:rsidR="00AD1032" w:rsidRPr="00376E1C" w:rsidRDefault="00AD1032" w:rsidP="009156BA">
            <w:r w:rsidRPr="00376E1C">
              <w:t>Cobalt-chromium alloys</w:t>
            </w:r>
          </w:p>
        </w:tc>
        <w:tc>
          <w:tcPr>
            <w:tcW w:w="6745" w:type="dxa"/>
          </w:tcPr>
          <w:p w14:paraId="11ABCE25" w14:textId="77777777" w:rsidR="00AD1032" w:rsidRPr="00376E1C" w:rsidRDefault="00AD1032" w:rsidP="009156BA">
            <w:r w:rsidRPr="00376E1C">
              <w:t>Artificial heart valves, dental prostheses, orthopedic fixation plates, artificial joint components, vascular stents</w:t>
            </w:r>
          </w:p>
        </w:tc>
      </w:tr>
      <w:tr w:rsidR="00AD1032" w:rsidRPr="00376E1C" w14:paraId="16C138F3" w14:textId="77777777" w:rsidTr="009156BA">
        <w:tc>
          <w:tcPr>
            <w:tcW w:w="2605" w:type="dxa"/>
          </w:tcPr>
          <w:p w14:paraId="0ED14F1E" w14:textId="77777777" w:rsidR="00AD1032" w:rsidRPr="00376E1C" w:rsidRDefault="00AD1032" w:rsidP="009156BA">
            <w:r w:rsidRPr="00376E1C">
              <w:t>Gold and platinum</w:t>
            </w:r>
          </w:p>
        </w:tc>
        <w:tc>
          <w:tcPr>
            <w:tcW w:w="6745" w:type="dxa"/>
          </w:tcPr>
          <w:p w14:paraId="0ED4DA23" w14:textId="77777777" w:rsidR="00AD1032" w:rsidRPr="00376E1C" w:rsidRDefault="00AD1032" w:rsidP="009156BA">
            <w:r w:rsidRPr="00376E1C">
              <w:t>Dental fillings, electrodes for cochlear implants</w:t>
            </w:r>
          </w:p>
        </w:tc>
      </w:tr>
      <w:tr w:rsidR="00AD1032" w:rsidRPr="00376E1C" w14:paraId="5E2F00B9" w14:textId="77777777" w:rsidTr="009156BA">
        <w:tc>
          <w:tcPr>
            <w:tcW w:w="2605" w:type="dxa"/>
          </w:tcPr>
          <w:p w14:paraId="0DB279A7" w14:textId="77777777" w:rsidR="00AD1032" w:rsidRPr="00376E1C" w:rsidRDefault="00AD1032" w:rsidP="009156BA">
            <w:r w:rsidRPr="00376E1C">
              <w:t>Silver-tin-copper alloys</w:t>
            </w:r>
          </w:p>
        </w:tc>
        <w:tc>
          <w:tcPr>
            <w:tcW w:w="6745" w:type="dxa"/>
          </w:tcPr>
          <w:p w14:paraId="12F1B810" w14:textId="77777777" w:rsidR="00AD1032" w:rsidRPr="00376E1C" w:rsidRDefault="00AD1032" w:rsidP="009156BA">
            <w:r w:rsidRPr="00376E1C">
              <w:t>Dental amalgams</w:t>
            </w:r>
          </w:p>
        </w:tc>
      </w:tr>
      <w:tr w:rsidR="00AD1032" w:rsidRPr="00376E1C" w14:paraId="59004BD0" w14:textId="77777777" w:rsidTr="009156BA">
        <w:tc>
          <w:tcPr>
            <w:tcW w:w="2605" w:type="dxa"/>
          </w:tcPr>
          <w:p w14:paraId="4C3B9AEA" w14:textId="77777777" w:rsidR="00AD1032" w:rsidRPr="00376E1C" w:rsidRDefault="00AD1032" w:rsidP="009156BA">
            <w:r w:rsidRPr="00376E1C">
              <w:t>Stainless steel</w:t>
            </w:r>
          </w:p>
        </w:tc>
        <w:tc>
          <w:tcPr>
            <w:tcW w:w="6745" w:type="dxa"/>
          </w:tcPr>
          <w:p w14:paraId="25B2D774" w14:textId="77777777" w:rsidR="00AD1032" w:rsidRPr="00376E1C" w:rsidRDefault="00AD1032" w:rsidP="009156BA">
            <w:r w:rsidRPr="00376E1C">
              <w:t>Dental prostheses, orthopedic, fixation plates, vascular stents</w:t>
            </w:r>
          </w:p>
        </w:tc>
      </w:tr>
      <w:tr w:rsidR="00AD1032" w:rsidRPr="00376E1C" w14:paraId="6099584A" w14:textId="77777777" w:rsidTr="009156BA">
        <w:tc>
          <w:tcPr>
            <w:tcW w:w="2605" w:type="dxa"/>
          </w:tcPr>
          <w:p w14:paraId="7B69601F" w14:textId="77777777" w:rsidR="00AD1032" w:rsidRPr="00376E1C" w:rsidRDefault="00AD1032" w:rsidP="009156BA">
            <w:r w:rsidRPr="00376E1C">
              <w:t>Titanium alloys</w:t>
            </w:r>
          </w:p>
        </w:tc>
        <w:tc>
          <w:tcPr>
            <w:tcW w:w="6745" w:type="dxa"/>
          </w:tcPr>
          <w:p w14:paraId="1499853E" w14:textId="77777777" w:rsidR="00AD1032" w:rsidRPr="00376E1C" w:rsidRDefault="00AD1032" w:rsidP="009156BA">
            <w:r w:rsidRPr="00376E1C">
              <w:t>Artificial heart valves, dental implants, artificial joint components, orthopedic screws, pacemaker cases, vascular stents</w:t>
            </w:r>
          </w:p>
        </w:tc>
      </w:tr>
    </w:tbl>
    <w:p w14:paraId="75DCF4A2" w14:textId="77777777" w:rsidR="00AD1032" w:rsidRPr="00376E1C" w:rsidRDefault="00AD1032" w:rsidP="00AD1032">
      <w:pPr>
        <w:pStyle w:val="BodyText"/>
        <w:spacing w:before="94"/>
        <w:rPr>
          <w:sz w:val="20"/>
        </w:rPr>
      </w:pPr>
    </w:p>
    <w:p w14:paraId="38A1DE51" w14:textId="77777777" w:rsidR="00AD1032" w:rsidRPr="00376E1C" w:rsidRDefault="00AD1032" w:rsidP="00AD1032">
      <w:pPr>
        <w:pStyle w:val="BodyText"/>
      </w:pPr>
    </w:p>
    <w:p w14:paraId="34DA9FD2" w14:textId="77777777" w:rsidR="00AD1032" w:rsidRPr="00376E1C" w:rsidRDefault="00AD1032" w:rsidP="00AD1032">
      <w:pPr>
        <w:pStyle w:val="BodyText"/>
      </w:pPr>
    </w:p>
    <w:p w14:paraId="4231FF53" w14:textId="77777777" w:rsidR="00AD1032" w:rsidRPr="00376E1C" w:rsidRDefault="00AD1032" w:rsidP="00AD1032">
      <w:pPr>
        <w:spacing w:before="1"/>
      </w:pPr>
      <w:r w:rsidRPr="00376E1C">
        <w:rPr>
          <w:b/>
          <w:bCs/>
          <w:iCs/>
        </w:rPr>
        <w:t>Quote (below) from:</w:t>
      </w:r>
      <w:r w:rsidRPr="00376E1C">
        <w:rPr>
          <w:i/>
        </w:rPr>
        <w:t xml:space="preserve"> Advantages</w:t>
      </w:r>
      <w:r w:rsidRPr="00376E1C">
        <w:rPr>
          <w:i/>
          <w:spacing w:val="-8"/>
        </w:rPr>
        <w:t xml:space="preserve"> </w:t>
      </w:r>
      <w:r w:rsidRPr="00376E1C">
        <w:rPr>
          <w:i/>
        </w:rPr>
        <w:t>and</w:t>
      </w:r>
      <w:r w:rsidRPr="00376E1C">
        <w:rPr>
          <w:i/>
          <w:spacing w:val="-8"/>
        </w:rPr>
        <w:t xml:space="preserve"> </w:t>
      </w:r>
      <w:r w:rsidRPr="00376E1C">
        <w:rPr>
          <w:i/>
        </w:rPr>
        <w:t>Disadvantages</w:t>
      </w:r>
      <w:r w:rsidRPr="00376E1C">
        <w:rPr>
          <w:i/>
          <w:spacing w:val="-8"/>
        </w:rPr>
        <w:t xml:space="preserve"> </w:t>
      </w:r>
      <w:r w:rsidRPr="00376E1C">
        <w:rPr>
          <w:i/>
        </w:rPr>
        <w:t>of</w:t>
      </w:r>
      <w:r w:rsidRPr="00376E1C">
        <w:rPr>
          <w:i/>
          <w:spacing w:val="-8"/>
        </w:rPr>
        <w:t xml:space="preserve"> </w:t>
      </w:r>
      <w:r w:rsidRPr="00376E1C">
        <w:rPr>
          <w:i/>
        </w:rPr>
        <w:t>Biomaterials</w:t>
      </w:r>
      <w:r w:rsidRPr="00376E1C">
        <w:rPr>
          <w:i/>
          <w:spacing w:val="-8"/>
        </w:rPr>
        <w:t xml:space="preserve"> </w:t>
      </w:r>
      <w:r w:rsidRPr="00376E1C">
        <w:rPr>
          <w:spacing w:val="-5"/>
        </w:rPr>
        <w:t>[2]</w:t>
      </w:r>
    </w:p>
    <w:p w14:paraId="131CEA4C" w14:textId="77777777" w:rsidR="00AD1032" w:rsidRPr="00376E1C" w:rsidRDefault="00AD1032" w:rsidP="00AD1032">
      <w:pPr>
        <w:pStyle w:val="BodyText"/>
        <w:spacing w:before="80"/>
        <w:ind w:left="100"/>
        <w:rPr>
          <w:spacing w:val="-2"/>
        </w:rPr>
      </w:pPr>
    </w:p>
    <w:p w14:paraId="5755229A" w14:textId="77777777" w:rsidR="00AD1032" w:rsidRPr="00376E1C" w:rsidRDefault="00AD1032" w:rsidP="00AD1032">
      <w:pPr>
        <w:ind w:firstLine="720"/>
        <w:rPr>
          <w:b/>
          <w:bCs/>
        </w:rPr>
      </w:pPr>
      <w:r w:rsidRPr="00376E1C">
        <w:rPr>
          <w:b/>
          <w:bCs/>
        </w:rPr>
        <w:t>Metal</w:t>
      </w:r>
    </w:p>
    <w:p w14:paraId="781D423D" w14:textId="77777777" w:rsidR="00AD1032" w:rsidRPr="00376E1C" w:rsidRDefault="00AD1032" w:rsidP="00AD1032"/>
    <w:p w14:paraId="15830544" w14:textId="77777777" w:rsidR="00AD1032" w:rsidRPr="00376E1C" w:rsidRDefault="00AD1032" w:rsidP="00AD1032">
      <w:pPr>
        <w:ind w:left="720"/>
      </w:pPr>
      <w:r w:rsidRPr="00376E1C">
        <w:t xml:space="preserve">Stainless steel, gold, cobalt-chromium </w:t>
      </w:r>
      <w:proofErr w:type="gramStart"/>
      <w:r w:rsidRPr="00376E1C">
        <w:t>alloy</w:t>
      </w:r>
      <w:proofErr w:type="gramEnd"/>
      <w:r w:rsidRPr="00376E1C">
        <w:t xml:space="preserve"> and nickel-titanium alloy are the most commonly metals used as biomaterials. Applications include bone and joint replacements, dental </w:t>
      </w:r>
      <w:proofErr w:type="gramStart"/>
      <w:r w:rsidRPr="00376E1C">
        <w:t>implants</w:t>
      </w:r>
      <w:proofErr w:type="gramEnd"/>
      <w:r w:rsidRPr="00376E1C">
        <w:t xml:space="preserve"> and pacemaker cases. The main advantages of metals are that they are strong and are resistant to fatigue degradation. They have shape memory and can be sterilized easily before use. The main disadvantage is that metal can corrode due to chemical reaction with the body enzymes and acids. It also can cause metal ion toxicity in the body.</w:t>
      </w:r>
    </w:p>
    <w:p w14:paraId="5E6DB2C8" w14:textId="77777777" w:rsidR="00AD1032" w:rsidRPr="00376E1C" w:rsidRDefault="00AD1032" w:rsidP="00AD1032">
      <w:pPr>
        <w:pStyle w:val="BodyText"/>
        <w:spacing w:before="80"/>
        <w:ind w:left="100"/>
        <w:rPr>
          <w:spacing w:val="-2"/>
        </w:rPr>
      </w:pPr>
    </w:p>
    <w:p w14:paraId="31707B86" w14:textId="77777777" w:rsidR="00AD1032" w:rsidRPr="00376E1C" w:rsidRDefault="00AD1032" w:rsidP="00AD1032">
      <w:pPr>
        <w:pStyle w:val="BodyText"/>
        <w:spacing w:before="80"/>
        <w:ind w:left="100"/>
        <w:rPr>
          <w:spacing w:val="-2"/>
        </w:rPr>
      </w:pPr>
    </w:p>
    <w:p w14:paraId="433F877D" w14:textId="77777777" w:rsidR="00AD1032" w:rsidRPr="00376E1C" w:rsidRDefault="00AD1032" w:rsidP="00AD1032">
      <w:pPr>
        <w:pStyle w:val="BodyText"/>
        <w:spacing w:before="80"/>
        <w:ind w:left="100"/>
      </w:pPr>
      <w:r w:rsidRPr="00376E1C">
        <w:rPr>
          <w:spacing w:val="-2"/>
        </w:rPr>
        <w:t>Citations:</w:t>
      </w:r>
    </w:p>
    <w:p w14:paraId="773DAF02" w14:textId="77777777" w:rsidR="00AD1032" w:rsidRPr="00376E1C" w:rsidRDefault="00AD1032" w:rsidP="00AD1032">
      <w:pPr>
        <w:pStyle w:val="ListParagraph"/>
        <w:numPr>
          <w:ilvl w:val="0"/>
          <w:numId w:val="78"/>
        </w:numPr>
        <w:tabs>
          <w:tab w:val="left" w:pos="818"/>
          <w:tab w:val="left" w:pos="820"/>
        </w:tabs>
        <w:spacing w:before="38" w:line="276" w:lineRule="auto"/>
        <w:ind w:right="604"/>
        <w:contextualSpacing w:val="0"/>
      </w:pPr>
      <w:proofErr w:type="spellStart"/>
      <w:r w:rsidRPr="00376E1C">
        <w:t>Temenoff</w:t>
      </w:r>
      <w:proofErr w:type="spellEnd"/>
      <w:r w:rsidRPr="00376E1C">
        <w:t>,</w:t>
      </w:r>
      <w:r w:rsidRPr="00376E1C">
        <w:rPr>
          <w:spacing w:val="-6"/>
        </w:rPr>
        <w:t xml:space="preserve"> </w:t>
      </w:r>
      <w:r w:rsidRPr="00376E1C">
        <w:t>J.</w:t>
      </w:r>
      <w:r w:rsidRPr="00376E1C">
        <w:rPr>
          <w:spacing w:val="-6"/>
        </w:rPr>
        <w:t xml:space="preserve"> </w:t>
      </w:r>
      <w:r w:rsidRPr="00376E1C">
        <w:t>S.,</w:t>
      </w:r>
      <w:r w:rsidRPr="00376E1C">
        <w:rPr>
          <w:spacing w:val="-6"/>
        </w:rPr>
        <w:t xml:space="preserve"> </w:t>
      </w:r>
      <w:r w:rsidRPr="00376E1C">
        <w:t>&amp;</w:t>
      </w:r>
      <w:r w:rsidRPr="00376E1C">
        <w:rPr>
          <w:spacing w:val="-6"/>
        </w:rPr>
        <w:t xml:space="preserve"> </w:t>
      </w:r>
      <w:proofErr w:type="spellStart"/>
      <w:r w:rsidRPr="00376E1C">
        <w:t>Mikos</w:t>
      </w:r>
      <w:proofErr w:type="spellEnd"/>
      <w:r w:rsidRPr="00376E1C">
        <w:t>,</w:t>
      </w:r>
      <w:r w:rsidRPr="00376E1C">
        <w:rPr>
          <w:spacing w:val="-6"/>
        </w:rPr>
        <w:t xml:space="preserve"> </w:t>
      </w:r>
      <w:r w:rsidRPr="00376E1C">
        <w:t>A.</w:t>
      </w:r>
      <w:r w:rsidRPr="00376E1C">
        <w:rPr>
          <w:spacing w:val="-6"/>
        </w:rPr>
        <w:t xml:space="preserve"> </w:t>
      </w:r>
      <w:r w:rsidRPr="00376E1C">
        <w:t>G.</w:t>
      </w:r>
      <w:r w:rsidRPr="00376E1C">
        <w:rPr>
          <w:spacing w:val="-6"/>
        </w:rPr>
        <w:t xml:space="preserve"> </w:t>
      </w:r>
      <w:r w:rsidRPr="00376E1C">
        <w:t>(2023).</w:t>
      </w:r>
      <w:r w:rsidRPr="00376E1C">
        <w:rPr>
          <w:spacing w:val="-6"/>
        </w:rPr>
        <w:t xml:space="preserve"> </w:t>
      </w:r>
      <w:r w:rsidRPr="00376E1C">
        <w:rPr>
          <w:i/>
        </w:rPr>
        <w:t>Biomaterials:</w:t>
      </w:r>
      <w:r w:rsidRPr="00376E1C">
        <w:rPr>
          <w:i/>
          <w:spacing w:val="-6"/>
        </w:rPr>
        <w:t xml:space="preserve"> </w:t>
      </w:r>
      <w:r w:rsidRPr="00376E1C">
        <w:rPr>
          <w:i/>
        </w:rPr>
        <w:t>The</w:t>
      </w:r>
      <w:r w:rsidRPr="00376E1C">
        <w:rPr>
          <w:i/>
          <w:spacing w:val="-6"/>
        </w:rPr>
        <w:t xml:space="preserve"> </w:t>
      </w:r>
      <w:r w:rsidRPr="00376E1C">
        <w:rPr>
          <w:i/>
        </w:rPr>
        <w:t>intersection</w:t>
      </w:r>
      <w:r w:rsidRPr="00376E1C">
        <w:rPr>
          <w:i/>
          <w:spacing w:val="-6"/>
        </w:rPr>
        <w:t xml:space="preserve"> </w:t>
      </w:r>
      <w:r w:rsidRPr="00376E1C">
        <w:rPr>
          <w:i/>
        </w:rPr>
        <w:t>of</w:t>
      </w:r>
      <w:r w:rsidRPr="00376E1C">
        <w:rPr>
          <w:i/>
          <w:spacing w:val="-6"/>
        </w:rPr>
        <w:t xml:space="preserve"> </w:t>
      </w:r>
      <w:r w:rsidRPr="00376E1C">
        <w:rPr>
          <w:i/>
        </w:rPr>
        <w:t>biology</w:t>
      </w:r>
      <w:r w:rsidRPr="00376E1C">
        <w:rPr>
          <w:i/>
          <w:spacing w:val="-6"/>
        </w:rPr>
        <w:t xml:space="preserve"> </w:t>
      </w:r>
      <w:r w:rsidRPr="00376E1C">
        <w:rPr>
          <w:i/>
        </w:rPr>
        <w:t>and materials science</w:t>
      </w:r>
      <w:r w:rsidRPr="00376E1C">
        <w:t>. Pearson.</w:t>
      </w:r>
    </w:p>
    <w:p w14:paraId="146FCF73" w14:textId="77777777" w:rsidR="00AD1032" w:rsidRPr="00376E1C" w:rsidRDefault="00AD1032" w:rsidP="00AD1032">
      <w:pPr>
        <w:pStyle w:val="ListParagraph"/>
        <w:numPr>
          <w:ilvl w:val="0"/>
          <w:numId w:val="78"/>
        </w:numPr>
        <w:tabs>
          <w:tab w:val="left" w:pos="818"/>
          <w:tab w:val="left" w:pos="820"/>
        </w:tabs>
        <w:spacing w:line="276" w:lineRule="auto"/>
        <w:ind w:right="404"/>
        <w:contextualSpacing w:val="0"/>
      </w:pPr>
      <w:proofErr w:type="spellStart"/>
      <w:r w:rsidRPr="00376E1C">
        <w:t>ShamikaM</w:t>
      </w:r>
      <w:proofErr w:type="spellEnd"/>
      <w:r w:rsidRPr="00376E1C">
        <w:t>.</w:t>
      </w:r>
      <w:r w:rsidRPr="00376E1C">
        <w:rPr>
          <w:spacing w:val="-5"/>
        </w:rPr>
        <w:t xml:space="preserve"> </w:t>
      </w:r>
      <w:r w:rsidRPr="00376E1C">
        <w:t>(2019,</w:t>
      </w:r>
      <w:r w:rsidRPr="00376E1C">
        <w:rPr>
          <w:spacing w:val="-5"/>
        </w:rPr>
        <w:t xml:space="preserve"> </w:t>
      </w:r>
      <w:r w:rsidRPr="00376E1C">
        <w:t>March</w:t>
      </w:r>
      <w:r w:rsidRPr="00376E1C">
        <w:rPr>
          <w:spacing w:val="-5"/>
        </w:rPr>
        <w:t xml:space="preserve"> </w:t>
      </w:r>
      <w:r w:rsidRPr="00376E1C">
        <w:t>2).</w:t>
      </w:r>
      <w:r w:rsidRPr="00376E1C">
        <w:rPr>
          <w:spacing w:val="-5"/>
        </w:rPr>
        <w:t xml:space="preserve"> </w:t>
      </w:r>
      <w:r w:rsidRPr="00376E1C">
        <w:rPr>
          <w:i/>
        </w:rPr>
        <w:t>Advantages</w:t>
      </w:r>
      <w:r w:rsidRPr="00376E1C">
        <w:rPr>
          <w:i/>
          <w:spacing w:val="-5"/>
        </w:rPr>
        <w:t xml:space="preserve"> </w:t>
      </w:r>
      <w:r w:rsidRPr="00376E1C">
        <w:rPr>
          <w:i/>
        </w:rPr>
        <w:t>&amp;</w:t>
      </w:r>
      <w:r w:rsidRPr="00376E1C">
        <w:rPr>
          <w:i/>
          <w:spacing w:val="-5"/>
        </w:rPr>
        <w:t xml:space="preserve"> </w:t>
      </w:r>
      <w:r w:rsidRPr="00376E1C">
        <w:rPr>
          <w:i/>
        </w:rPr>
        <w:t>disadvantages</w:t>
      </w:r>
      <w:r w:rsidRPr="00376E1C">
        <w:rPr>
          <w:i/>
          <w:spacing w:val="-5"/>
        </w:rPr>
        <w:t xml:space="preserve"> </w:t>
      </w:r>
      <w:r w:rsidRPr="00376E1C">
        <w:rPr>
          <w:i/>
        </w:rPr>
        <w:t>of</w:t>
      </w:r>
      <w:r w:rsidRPr="00376E1C">
        <w:rPr>
          <w:i/>
          <w:spacing w:val="-5"/>
        </w:rPr>
        <w:t xml:space="preserve"> </w:t>
      </w:r>
      <w:r w:rsidRPr="00376E1C">
        <w:rPr>
          <w:i/>
        </w:rPr>
        <w:t>Biomaterials</w:t>
      </w:r>
      <w:r w:rsidRPr="00376E1C">
        <w:t>.</w:t>
      </w:r>
      <w:r w:rsidRPr="00376E1C">
        <w:rPr>
          <w:spacing w:val="-5"/>
        </w:rPr>
        <w:t xml:space="preserve"> </w:t>
      </w:r>
      <w:proofErr w:type="spellStart"/>
      <w:r w:rsidRPr="00376E1C">
        <w:t>Sciencing</w:t>
      </w:r>
      <w:proofErr w:type="spellEnd"/>
      <w:r w:rsidRPr="00376E1C">
        <w:t xml:space="preserve">. </w:t>
      </w:r>
      <w:r w:rsidRPr="00376E1C">
        <w:rPr>
          <w:spacing w:val="-2"/>
        </w:rPr>
        <w:t>https://sciencing.com/advantages-disadvantages-biomaterials-8385559.html</w:t>
      </w:r>
    </w:p>
    <w:p w14:paraId="20761BA9" w14:textId="77777777" w:rsidR="00AD1032" w:rsidRPr="00376E1C" w:rsidRDefault="00AD1032" w:rsidP="00AD1032">
      <w:pPr>
        <w:spacing w:line="276" w:lineRule="auto"/>
        <w:sectPr w:rsidR="00AD1032" w:rsidRPr="00376E1C" w:rsidSect="00837E9F">
          <w:pgSz w:w="12240" w:h="15840"/>
          <w:pgMar w:top="1360" w:right="1340" w:bottom="280" w:left="1340" w:header="720" w:footer="720" w:gutter="0"/>
          <w:cols w:space="720"/>
        </w:sectPr>
      </w:pPr>
    </w:p>
    <w:p w14:paraId="6E0FF4AA" w14:textId="77777777" w:rsidR="00AD1032" w:rsidRPr="00A77FB6" w:rsidRDefault="00AD1032" w:rsidP="00A77FB6">
      <w:pPr>
        <w:pStyle w:val="Heading2"/>
      </w:pPr>
      <w:bookmarkStart w:id="25" w:name="_Toc160727053"/>
      <w:r w:rsidRPr="00A77FB6">
        <w:t>Environmental Impact of Metals</w:t>
      </w:r>
      <w:bookmarkEnd w:id="25"/>
    </w:p>
    <w:p w14:paraId="752A0887" w14:textId="77777777" w:rsidR="00AD1032" w:rsidRPr="00376E1C" w:rsidRDefault="00AD1032" w:rsidP="00AD1032">
      <w:pPr>
        <w:pStyle w:val="BodyText"/>
        <w:spacing w:before="75"/>
      </w:pPr>
    </w:p>
    <w:p w14:paraId="68961D19" w14:textId="77777777" w:rsidR="00AD1032" w:rsidRPr="00376E1C" w:rsidRDefault="00AD1032" w:rsidP="00AD1032">
      <w:pPr>
        <w:pStyle w:val="BodyText"/>
        <w:spacing w:before="1" w:line="276" w:lineRule="auto"/>
        <w:ind w:left="100" w:right="112"/>
      </w:pPr>
      <w:r w:rsidRPr="00376E1C">
        <w:rPr>
          <w:i/>
          <w:u w:val="thick"/>
        </w:rPr>
        <w:t xml:space="preserve">Raito and colleagues </w:t>
      </w:r>
      <w:r w:rsidRPr="00376E1C">
        <w:t>discuss the impacts of metal mining on the environment. All aspects of mining activities can have negative impacts on the environment such as deforestation in the region of mining, erosion of the earth, contamination of soil, contamination of water, and increase</w:t>
      </w:r>
      <w:r w:rsidRPr="00376E1C">
        <w:rPr>
          <w:spacing w:val="-3"/>
        </w:rPr>
        <w:t xml:space="preserve"> </w:t>
      </w:r>
      <w:r w:rsidRPr="00376E1C">
        <w:t>in</w:t>
      </w:r>
      <w:r w:rsidRPr="00376E1C">
        <w:rPr>
          <w:spacing w:val="-3"/>
        </w:rPr>
        <w:t xml:space="preserve"> </w:t>
      </w:r>
      <w:r w:rsidRPr="00376E1C">
        <w:t>noise,</w:t>
      </w:r>
      <w:r w:rsidRPr="00376E1C">
        <w:rPr>
          <w:spacing w:val="-3"/>
        </w:rPr>
        <w:t xml:space="preserve"> </w:t>
      </w:r>
      <w:proofErr w:type="gramStart"/>
      <w:r w:rsidRPr="00376E1C">
        <w:t>dust</w:t>
      </w:r>
      <w:proofErr w:type="gramEnd"/>
      <w:r w:rsidRPr="00376E1C">
        <w:rPr>
          <w:spacing w:val="-3"/>
        </w:rPr>
        <w:t xml:space="preserve"> </w:t>
      </w:r>
      <w:r w:rsidRPr="00376E1C">
        <w:t>and</w:t>
      </w:r>
      <w:r w:rsidRPr="00376E1C">
        <w:rPr>
          <w:spacing w:val="-3"/>
        </w:rPr>
        <w:t xml:space="preserve"> </w:t>
      </w:r>
      <w:r w:rsidRPr="00376E1C">
        <w:t>carbon</w:t>
      </w:r>
      <w:r w:rsidRPr="00376E1C">
        <w:rPr>
          <w:spacing w:val="-3"/>
        </w:rPr>
        <w:t xml:space="preserve"> </w:t>
      </w:r>
      <w:r w:rsidRPr="00376E1C">
        <w:t>emissions.</w:t>
      </w:r>
      <w:r w:rsidRPr="00376E1C">
        <w:rPr>
          <w:spacing w:val="-3"/>
        </w:rPr>
        <w:t xml:space="preserve"> </w:t>
      </w:r>
      <w:r w:rsidRPr="00376E1C">
        <w:t>The</w:t>
      </w:r>
      <w:r w:rsidRPr="00376E1C">
        <w:rPr>
          <w:spacing w:val="-3"/>
        </w:rPr>
        <w:t xml:space="preserve"> </w:t>
      </w:r>
      <w:r w:rsidRPr="00376E1C">
        <w:t>abandonment</w:t>
      </w:r>
      <w:r w:rsidRPr="00376E1C">
        <w:rPr>
          <w:spacing w:val="-3"/>
        </w:rPr>
        <w:t xml:space="preserve"> </w:t>
      </w:r>
      <w:r w:rsidRPr="00376E1C">
        <w:t>of</w:t>
      </w:r>
      <w:r w:rsidRPr="00376E1C">
        <w:rPr>
          <w:spacing w:val="-3"/>
        </w:rPr>
        <w:t xml:space="preserve"> </w:t>
      </w:r>
      <w:r w:rsidRPr="00376E1C">
        <w:t>the</w:t>
      </w:r>
      <w:r w:rsidRPr="00376E1C">
        <w:rPr>
          <w:spacing w:val="-3"/>
        </w:rPr>
        <w:t xml:space="preserve"> </w:t>
      </w:r>
      <w:r w:rsidRPr="00376E1C">
        <w:t>mines</w:t>
      </w:r>
      <w:r w:rsidRPr="00376E1C">
        <w:rPr>
          <w:spacing w:val="-3"/>
        </w:rPr>
        <w:t xml:space="preserve"> </w:t>
      </w:r>
      <w:r w:rsidRPr="00376E1C">
        <w:t>can</w:t>
      </w:r>
      <w:r w:rsidRPr="00376E1C">
        <w:rPr>
          <w:spacing w:val="-3"/>
        </w:rPr>
        <w:t xml:space="preserve"> </w:t>
      </w:r>
      <w:r w:rsidRPr="00376E1C">
        <w:t>also</w:t>
      </w:r>
      <w:r w:rsidRPr="00376E1C">
        <w:rPr>
          <w:spacing w:val="-3"/>
        </w:rPr>
        <w:t xml:space="preserve"> </w:t>
      </w:r>
      <w:r w:rsidRPr="00376E1C">
        <w:t>result</w:t>
      </w:r>
      <w:r w:rsidRPr="00376E1C">
        <w:rPr>
          <w:spacing w:val="-3"/>
        </w:rPr>
        <w:t xml:space="preserve"> </w:t>
      </w:r>
      <w:r w:rsidRPr="00376E1C">
        <w:t>in these environmental impacts. [1]</w:t>
      </w:r>
    </w:p>
    <w:p w14:paraId="61E7443D" w14:textId="77777777" w:rsidR="00AD1032" w:rsidRPr="00376E1C" w:rsidRDefault="00AD1032" w:rsidP="00AD1032">
      <w:pPr>
        <w:pStyle w:val="BodyText"/>
        <w:spacing w:before="37"/>
      </w:pPr>
    </w:p>
    <w:p w14:paraId="0031B12E" w14:textId="77777777" w:rsidR="00AD1032" w:rsidRPr="00376E1C" w:rsidRDefault="00AD1032" w:rsidP="00AD1032">
      <w:pPr>
        <w:pStyle w:val="BodyText"/>
        <w:spacing w:before="1" w:line="276" w:lineRule="auto"/>
        <w:ind w:left="100" w:right="149"/>
      </w:pPr>
      <w:r w:rsidRPr="00376E1C">
        <w:rPr>
          <w:i/>
          <w:u w:val="thick"/>
        </w:rPr>
        <w:t>Raabe</w:t>
      </w:r>
      <w:r w:rsidRPr="00376E1C">
        <w:rPr>
          <w:i/>
        </w:rPr>
        <w:t xml:space="preserve"> </w:t>
      </w:r>
      <w:r w:rsidRPr="00376E1C">
        <w:t>discusses sustainable metals and alloys. Production of metals accounts for approximately</w:t>
      </w:r>
      <w:r w:rsidRPr="00376E1C">
        <w:rPr>
          <w:spacing w:val="-4"/>
        </w:rPr>
        <w:t xml:space="preserve"> </w:t>
      </w:r>
      <w:r w:rsidRPr="00376E1C">
        <w:t>40%</w:t>
      </w:r>
      <w:r w:rsidRPr="00376E1C">
        <w:rPr>
          <w:spacing w:val="-4"/>
        </w:rPr>
        <w:t xml:space="preserve"> </w:t>
      </w:r>
      <w:r w:rsidRPr="00376E1C">
        <w:t>of</w:t>
      </w:r>
      <w:r w:rsidRPr="00376E1C">
        <w:rPr>
          <w:spacing w:val="-4"/>
        </w:rPr>
        <w:t xml:space="preserve"> </w:t>
      </w:r>
      <w:r w:rsidRPr="00376E1C">
        <w:t>greenhouse</w:t>
      </w:r>
      <w:r w:rsidRPr="00376E1C">
        <w:rPr>
          <w:spacing w:val="-4"/>
        </w:rPr>
        <w:t xml:space="preserve"> </w:t>
      </w:r>
      <w:r w:rsidRPr="00376E1C">
        <w:t>gas</w:t>
      </w:r>
      <w:r w:rsidRPr="00376E1C">
        <w:rPr>
          <w:spacing w:val="-4"/>
        </w:rPr>
        <w:t xml:space="preserve"> </w:t>
      </w:r>
      <w:r w:rsidRPr="00376E1C">
        <w:t>emissions</w:t>
      </w:r>
      <w:r w:rsidRPr="00376E1C">
        <w:rPr>
          <w:spacing w:val="-4"/>
        </w:rPr>
        <w:t xml:space="preserve"> </w:t>
      </w:r>
      <w:r w:rsidRPr="00376E1C">
        <w:t>by</w:t>
      </w:r>
      <w:r w:rsidRPr="00376E1C">
        <w:rPr>
          <w:spacing w:val="-4"/>
        </w:rPr>
        <w:t xml:space="preserve"> </w:t>
      </w:r>
      <w:r w:rsidRPr="00376E1C">
        <w:t>industries,</w:t>
      </w:r>
      <w:r w:rsidRPr="00376E1C">
        <w:rPr>
          <w:spacing w:val="-4"/>
        </w:rPr>
        <w:t xml:space="preserve"> </w:t>
      </w:r>
      <w:r w:rsidRPr="00376E1C">
        <w:t>as</w:t>
      </w:r>
      <w:r w:rsidRPr="00376E1C">
        <w:rPr>
          <w:spacing w:val="-4"/>
        </w:rPr>
        <w:t xml:space="preserve"> </w:t>
      </w:r>
      <w:r w:rsidRPr="00376E1C">
        <w:t>well</w:t>
      </w:r>
      <w:r w:rsidRPr="00376E1C">
        <w:rPr>
          <w:spacing w:val="-4"/>
        </w:rPr>
        <w:t xml:space="preserve"> </w:t>
      </w:r>
      <w:r w:rsidRPr="00376E1C">
        <w:t>as</w:t>
      </w:r>
      <w:r w:rsidRPr="00376E1C">
        <w:rPr>
          <w:spacing w:val="-4"/>
        </w:rPr>
        <w:t xml:space="preserve"> </w:t>
      </w:r>
      <w:r w:rsidRPr="00376E1C">
        <w:t>10%</w:t>
      </w:r>
      <w:r w:rsidRPr="00376E1C">
        <w:rPr>
          <w:spacing w:val="-4"/>
        </w:rPr>
        <w:t xml:space="preserve"> </w:t>
      </w:r>
      <w:r w:rsidRPr="00376E1C">
        <w:t>of</w:t>
      </w:r>
      <w:r w:rsidRPr="00376E1C">
        <w:rPr>
          <w:spacing w:val="-4"/>
        </w:rPr>
        <w:t xml:space="preserve"> </w:t>
      </w:r>
      <w:r w:rsidRPr="00376E1C">
        <w:t>global</w:t>
      </w:r>
      <w:r w:rsidRPr="00376E1C">
        <w:rPr>
          <w:spacing w:val="-4"/>
        </w:rPr>
        <w:t xml:space="preserve"> </w:t>
      </w:r>
      <w:r w:rsidRPr="00376E1C">
        <w:t>energy use, and 3.2 billion tons of mined minerals, and produces billions of tons of by-products, or unwanted products that are created throughout metal production. Ways of creating sustainable metals are being researched. One method is recycling scraps of metal, melting them down and reusing them for future production. [2]</w:t>
      </w:r>
    </w:p>
    <w:p w14:paraId="0D66DD19" w14:textId="77777777" w:rsidR="00AD1032" w:rsidRPr="00376E1C" w:rsidRDefault="00AD1032" w:rsidP="00AD1032">
      <w:pPr>
        <w:pStyle w:val="BodyText"/>
      </w:pPr>
    </w:p>
    <w:p w14:paraId="3E3CC214" w14:textId="77777777" w:rsidR="00AD1032" w:rsidRPr="00376E1C" w:rsidRDefault="00AD1032" w:rsidP="00AD1032">
      <w:pPr>
        <w:pStyle w:val="BodyText"/>
        <w:spacing w:before="75"/>
      </w:pPr>
    </w:p>
    <w:p w14:paraId="3BEE51BD" w14:textId="77777777" w:rsidR="00AD1032" w:rsidRPr="00376E1C" w:rsidRDefault="00AD1032" w:rsidP="00AD1032">
      <w:pPr>
        <w:pStyle w:val="BodyText"/>
        <w:ind w:left="100"/>
      </w:pPr>
      <w:r w:rsidRPr="00376E1C">
        <w:rPr>
          <w:spacing w:val="-2"/>
        </w:rPr>
        <w:t>Citations:</w:t>
      </w:r>
    </w:p>
    <w:p w14:paraId="40C28EDC" w14:textId="77777777" w:rsidR="00AD1032" w:rsidRPr="00376E1C" w:rsidRDefault="00AD1032" w:rsidP="00AD1032">
      <w:pPr>
        <w:pStyle w:val="BodyText"/>
        <w:spacing w:before="25"/>
      </w:pPr>
    </w:p>
    <w:p w14:paraId="02EF678A" w14:textId="77777777" w:rsidR="00AD1032" w:rsidRPr="00376E1C" w:rsidRDefault="00AD1032" w:rsidP="00AD1032">
      <w:pPr>
        <w:pStyle w:val="ListParagraph"/>
        <w:numPr>
          <w:ilvl w:val="0"/>
          <w:numId w:val="76"/>
        </w:numPr>
        <w:tabs>
          <w:tab w:val="left" w:pos="818"/>
          <w:tab w:val="left" w:pos="820"/>
        </w:tabs>
        <w:spacing w:line="276" w:lineRule="auto"/>
        <w:ind w:right="102"/>
        <w:contextualSpacing w:val="0"/>
      </w:pPr>
      <w:proofErr w:type="spellStart"/>
      <w:r w:rsidRPr="00376E1C">
        <w:t>Haddaway</w:t>
      </w:r>
      <w:proofErr w:type="spellEnd"/>
      <w:r w:rsidRPr="00376E1C">
        <w:t>,</w:t>
      </w:r>
      <w:r w:rsidRPr="00376E1C">
        <w:rPr>
          <w:spacing w:val="-1"/>
        </w:rPr>
        <w:t xml:space="preserve"> </w:t>
      </w:r>
      <w:r w:rsidRPr="00376E1C">
        <w:t>N.</w:t>
      </w:r>
      <w:r w:rsidRPr="00376E1C">
        <w:rPr>
          <w:spacing w:val="-1"/>
        </w:rPr>
        <w:t xml:space="preserve"> </w:t>
      </w:r>
      <w:r w:rsidRPr="00376E1C">
        <w:t>R.,</w:t>
      </w:r>
      <w:r w:rsidRPr="00376E1C">
        <w:rPr>
          <w:spacing w:val="-1"/>
        </w:rPr>
        <w:t xml:space="preserve"> </w:t>
      </w:r>
      <w:r w:rsidRPr="00376E1C">
        <w:t>Cooke,</w:t>
      </w:r>
      <w:r w:rsidRPr="00376E1C">
        <w:rPr>
          <w:spacing w:val="-1"/>
        </w:rPr>
        <w:t xml:space="preserve"> </w:t>
      </w:r>
      <w:r w:rsidRPr="00376E1C">
        <w:t>S.</w:t>
      </w:r>
      <w:r w:rsidRPr="00376E1C">
        <w:rPr>
          <w:spacing w:val="-1"/>
        </w:rPr>
        <w:t xml:space="preserve"> </w:t>
      </w:r>
      <w:r w:rsidRPr="00376E1C">
        <w:t>J.,</w:t>
      </w:r>
      <w:r w:rsidRPr="00376E1C">
        <w:rPr>
          <w:spacing w:val="-1"/>
        </w:rPr>
        <w:t xml:space="preserve"> </w:t>
      </w:r>
      <w:r w:rsidRPr="00376E1C">
        <w:t>Lesser,</w:t>
      </w:r>
      <w:r w:rsidRPr="00376E1C">
        <w:rPr>
          <w:spacing w:val="-1"/>
        </w:rPr>
        <w:t xml:space="preserve"> </w:t>
      </w:r>
      <w:r w:rsidRPr="00376E1C">
        <w:t>P.,</w:t>
      </w:r>
      <w:r w:rsidRPr="00376E1C">
        <w:rPr>
          <w:spacing w:val="-1"/>
        </w:rPr>
        <w:t xml:space="preserve"> </w:t>
      </w:r>
      <w:r w:rsidRPr="00376E1C">
        <w:t>Macura,</w:t>
      </w:r>
      <w:r w:rsidRPr="00376E1C">
        <w:rPr>
          <w:spacing w:val="-1"/>
        </w:rPr>
        <w:t xml:space="preserve"> </w:t>
      </w:r>
      <w:r w:rsidRPr="00376E1C">
        <w:t>B.,</w:t>
      </w:r>
      <w:r w:rsidRPr="00376E1C">
        <w:rPr>
          <w:spacing w:val="-1"/>
        </w:rPr>
        <w:t xml:space="preserve"> </w:t>
      </w:r>
      <w:r w:rsidRPr="00376E1C">
        <w:t>Nilsson,</w:t>
      </w:r>
      <w:r w:rsidRPr="00376E1C">
        <w:rPr>
          <w:spacing w:val="-1"/>
        </w:rPr>
        <w:t xml:space="preserve"> </w:t>
      </w:r>
      <w:r w:rsidRPr="00376E1C">
        <w:t>A.</w:t>
      </w:r>
      <w:r w:rsidRPr="00376E1C">
        <w:rPr>
          <w:spacing w:val="-1"/>
        </w:rPr>
        <w:t xml:space="preserve"> </w:t>
      </w:r>
      <w:r w:rsidRPr="00376E1C">
        <w:t>E.,</w:t>
      </w:r>
      <w:r w:rsidRPr="00376E1C">
        <w:rPr>
          <w:spacing w:val="-1"/>
        </w:rPr>
        <w:t xml:space="preserve"> </w:t>
      </w:r>
      <w:r w:rsidRPr="00376E1C">
        <w:t>Taylor,</w:t>
      </w:r>
      <w:r w:rsidRPr="00376E1C">
        <w:rPr>
          <w:spacing w:val="-1"/>
        </w:rPr>
        <w:t xml:space="preserve"> </w:t>
      </w:r>
      <w:r w:rsidRPr="00376E1C">
        <w:t>J.</w:t>
      </w:r>
      <w:r w:rsidRPr="00376E1C">
        <w:rPr>
          <w:spacing w:val="-1"/>
        </w:rPr>
        <w:t xml:space="preserve"> </w:t>
      </w:r>
      <w:r w:rsidRPr="00376E1C">
        <w:t>J.,</w:t>
      </w:r>
      <w:r w:rsidRPr="00376E1C">
        <w:rPr>
          <w:spacing w:val="-1"/>
        </w:rPr>
        <w:t xml:space="preserve"> </w:t>
      </w:r>
      <w:r w:rsidRPr="00376E1C">
        <w:t>&amp; Raito,</w:t>
      </w:r>
      <w:r w:rsidRPr="00376E1C">
        <w:rPr>
          <w:spacing w:val="-4"/>
        </w:rPr>
        <w:t xml:space="preserve"> </w:t>
      </w:r>
      <w:r w:rsidRPr="00376E1C">
        <w:t>K.</w:t>
      </w:r>
      <w:r w:rsidRPr="00376E1C">
        <w:rPr>
          <w:spacing w:val="-4"/>
        </w:rPr>
        <w:t xml:space="preserve"> </w:t>
      </w:r>
      <w:r w:rsidRPr="00376E1C">
        <w:t>(2019).</w:t>
      </w:r>
      <w:r w:rsidRPr="00376E1C">
        <w:rPr>
          <w:spacing w:val="-4"/>
        </w:rPr>
        <w:t xml:space="preserve"> </w:t>
      </w:r>
      <w:r w:rsidRPr="00376E1C">
        <w:t>Evidence</w:t>
      </w:r>
      <w:r w:rsidRPr="00376E1C">
        <w:rPr>
          <w:spacing w:val="-4"/>
        </w:rPr>
        <w:t xml:space="preserve"> </w:t>
      </w:r>
      <w:r w:rsidRPr="00376E1C">
        <w:t>of</w:t>
      </w:r>
      <w:r w:rsidRPr="00376E1C">
        <w:rPr>
          <w:spacing w:val="-4"/>
        </w:rPr>
        <w:t xml:space="preserve"> </w:t>
      </w:r>
      <w:r w:rsidRPr="00376E1C">
        <w:t>the</w:t>
      </w:r>
      <w:r w:rsidRPr="00376E1C">
        <w:rPr>
          <w:spacing w:val="-4"/>
        </w:rPr>
        <w:t xml:space="preserve"> </w:t>
      </w:r>
      <w:r w:rsidRPr="00376E1C">
        <w:t>impacts</w:t>
      </w:r>
      <w:r w:rsidRPr="00376E1C">
        <w:rPr>
          <w:spacing w:val="-4"/>
        </w:rPr>
        <w:t xml:space="preserve"> </w:t>
      </w:r>
      <w:r w:rsidRPr="00376E1C">
        <w:t>of</w:t>
      </w:r>
      <w:r w:rsidRPr="00376E1C">
        <w:rPr>
          <w:spacing w:val="-4"/>
        </w:rPr>
        <w:t xml:space="preserve"> </w:t>
      </w:r>
      <w:r w:rsidRPr="00376E1C">
        <w:t>metal</w:t>
      </w:r>
      <w:r w:rsidRPr="00376E1C">
        <w:rPr>
          <w:spacing w:val="-4"/>
        </w:rPr>
        <w:t xml:space="preserve"> </w:t>
      </w:r>
      <w:r w:rsidRPr="00376E1C">
        <w:t>mining</w:t>
      </w:r>
      <w:r w:rsidRPr="00376E1C">
        <w:rPr>
          <w:spacing w:val="-4"/>
        </w:rPr>
        <w:t xml:space="preserve"> </w:t>
      </w:r>
      <w:r w:rsidRPr="00376E1C">
        <w:t>and</w:t>
      </w:r>
      <w:r w:rsidRPr="00376E1C">
        <w:rPr>
          <w:spacing w:val="-4"/>
        </w:rPr>
        <w:t xml:space="preserve"> </w:t>
      </w:r>
      <w:r w:rsidRPr="00376E1C">
        <w:t>the</w:t>
      </w:r>
      <w:r w:rsidRPr="00376E1C">
        <w:rPr>
          <w:spacing w:val="-4"/>
        </w:rPr>
        <w:t xml:space="preserve"> </w:t>
      </w:r>
      <w:r w:rsidRPr="00376E1C">
        <w:t>effectiveness</w:t>
      </w:r>
      <w:r w:rsidRPr="00376E1C">
        <w:rPr>
          <w:spacing w:val="-4"/>
        </w:rPr>
        <w:t xml:space="preserve"> </w:t>
      </w:r>
      <w:r w:rsidRPr="00376E1C">
        <w:t>of</w:t>
      </w:r>
      <w:r w:rsidRPr="00376E1C">
        <w:rPr>
          <w:spacing w:val="-4"/>
        </w:rPr>
        <w:t xml:space="preserve"> </w:t>
      </w:r>
      <w:r w:rsidRPr="00376E1C">
        <w:t xml:space="preserve">mining mitigation measures on social–ecological systems in Arctic and boreal regions: A systematic map protocol. </w:t>
      </w:r>
      <w:r w:rsidRPr="00376E1C">
        <w:rPr>
          <w:i/>
        </w:rPr>
        <w:t>Environmental Evidence</w:t>
      </w:r>
      <w:r w:rsidRPr="00376E1C">
        <w:t xml:space="preserve">, </w:t>
      </w:r>
      <w:r w:rsidRPr="00376E1C">
        <w:rPr>
          <w:i/>
        </w:rPr>
        <w:t>8</w:t>
      </w:r>
      <w:r w:rsidRPr="00376E1C">
        <w:t>(1).</w:t>
      </w:r>
    </w:p>
    <w:p w14:paraId="3563D5E7" w14:textId="77777777" w:rsidR="00AD1032" w:rsidRPr="00376E1C" w:rsidRDefault="00AD1032" w:rsidP="00AD1032">
      <w:pPr>
        <w:pStyle w:val="BodyText"/>
        <w:ind w:left="820"/>
      </w:pPr>
      <w:r w:rsidRPr="00376E1C">
        <w:rPr>
          <w:spacing w:val="-2"/>
        </w:rPr>
        <w:t>https://doi.org/10.1186/s13750-019-0152-</w:t>
      </w:r>
      <w:r w:rsidRPr="00376E1C">
        <w:rPr>
          <w:spacing w:val="-10"/>
        </w:rPr>
        <w:t>8</w:t>
      </w:r>
    </w:p>
    <w:p w14:paraId="5211BE4F" w14:textId="77777777" w:rsidR="00AD1032" w:rsidRPr="00376E1C" w:rsidRDefault="00AD1032" w:rsidP="00AD1032">
      <w:pPr>
        <w:pStyle w:val="ListParagraph"/>
        <w:numPr>
          <w:ilvl w:val="0"/>
          <w:numId w:val="76"/>
        </w:numPr>
        <w:tabs>
          <w:tab w:val="left" w:pos="818"/>
        </w:tabs>
        <w:spacing w:before="38"/>
        <w:ind w:left="818" w:hanging="358"/>
        <w:contextualSpacing w:val="0"/>
      </w:pPr>
      <w:r w:rsidRPr="00376E1C">
        <w:t>Raabe,</w:t>
      </w:r>
      <w:r w:rsidRPr="00376E1C">
        <w:rPr>
          <w:spacing w:val="-8"/>
        </w:rPr>
        <w:t xml:space="preserve"> </w:t>
      </w:r>
      <w:r w:rsidRPr="00376E1C">
        <w:t>D.</w:t>
      </w:r>
      <w:r w:rsidRPr="00376E1C">
        <w:rPr>
          <w:spacing w:val="-6"/>
        </w:rPr>
        <w:t xml:space="preserve"> </w:t>
      </w:r>
      <w:r w:rsidRPr="00376E1C">
        <w:t>(2023).</w:t>
      </w:r>
      <w:r w:rsidRPr="00376E1C">
        <w:rPr>
          <w:spacing w:val="-6"/>
        </w:rPr>
        <w:t xml:space="preserve"> </w:t>
      </w:r>
      <w:r w:rsidRPr="00376E1C">
        <w:t>The</w:t>
      </w:r>
      <w:r w:rsidRPr="00376E1C">
        <w:rPr>
          <w:spacing w:val="-6"/>
        </w:rPr>
        <w:t xml:space="preserve"> </w:t>
      </w:r>
      <w:r w:rsidRPr="00376E1C">
        <w:t>materials</w:t>
      </w:r>
      <w:r w:rsidRPr="00376E1C">
        <w:rPr>
          <w:spacing w:val="-6"/>
        </w:rPr>
        <w:t xml:space="preserve"> </w:t>
      </w:r>
      <w:r w:rsidRPr="00376E1C">
        <w:t>science</w:t>
      </w:r>
      <w:r w:rsidRPr="00376E1C">
        <w:rPr>
          <w:spacing w:val="-6"/>
        </w:rPr>
        <w:t xml:space="preserve"> </w:t>
      </w:r>
      <w:r w:rsidRPr="00376E1C">
        <w:t>behind</w:t>
      </w:r>
      <w:r w:rsidRPr="00376E1C">
        <w:rPr>
          <w:spacing w:val="-6"/>
        </w:rPr>
        <w:t xml:space="preserve"> </w:t>
      </w:r>
      <w:r w:rsidRPr="00376E1C">
        <w:t>Sustainable</w:t>
      </w:r>
      <w:r w:rsidRPr="00376E1C">
        <w:rPr>
          <w:spacing w:val="-6"/>
        </w:rPr>
        <w:t xml:space="preserve"> </w:t>
      </w:r>
      <w:r w:rsidRPr="00376E1C">
        <w:t>Metals</w:t>
      </w:r>
      <w:r w:rsidRPr="00376E1C">
        <w:rPr>
          <w:spacing w:val="-6"/>
        </w:rPr>
        <w:t xml:space="preserve"> </w:t>
      </w:r>
      <w:r w:rsidRPr="00376E1C">
        <w:t>and</w:t>
      </w:r>
      <w:r w:rsidRPr="00376E1C">
        <w:rPr>
          <w:spacing w:val="-6"/>
        </w:rPr>
        <w:t xml:space="preserve"> </w:t>
      </w:r>
      <w:r w:rsidRPr="00376E1C">
        <w:rPr>
          <w:spacing w:val="-2"/>
        </w:rPr>
        <w:t>alloys.</w:t>
      </w:r>
    </w:p>
    <w:p w14:paraId="0DBEC0CF" w14:textId="77777777" w:rsidR="00AD1032" w:rsidRPr="00376E1C" w:rsidRDefault="00AD1032" w:rsidP="00AD1032">
      <w:pPr>
        <w:spacing w:before="38"/>
        <w:ind w:left="820"/>
      </w:pPr>
      <w:r w:rsidRPr="00376E1C">
        <w:rPr>
          <w:i/>
        </w:rPr>
        <w:t>Chemical</w:t>
      </w:r>
      <w:r w:rsidRPr="00376E1C">
        <w:rPr>
          <w:i/>
          <w:spacing w:val="-9"/>
        </w:rPr>
        <w:t xml:space="preserve"> </w:t>
      </w:r>
      <w:r w:rsidRPr="00376E1C">
        <w:rPr>
          <w:i/>
        </w:rPr>
        <w:t>Reviews</w:t>
      </w:r>
      <w:r w:rsidRPr="00376E1C">
        <w:t>,</w:t>
      </w:r>
      <w:r w:rsidRPr="00376E1C">
        <w:rPr>
          <w:spacing w:val="-8"/>
        </w:rPr>
        <w:t xml:space="preserve"> </w:t>
      </w:r>
      <w:r w:rsidRPr="00376E1C">
        <w:rPr>
          <w:i/>
        </w:rPr>
        <w:t>123</w:t>
      </w:r>
      <w:r w:rsidRPr="00376E1C">
        <w:t>(5),</w:t>
      </w:r>
      <w:r w:rsidRPr="00376E1C">
        <w:rPr>
          <w:spacing w:val="-8"/>
        </w:rPr>
        <w:t xml:space="preserve"> </w:t>
      </w:r>
      <w:r w:rsidRPr="00376E1C">
        <w:t>2436–2608.</w:t>
      </w:r>
      <w:r w:rsidRPr="00376E1C">
        <w:rPr>
          <w:spacing w:val="-8"/>
        </w:rPr>
        <w:t xml:space="preserve"> </w:t>
      </w:r>
      <w:r w:rsidRPr="00376E1C">
        <w:rPr>
          <w:spacing w:val="-2"/>
        </w:rPr>
        <w:t>https://doi.org/10.1021/acs.chemrev.2c00799</w:t>
      </w:r>
    </w:p>
    <w:p w14:paraId="69F76C16" w14:textId="77777777" w:rsidR="00AD1032" w:rsidRPr="00376E1C" w:rsidRDefault="00AD1032" w:rsidP="00AD1032">
      <w:pPr>
        <w:sectPr w:rsidR="00AD1032" w:rsidRPr="00376E1C" w:rsidSect="00837E9F">
          <w:pgSz w:w="12240" w:h="15840"/>
          <w:pgMar w:top="1360" w:right="1340" w:bottom="280" w:left="1340" w:header="720" w:footer="720" w:gutter="0"/>
          <w:cols w:space="720"/>
        </w:sectPr>
      </w:pPr>
    </w:p>
    <w:p w14:paraId="53FA6C3F" w14:textId="77777777" w:rsidR="00AD1032" w:rsidRPr="00A77FB6" w:rsidRDefault="00AD1032" w:rsidP="00A77FB6">
      <w:pPr>
        <w:pStyle w:val="Heading2"/>
      </w:pPr>
      <w:bookmarkStart w:id="26" w:name="_Toc160727054"/>
      <w:r w:rsidRPr="00A77FB6">
        <w:t>Material Properties of Metals</w:t>
      </w:r>
      <w:bookmarkEnd w:id="26"/>
    </w:p>
    <w:p w14:paraId="49178813" w14:textId="77777777" w:rsidR="00AD1032" w:rsidRPr="00376E1C" w:rsidRDefault="00AD1032" w:rsidP="00AD1032">
      <w:pPr>
        <w:pStyle w:val="BodyText"/>
        <w:spacing w:before="151"/>
      </w:pPr>
    </w:p>
    <w:p w14:paraId="26CC1CEB" w14:textId="77777777" w:rsidR="00AD1032" w:rsidRPr="00376E1C" w:rsidRDefault="00AD1032" w:rsidP="00AD1032">
      <w:pPr>
        <w:pStyle w:val="BodyText"/>
        <w:spacing w:line="276" w:lineRule="auto"/>
        <w:ind w:left="100" w:right="149"/>
      </w:pPr>
      <w:r w:rsidRPr="00376E1C">
        <w:rPr>
          <w:u w:val="thick"/>
        </w:rPr>
        <w:t>Mechanical</w:t>
      </w:r>
      <w:r w:rsidRPr="00376E1C">
        <w:rPr>
          <w:spacing w:val="-5"/>
          <w:u w:val="thick"/>
        </w:rPr>
        <w:t xml:space="preserve"> </w:t>
      </w:r>
      <w:r w:rsidRPr="00376E1C">
        <w:rPr>
          <w:u w:val="thick"/>
        </w:rPr>
        <w:t>Properties</w:t>
      </w:r>
      <w:r w:rsidRPr="00376E1C">
        <w:t>:</w:t>
      </w:r>
      <w:r w:rsidRPr="00376E1C">
        <w:rPr>
          <w:spacing w:val="-5"/>
        </w:rPr>
        <w:t xml:space="preserve"> </w:t>
      </w:r>
      <w:r w:rsidRPr="00376E1C">
        <w:t>The</w:t>
      </w:r>
      <w:r w:rsidRPr="00376E1C">
        <w:rPr>
          <w:spacing w:val="-5"/>
        </w:rPr>
        <w:t xml:space="preserve"> </w:t>
      </w:r>
      <w:r w:rsidRPr="00376E1C">
        <w:t>mechanical</w:t>
      </w:r>
      <w:r w:rsidRPr="00376E1C">
        <w:rPr>
          <w:spacing w:val="-5"/>
        </w:rPr>
        <w:t xml:space="preserve"> </w:t>
      </w:r>
      <w:r w:rsidRPr="00376E1C">
        <w:t>properties</w:t>
      </w:r>
      <w:r w:rsidRPr="00376E1C">
        <w:rPr>
          <w:spacing w:val="-5"/>
        </w:rPr>
        <w:t xml:space="preserve"> </w:t>
      </w:r>
      <w:r w:rsidRPr="00376E1C">
        <w:t>of</w:t>
      </w:r>
      <w:r w:rsidRPr="00376E1C">
        <w:rPr>
          <w:spacing w:val="-5"/>
        </w:rPr>
        <w:t xml:space="preserve"> </w:t>
      </w:r>
      <w:r w:rsidRPr="00376E1C">
        <w:t>metal</w:t>
      </w:r>
      <w:r w:rsidRPr="00376E1C">
        <w:rPr>
          <w:spacing w:val="-5"/>
        </w:rPr>
        <w:t xml:space="preserve"> </w:t>
      </w:r>
      <w:r w:rsidRPr="00376E1C">
        <w:t>biomaterials</w:t>
      </w:r>
      <w:r w:rsidRPr="00376E1C">
        <w:rPr>
          <w:spacing w:val="-5"/>
        </w:rPr>
        <w:t xml:space="preserve"> </w:t>
      </w:r>
      <w:r w:rsidRPr="00376E1C">
        <w:t>include</w:t>
      </w:r>
      <w:r w:rsidRPr="00376E1C">
        <w:rPr>
          <w:spacing w:val="-5"/>
        </w:rPr>
        <w:t xml:space="preserve"> </w:t>
      </w:r>
      <w:r w:rsidRPr="00376E1C">
        <w:t>a</w:t>
      </w:r>
      <w:r w:rsidRPr="00376E1C">
        <w:rPr>
          <w:spacing w:val="-5"/>
        </w:rPr>
        <w:t xml:space="preserve"> </w:t>
      </w:r>
      <w:r w:rsidRPr="00376E1C">
        <w:t>high</w:t>
      </w:r>
      <w:r w:rsidRPr="00376E1C">
        <w:rPr>
          <w:spacing w:val="-5"/>
        </w:rPr>
        <w:t xml:space="preserve"> </w:t>
      </w:r>
      <w:r w:rsidRPr="00376E1C">
        <w:t>strength, ductile, meaning it is more capable of stretching than ceramics, tough, fatigue-resistant, meaning they don’t degrade with forces over time, and less brittle than ceramics. [1]</w:t>
      </w:r>
    </w:p>
    <w:p w14:paraId="7F7E18F1" w14:textId="77777777" w:rsidR="00AD1032" w:rsidRPr="00376E1C" w:rsidRDefault="00AD1032" w:rsidP="00AD1032">
      <w:pPr>
        <w:pStyle w:val="BodyText"/>
        <w:spacing w:before="38"/>
      </w:pPr>
    </w:p>
    <w:p w14:paraId="238FD0E3" w14:textId="77777777" w:rsidR="00AD1032" w:rsidRPr="00376E1C" w:rsidRDefault="00AD1032" w:rsidP="00AD1032">
      <w:pPr>
        <w:pStyle w:val="BodyText"/>
        <w:spacing w:line="276" w:lineRule="auto"/>
        <w:ind w:left="100" w:right="114"/>
      </w:pPr>
      <w:r w:rsidRPr="00376E1C">
        <w:rPr>
          <w:u w:val="thick"/>
        </w:rPr>
        <w:t>Chemical</w:t>
      </w:r>
      <w:r w:rsidRPr="00376E1C">
        <w:rPr>
          <w:spacing w:val="-4"/>
          <w:u w:val="thick"/>
        </w:rPr>
        <w:t xml:space="preserve"> </w:t>
      </w:r>
      <w:r w:rsidRPr="00376E1C">
        <w:rPr>
          <w:u w:val="thick"/>
        </w:rPr>
        <w:t>properties</w:t>
      </w:r>
      <w:r w:rsidRPr="00376E1C">
        <w:t>:</w:t>
      </w:r>
      <w:r w:rsidRPr="00376E1C">
        <w:rPr>
          <w:spacing w:val="-4"/>
        </w:rPr>
        <w:t xml:space="preserve"> </w:t>
      </w:r>
      <w:r w:rsidRPr="00376E1C">
        <w:t>Metals</w:t>
      </w:r>
      <w:r w:rsidRPr="00376E1C">
        <w:rPr>
          <w:spacing w:val="-4"/>
        </w:rPr>
        <w:t xml:space="preserve"> </w:t>
      </w:r>
      <w:r w:rsidRPr="00376E1C">
        <w:t>can</w:t>
      </w:r>
      <w:r w:rsidRPr="00376E1C">
        <w:rPr>
          <w:spacing w:val="-4"/>
        </w:rPr>
        <w:t xml:space="preserve"> </w:t>
      </w:r>
      <w:r w:rsidRPr="00376E1C">
        <w:t>be</w:t>
      </w:r>
      <w:r w:rsidRPr="00376E1C">
        <w:rPr>
          <w:spacing w:val="-4"/>
        </w:rPr>
        <w:t xml:space="preserve"> </w:t>
      </w:r>
      <w:r w:rsidRPr="00376E1C">
        <w:t>corrosive</w:t>
      </w:r>
      <w:r w:rsidRPr="00376E1C">
        <w:rPr>
          <w:spacing w:val="-4"/>
        </w:rPr>
        <w:t xml:space="preserve"> </w:t>
      </w:r>
      <w:r w:rsidRPr="00376E1C">
        <w:t>or</w:t>
      </w:r>
      <w:r w:rsidRPr="00376E1C">
        <w:rPr>
          <w:spacing w:val="-4"/>
        </w:rPr>
        <w:t xml:space="preserve"> </w:t>
      </w:r>
      <w:r w:rsidRPr="00376E1C">
        <w:t>corrosive</w:t>
      </w:r>
      <w:r w:rsidRPr="00376E1C">
        <w:rPr>
          <w:spacing w:val="-4"/>
        </w:rPr>
        <w:t xml:space="preserve"> </w:t>
      </w:r>
      <w:r w:rsidRPr="00376E1C">
        <w:t>resistant.</w:t>
      </w:r>
      <w:r w:rsidRPr="00376E1C">
        <w:rPr>
          <w:spacing w:val="-4"/>
        </w:rPr>
        <w:t xml:space="preserve"> </w:t>
      </w:r>
      <w:r w:rsidRPr="00376E1C">
        <w:t>This</w:t>
      </w:r>
      <w:r w:rsidRPr="00376E1C">
        <w:rPr>
          <w:spacing w:val="-4"/>
        </w:rPr>
        <w:t xml:space="preserve"> </w:t>
      </w:r>
      <w:r w:rsidRPr="00376E1C">
        <w:t>corrosiveness</w:t>
      </w:r>
      <w:r w:rsidRPr="00376E1C">
        <w:rPr>
          <w:spacing w:val="-4"/>
        </w:rPr>
        <w:t xml:space="preserve"> </w:t>
      </w:r>
      <w:r w:rsidRPr="00376E1C">
        <w:t>can</w:t>
      </w:r>
      <w:r w:rsidRPr="00376E1C">
        <w:rPr>
          <w:spacing w:val="-4"/>
        </w:rPr>
        <w:t xml:space="preserve"> </w:t>
      </w:r>
      <w:r w:rsidRPr="00376E1C">
        <w:t>lead to loss of ions through degradation of the material once implanted. These ions can be toxic to surrounding tissue. This corrosion can also weaken and change the mechanical properties of the metal. [2]</w:t>
      </w:r>
    </w:p>
    <w:p w14:paraId="5F4D4757" w14:textId="77777777" w:rsidR="00AD1032" w:rsidRPr="00376E1C" w:rsidRDefault="00AD1032" w:rsidP="00AD1032">
      <w:pPr>
        <w:pStyle w:val="BodyText"/>
        <w:spacing w:before="38"/>
      </w:pPr>
    </w:p>
    <w:p w14:paraId="32B6BB42" w14:textId="77777777" w:rsidR="00AD1032" w:rsidRPr="00376E1C" w:rsidRDefault="00AD1032" w:rsidP="00AD1032">
      <w:pPr>
        <w:pStyle w:val="BodyText"/>
        <w:ind w:left="100"/>
      </w:pPr>
      <w:r w:rsidRPr="00376E1C">
        <w:rPr>
          <w:spacing w:val="-2"/>
        </w:rPr>
        <w:t>Citation:</w:t>
      </w:r>
    </w:p>
    <w:p w14:paraId="273AA6F9" w14:textId="77777777" w:rsidR="00AD1032" w:rsidRPr="00376E1C" w:rsidRDefault="00AD1032" w:rsidP="00AD1032">
      <w:pPr>
        <w:pStyle w:val="BodyText"/>
        <w:spacing w:before="25"/>
      </w:pPr>
    </w:p>
    <w:p w14:paraId="102469B0" w14:textId="77777777" w:rsidR="00AD1032" w:rsidRPr="00376E1C" w:rsidRDefault="00AD1032" w:rsidP="00AD1032">
      <w:pPr>
        <w:pStyle w:val="ListParagraph"/>
        <w:numPr>
          <w:ilvl w:val="0"/>
          <w:numId w:val="75"/>
        </w:numPr>
        <w:tabs>
          <w:tab w:val="left" w:pos="818"/>
        </w:tabs>
        <w:ind w:left="818" w:hanging="358"/>
        <w:contextualSpacing w:val="0"/>
      </w:pPr>
      <w:proofErr w:type="spellStart"/>
      <w:r w:rsidRPr="00376E1C">
        <w:t>Niinomi</w:t>
      </w:r>
      <w:proofErr w:type="spellEnd"/>
      <w:r w:rsidRPr="00376E1C">
        <w:t>,</w:t>
      </w:r>
      <w:r w:rsidRPr="00376E1C">
        <w:rPr>
          <w:spacing w:val="-11"/>
        </w:rPr>
        <w:t xml:space="preserve"> </w:t>
      </w:r>
      <w:r w:rsidRPr="00376E1C">
        <w:t>M.,</w:t>
      </w:r>
      <w:r w:rsidRPr="00376E1C">
        <w:rPr>
          <w:spacing w:val="-9"/>
        </w:rPr>
        <w:t xml:space="preserve"> </w:t>
      </w:r>
      <w:r w:rsidRPr="00376E1C">
        <w:t>&amp;</w:t>
      </w:r>
      <w:r w:rsidRPr="00376E1C">
        <w:rPr>
          <w:spacing w:val="-8"/>
        </w:rPr>
        <w:t xml:space="preserve"> </w:t>
      </w:r>
      <w:r w:rsidRPr="00376E1C">
        <w:t>Nakano,</w:t>
      </w:r>
      <w:r w:rsidRPr="00376E1C">
        <w:rPr>
          <w:spacing w:val="-9"/>
        </w:rPr>
        <w:t xml:space="preserve"> </w:t>
      </w:r>
      <w:r w:rsidRPr="00376E1C">
        <w:t>T.</w:t>
      </w:r>
      <w:r w:rsidRPr="00376E1C">
        <w:rPr>
          <w:spacing w:val="-9"/>
        </w:rPr>
        <w:t xml:space="preserve"> </w:t>
      </w:r>
      <w:r w:rsidRPr="00376E1C">
        <w:t>(2019).</w:t>
      </w:r>
      <w:r w:rsidRPr="00376E1C">
        <w:rPr>
          <w:spacing w:val="-8"/>
        </w:rPr>
        <w:t xml:space="preserve"> </w:t>
      </w:r>
      <w:r w:rsidRPr="00376E1C">
        <w:t>Mechanical</w:t>
      </w:r>
      <w:r w:rsidRPr="00376E1C">
        <w:rPr>
          <w:spacing w:val="-9"/>
        </w:rPr>
        <w:t xml:space="preserve"> </w:t>
      </w:r>
      <w:r w:rsidRPr="00376E1C">
        <w:t>properties</w:t>
      </w:r>
      <w:r w:rsidRPr="00376E1C">
        <w:rPr>
          <w:spacing w:val="-9"/>
        </w:rPr>
        <w:t xml:space="preserve"> </w:t>
      </w:r>
      <w:r w:rsidRPr="00376E1C">
        <w:t>of</w:t>
      </w:r>
      <w:r w:rsidRPr="00376E1C">
        <w:rPr>
          <w:spacing w:val="-8"/>
        </w:rPr>
        <w:t xml:space="preserve"> </w:t>
      </w:r>
      <w:r w:rsidRPr="00376E1C">
        <w:t>metallic</w:t>
      </w:r>
      <w:r w:rsidRPr="00376E1C">
        <w:rPr>
          <w:spacing w:val="-9"/>
        </w:rPr>
        <w:t xml:space="preserve"> </w:t>
      </w:r>
      <w:r w:rsidRPr="00376E1C">
        <w:t>biomaterials.</w:t>
      </w:r>
      <w:r w:rsidRPr="00376E1C">
        <w:rPr>
          <w:spacing w:val="-8"/>
        </w:rPr>
        <w:t xml:space="preserve"> </w:t>
      </w:r>
      <w:r w:rsidRPr="00376E1C">
        <w:rPr>
          <w:spacing w:val="-5"/>
        </w:rPr>
        <w:t>In</w:t>
      </w:r>
    </w:p>
    <w:p w14:paraId="5FF74680" w14:textId="77777777" w:rsidR="00AD1032" w:rsidRPr="00376E1C" w:rsidRDefault="00AD1032" w:rsidP="00AD1032">
      <w:pPr>
        <w:spacing w:before="38"/>
        <w:ind w:left="820"/>
      </w:pPr>
      <w:r w:rsidRPr="00376E1C">
        <w:rPr>
          <w:i/>
        </w:rPr>
        <w:t>Metals</w:t>
      </w:r>
      <w:r w:rsidRPr="00376E1C">
        <w:rPr>
          <w:i/>
          <w:spacing w:val="-10"/>
        </w:rPr>
        <w:t xml:space="preserve"> </w:t>
      </w:r>
      <w:r w:rsidRPr="00376E1C">
        <w:rPr>
          <w:i/>
        </w:rPr>
        <w:t>for</w:t>
      </w:r>
      <w:r w:rsidRPr="00376E1C">
        <w:rPr>
          <w:i/>
          <w:spacing w:val="-10"/>
        </w:rPr>
        <w:t xml:space="preserve"> </w:t>
      </w:r>
      <w:r w:rsidRPr="00376E1C">
        <w:rPr>
          <w:i/>
        </w:rPr>
        <w:t>biomedical</w:t>
      </w:r>
      <w:r w:rsidRPr="00376E1C">
        <w:rPr>
          <w:i/>
          <w:spacing w:val="-10"/>
        </w:rPr>
        <w:t xml:space="preserve"> </w:t>
      </w:r>
      <w:r w:rsidRPr="00376E1C">
        <w:rPr>
          <w:i/>
        </w:rPr>
        <w:t>devices</w:t>
      </w:r>
      <w:r w:rsidRPr="00376E1C">
        <w:t>.</w:t>
      </w:r>
      <w:r w:rsidRPr="00376E1C">
        <w:rPr>
          <w:spacing w:val="-10"/>
        </w:rPr>
        <w:t xml:space="preserve"> </w:t>
      </w:r>
      <w:r w:rsidRPr="00376E1C">
        <w:t>essay,</w:t>
      </w:r>
      <w:r w:rsidRPr="00376E1C">
        <w:rPr>
          <w:spacing w:val="-9"/>
        </w:rPr>
        <w:t xml:space="preserve"> </w:t>
      </w:r>
      <w:r w:rsidRPr="00376E1C">
        <w:rPr>
          <w:spacing w:val="-2"/>
        </w:rPr>
        <w:t>Woodhead.</w:t>
      </w:r>
    </w:p>
    <w:p w14:paraId="2C5873DE" w14:textId="77777777" w:rsidR="00AD1032" w:rsidRPr="00376E1C" w:rsidRDefault="00AD1032" w:rsidP="00AD1032">
      <w:pPr>
        <w:pStyle w:val="ListParagraph"/>
        <w:numPr>
          <w:ilvl w:val="0"/>
          <w:numId w:val="75"/>
        </w:numPr>
        <w:tabs>
          <w:tab w:val="left" w:pos="818"/>
          <w:tab w:val="left" w:pos="820"/>
        </w:tabs>
        <w:spacing w:before="38" w:line="276" w:lineRule="auto"/>
        <w:ind w:right="490"/>
        <w:contextualSpacing w:val="0"/>
        <w:sectPr w:rsidR="00AD1032" w:rsidRPr="00376E1C" w:rsidSect="00837E9F">
          <w:pgSz w:w="12240" w:h="15840"/>
          <w:pgMar w:top="1360" w:right="1340" w:bottom="280" w:left="1340" w:header="720" w:footer="720" w:gutter="0"/>
          <w:cols w:space="720"/>
        </w:sectPr>
      </w:pPr>
      <w:proofErr w:type="spellStart"/>
      <w:r w:rsidRPr="00376E1C">
        <w:t>Eliaz</w:t>
      </w:r>
      <w:proofErr w:type="spellEnd"/>
      <w:r w:rsidRPr="00376E1C">
        <w:t>,</w:t>
      </w:r>
      <w:r w:rsidRPr="00376E1C">
        <w:rPr>
          <w:spacing w:val="-5"/>
        </w:rPr>
        <w:t xml:space="preserve"> </w:t>
      </w:r>
      <w:r w:rsidRPr="00376E1C">
        <w:t>N.</w:t>
      </w:r>
      <w:r w:rsidRPr="00376E1C">
        <w:rPr>
          <w:spacing w:val="-5"/>
        </w:rPr>
        <w:t xml:space="preserve"> </w:t>
      </w:r>
      <w:r w:rsidRPr="00376E1C">
        <w:t>(2019a).</w:t>
      </w:r>
      <w:r w:rsidRPr="00376E1C">
        <w:rPr>
          <w:spacing w:val="-5"/>
        </w:rPr>
        <w:t xml:space="preserve"> </w:t>
      </w:r>
      <w:r w:rsidRPr="00376E1C">
        <w:t>Corrosion</w:t>
      </w:r>
      <w:r w:rsidRPr="00376E1C">
        <w:rPr>
          <w:spacing w:val="-5"/>
        </w:rPr>
        <w:t xml:space="preserve"> </w:t>
      </w:r>
      <w:r w:rsidRPr="00376E1C">
        <w:t>of</w:t>
      </w:r>
      <w:r w:rsidRPr="00376E1C">
        <w:rPr>
          <w:spacing w:val="-5"/>
        </w:rPr>
        <w:t xml:space="preserve"> </w:t>
      </w:r>
      <w:r w:rsidRPr="00376E1C">
        <w:t>metallic</w:t>
      </w:r>
      <w:r w:rsidRPr="00376E1C">
        <w:rPr>
          <w:spacing w:val="-5"/>
        </w:rPr>
        <w:t xml:space="preserve"> </w:t>
      </w:r>
      <w:r w:rsidRPr="00376E1C">
        <w:t>biomaterials:</w:t>
      </w:r>
      <w:r w:rsidRPr="00376E1C">
        <w:rPr>
          <w:spacing w:val="-5"/>
        </w:rPr>
        <w:t xml:space="preserve"> </w:t>
      </w:r>
      <w:r w:rsidRPr="00376E1C">
        <w:t>A</w:t>
      </w:r>
      <w:r w:rsidRPr="00376E1C">
        <w:rPr>
          <w:spacing w:val="-5"/>
        </w:rPr>
        <w:t xml:space="preserve"> </w:t>
      </w:r>
      <w:r w:rsidRPr="00376E1C">
        <w:t>Review.</w:t>
      </w:r>
      <w:r w:rsidRPr="00376E1C">
        <w:rPr>
          <w:spacing w:val="-5"/>
        </w:rPr>
        <w:t xml:space="preserve"> </w:t>
      </w:r>
      <w:r w:rsidRPr="00376E1C">
        <w:rPr>
          <w:i/>
        </w:rPr>
        <w:t>Materials</w:t>
      </w:r>
      <w:r w:rsidRPr="00376E1C">
        <w:t>,</w:t>
      </w:r>
      <w:r w:rsidRPr="00376E1C">
        <w:rPr>
          <w:spacing w:val="-5"/>
        </w:rPr>
        <w:t xml:space="preserve"> </w:t>
      </w:r>
      <w:r w:rsidRPr="00376E1C">
        <w:rPr>
          <w:i/>
        </w:rPr>
        <w:t>12</w:t>
      </w:r>
      <w:r w:rsidRPr="00376E1C">
        <w:t>(3),</w:t>
      </w:r>
      <w:r w:rsidRPr="00376E1C">
        <w:rPr>
          <w:spacing w:val="-5"/>
        </w:rPr>
        <w:t xml:space="preserve"> </w:t>
      </w:r>
      <w:r w:rsidRPr="00376E1C">
        <w:t xml:space="preserve">407. </w:t>
      </w:r>
      <w:r w:rsidRPr="00376E1C">
        <w:rPr>
          <w:spacing w:val="-2"/>
        </w:rPr>
        <w:t>https://doi.org/10.3390/ma12030407</w:t>
      </w:r>
    </w:p>
    <w:p w14:paraId="5861DD8B" w14:textId="77777777" w:rsidR="00AD1032" w:rsidRPr="00376E1C" w:rsidRDefault="00AD1032" w:rsidP="00A77FB6">
      <w:pPr>
        <w:pStyle w:val="Heading1"/>
      </w:pPr>
      <w:bookmarkStart w:id="27" w:name="_Toc160727055"/>
      <w:r w:rsidRPr="00376E1C">
        <w:t>Resources for Polymers:</w:t>
      </w:r>
      <w:bookmarkEnd w:id="27"/>
    </w:p>
    <w:p w14:paraId="3D7D0BCB" w14:textId="77777777" w:rsidR="00AD1032" w:rsidRPr="00376E1C" w:rsidRDefault="00AD1032" w:rsidP="00AD1032">
      <w:pPr>
        <w:pStyle w:val="BodyText"/>
        <w:spacing w:before="80"/>
        <w:rPr>
          <w:spacing w:val="-7"/>
        </w:rPr>
      </w:pPr>
    </w:p>
    <w:p w14:paraId="013A2C9D" w14:textId="77777777" w:rsidR="00AD1032" w:rsidRPr="00A77FB6" w:rsidRDefault="00AD1032" w:rsidP="00A77FB6">
      <w:pPr>
        <w:pStyle w:val="Heading2"/>
      </w:pPr>
      <w:bookmarkStart w:id="28" w:name="_Toc160727056"/>
      <w:r w:rsidRPr="00A77FB6">
        <w:t>Advantages of Polymers</w:t>
      </w:r>
      <w:bookmarkEnd w:id="28"/>
    </w:p>
    <w:p w14:paraId="2FCE298D" w14:textId="77777777" w:rsidR="00AD1032" w:rsidRPr="00376E1C" w:rsidRDefault="00AD1032" w:rsidP="00AD1032">
      <w:pPr>
        <w:pStyle w:val="BodyText"/>
        <w:spacing w:before="113"/>
      </w:pPr>
    </w:p>
    <w:p w14:paraId="131CC7A4" w14:textId="77777777" w:rsidR="00AD1032" w:rsidRPr="00376E1C" w:rsidRDefault="00AD1032" w:rsidP="00AD1032">
      <w:pPr>
        <w:pStyle w:val="BodyText"/>
        <w:spacing w:before="1" w:line="276" w:lineRule="auto"/>
        <w:ind w:left="100" w:right="112"/>
      </w:pPr>
      <w:r w:rsidRPr="00376E1C">
        <w:rPr>
          <w:i/>
          <w:u w:val="thick"/>
        </w:rPr>
        <w:t>Patnaik</w:t>
      </w:r>
      <w:r w:rsidRPr="00376E1C">
        <w:rPr>
          <w:i/>
          <w:spacing w:val="-4"/>
          <w:u w:val="thick"/>
        </w:rPr>
        <w:t xml:space="preserve"> </w:t>
      </w:r>
      <w:r w:rsidRPr="00376E1C">
        <w:rPr>
          <w:i/>
          <w:u w:val="thick"/>
        </w:rPr>
        <w:t>and</w:t>
      </w:r>
      <w:r w:rsidRPr="00376E1C">
        <w:rPr>
          <w:i/>
          <w:spacing w:val="-4"/>
          <w:u w:val="thick"/>
        </w:rPr>
        <w:t xml:space="preserve"> </w:t>
      </w:r>
      <w:r w:rsidRPr="00376E1C">
        <w:rPr>
          <w:i/>
          <w:u w:val="thick"/>
        </w:rPr>
        <w:t>colleagues</w:t>
      </w:r>
      <w:r w:rsidRPr="00376E1C">
        <w:rPr>
          <w:i/>
          <w:spacing w:val="-4"/>
          <w:u w:val="thick"/>
        </w:rPr>
        <w:t xml:space="preserve"> </w:t>
      </w:r>
      <w:r w:rsidRPr="00376E1C">
        <w:t>describe</w:t>
      </w:r>
      <w:r w:rsidRPr="00376E1C">
        <w:rPr>
          <w:spacing w:val="-4"/>
        </w:rPr>
        <w:t xml:space="preserve"> </w:t>
      </w:r>
      <w:r w:rsidRPr="00376E1C">
        <w:t>polymers</w:t>
      </w:r>
      <w:r w:rsidRPr="00376E1C">
        <w:rPr>
          <w:spacing w:val="-4"/>
        </w:rPr>
        <w:t xml:space="preserve"> </w:t>
      </w:r>
      <w:r w:rsidRPr="00376E1C">
        <w:t>as</w:t>
      </w:r>
      <w:r w:rsidRPr="00376E1C">
        <w:rPr>
          <w:spacing w:val="-4"/>
        </w:rPr>
        <w:t xml:space="preserve"> </w:t>
      </w:r>
      <w:r w:rsidRPr="00376E1C">
        <w:t>being</w:t>
      </w:r>
      <w:r w:rsidRPr="00376E1C">
        <w:rPr>
          <w:spacing w:val="-4"/>
        </w:rPr>
        <w:t xml:space="preserve"> </w:t>
      </w:r>
      <w:r w:rsidRPr="00376E1C">
        <w:t>tailorable,</w:t>
      </w:r>
      <w:r w:rsidRPr="00376E1C">
        <w:rPr>
          <w:spacing w:val="-4"/>
        </w:rPr>
        <w:t xml:space="preserve"> </w:t>
      </w:r>
      <w:r w:rsidRPr="00376E1C">
        <w:t>meaning</w:t>
      </w:r>
      <w:r w:rsidRPr="00376E1C">
        <w:rPr>
          <w:spacing w:val="-4"/>
        </w:rPr>
        <w:t xml:space="preserve"> </w:t>
      </w:r>
      <w:r w:rsidRPr="00376E1C">
        <w:t>they</w:t>
      </w:r>
      <w:r w:rsidRPr="00376E1C">
        <w:rPr>
          <w:spacing w:val="-4"/>
        </w:rPr>
        <w:t xml:space="preserve"> </w:t>
      </w:r>
      <w:r w:rsidRPr="00376E1C">
        <w:t>can</w:t>
      </w:r>
      <w:r w:rsidRPr="00376E1C">
        <w:rPr>
          <w:spacing w:val="-4"/>
        </w:rPr>
        <w:t xml:space="preserve"> </w:t>
      </w:r>
      <w:r w:rsidRPr="00376E1C">
        <w:t>be</w:t>
      </w:r>
      <w:r w:rsidRPr="00376E1C">
        <w:rPr>
          <w:spacing w:val="-4"/>
        </w:rPr>
        <w:t xml:space="preserve"> </w:t>
      </w:r>
      <w:r w:rsidRPr="00376E1C">
        <w:t>modified</w:t>
      </w:r>
      <w:r w:rsidRPr="00376E1C">
        <w:rPr>
          <w:spacing w:val="-4"/>
        </w:rPr>
        <w:t xml:space="preserve"> </w:t>
      </w:r>
      <w:r w:rsidRPr="00376E1C">
        <w:t>to fit a certain application. For example, if one polymer is very stiff, and another polymer is very flexible, but for an application we need something in between these two polymers, they can be combined</w:t>
      </w:r>
      <w:r w:rsidRPr="00376E1C">
        <w:rPr>
          <w:spacing w:val="-2"/>
        </w:rPr>
        <w:t xml:space="preserve"> </w:t>
      </w:r>
      <w:r w:rsidRPr="00376E1C">
        <w:t>to</w:t>
      </w:r>
      <w:r w:rsidRPr="00376E1C">
        <w:rPr>
          <w:spacing w:val="-2"/>
        </w:rPr>
        <w:t xml:space="preserve"> </w:t>
      </w:r>
      <w:r w:rsidRPr="00376E1C">
        <w:t>create</w:t>
      </w:r>
      <w:r w:rsidRPr="00376E1C">
        <w:rPr>
          <w:spacing w:val="-2"/>
        </w:rPr>
        <w:t xml:space="preserve"> </w:t>
      </w:r>
      <w:r w:rsidRPr="00376E1C">
        <w:t>a</w:t>
      </w:r>
      <w:r w:rsidRPr="00376E1C">
        <w:rPr>
          <w:spacing w:val="-2"/>
        </w:rPr>
        <w:t xml:space="preserve"> </w:t>
      </w:r>
      <w:r w:rsidRPr="00376E1C">
        <w:t>composite</w:t>
      </w:r>
      <w:r w:rsidRPr="00376E1C">
        <w:rPr>
          <w:spacing w:val="-2"/>
        </w:rPr>
        <w:t xml:space="preserve"> </w:t>
      </w:r>
      <w:r w:rsidRPr="00376E1C">
        <w:t>polymer.</w:t>
      </w:r>
      <w:r w:rsidRPr="00376E1C">
        <w:rPr>
          <w:spacing w:val="-2"/>
        </w:rPr>
        <w:t xml:space="preserve"> </w:t>
      </w:r>
      <w:r w:rsidRPr="00376E1C">
        <w:t>Since</w:t>
      </w:r>
      <w:r w:rsidRPr="00376E1C">
        <w:rPr>
          <w:spacing w:val="-2"/>
        </w:rPr>
        <w:t xml:space="preserve"> </w:t>
      </w:r>
      <w:r w:rsidRPr="00376E1C">
        <w:t>polymers</w:t>
      </w:r>
      <w:r w:rsidRPr="00376E1C">
        <w:rPr>
          <w:spacing w:val="-2"/>
        </w:rPr>
        <w:t xml:space="preserve"> </w:t>
      </w:r>
      <w:r w:rsidRPr="00376E1C">
        <w:t>can</w:t>
      </w:r>
      <w:r w:rsidRPr="00376E1C">
        <w:rPr>
          <w:spacing w:val="-2"/>
        </w:rPr>
        <w:t xml:space="preserve"> </w:t>
      </w:r>
      <w:r w:rsidRPr="00376E1C">
        <w:t>be</w:t>
      </w:r>
      <w:r w:rsidRPr="00376E1C">
        <w:rPr>
          <w:spacing w:val="-2"/>
        </w:rPr>
        <w:t xml:space="preserve"> </w:t>
      </w:r>
      <w:r w:rsidRPr="00376E1C">
        <w:t>modified</w:t>
      </w:r>
      <w:r w:rsidRPr="00376E1C">
        <w:rPr>
          <w:spacing w:val="-2"/>
        </w:rPr>
        <w:t xml:space="preserve"> </w:t>
      </w:r>
      <w:r w:rsidRPr="00376E1C">
        <w:t>significantly</w:t>
      </w:r>
      <w:r w:rsidRPr="00376E1C">
        <w:rPr>
          <w:spacing w:val="-2"/>
        </w:rPr>
        <w:t xml:space="preserve"> </w:t>
      </w:r>
      <w:r w:rsidRPr="00376E1C">
        <w:t>in</w:t>
      </w:r>
      <w:r w:rsidRPr="00376E1C">
        <w:rPr>
          <w:spacing w:val="-2"/>
        </w:rPr>
        <w:t xml:space="preserve"> </w:t>
      </w:r>
      <w:r w:rsidRPr="00376E1C">
        <w:t>terms of their material properties, they can have great mechanical properties, and be wear resistant, they can be biodegradable, they tend to be biocompatible, low cost, easily moldable, and</w:t>
      </w:r>
    </w:p>
    <w:p w14:paraId="52238D25" w14:textId="77777777" w:rsidR="00AD1032" w:rsidRPr="00376E1C" w:rsidRDefault="00AD1032" w:rsidP="00AD1032">
      <w:pPr>
        <w:pStyle w:val="BodyText"/>
        <w:ind w:left="100"/>
      </w:pPr>
      <w:r w:rsidRPr="00376E1C">
        <w:t>non-toxic</w:t>
      </w:r>
      <w:r w:rsidRPr="00376E1C">
        <w:rPr>
          <w:spacing w:val="-9"/>
        </w:rPr>
        <w:t xml:space="preserve"> </w:t>
      </w:r>
      <w:r w:rsidRPr="00376E1C">
        <w:rPr>
          <w:spacing w:val="-4"/>
        </w:rPr>
        <w:t>[1].</w:t>
      </w:r>
    </w:p>
    <w:p w14:paraId="38EAAD3B" w14:textId="77777777" w:rsidR="00AD1032" w:rsidRPr="00376E1C" w:rsidRDefault="00AD1032" w:rsidP="00AD1032">
      <w:pPr>
        <w:pStyle w:val="BodyText"/>
        <w:spacing w:before="75"/>
      </w:pPr>
    </w:p>
    <w:p w14:paraId="1E047811" w14:textId="77777777" w:rsidR="00AD1032" w:rsidRPr="00376E1C" w:rsidRDefault="00AD1032" w:rsidP="00AD1032">
      <w:r w:rsidRPr="00376E1C">
        <w:rPr>
          <w:b/>
          <w:bCs/>
          <w:iCs/>
        </w:rPr>
        <w:t>Quote (below) from:</w:t>
      </w:r>
      <w:r w:rsidRPr="00376E1C">
        <w:rPr>
          <w:i/>
        </w:rPr>
        <w:t xml:space="preserve"> Advantages</w:t>
      </w:r>
      <w:r w:rsidRPr="00376E1C">
        <w:rPr>
          <w:i/>
          <w:spacing w:val="-8"/>
        </w:rPr>
        <w:t xml:space="preserve"> </w:t>
      </w:r>
      <w:r w:rsidRPr="00376E1C">
        <w:rPr>
          <w:i/>
        </w:rPr>
        <w:t>and</w:t>
      </w:r>
      <w:r w:rsidRPr="00376E1C">
        <w:rPr>
          <w:i/>
          <w:spacing w:val="-8"/>
        </w:rPr>
        <w:t xml:space="preserve"> </w:t>
      </w:r>
      <w:r w:rsidRPr="00376E1C">
        <w:rPr>
          <w:i/>
        </w:rPr>
        <w:t>Disadvantages</w:t>
      </w:r>
      <w:r w:rsidRPr="00376E1C">
        <w:rPr>
          <w:i/>
          <w:spacing w:val="-8"/>
        </w:rPr>
        <w:t xml:space="preserve"> </w:t>
      </w:r>
      <w:r w:rsidRPr="00376E1C">
        <w:rPr>
          <w:i/>
        </w:rPr>
        <w:t>of</w:t>
      </w:r>
      <w:r w:rsidRPr="00376E1C">
        <w:rPr>
          <w:i/>
          <w:spacing w:val="-8"/>
        </w:rPr>
        <w:t xml:space="preserve"> </w:t>
      </w:r>
      <w:r w:rsidRPr="00376E1C">
        <w:rPr>
          <w:i/>
        </w:rPr>
        <w:t>Biomaterials</w:t>
      </w:r>
      <w:r w:rsidRPr="00376E1C">
        <w:rPr>
          <w:i/>
          <w:spacing w:val="-8"/>
        </w:rPr>
        <w:t xml:space="preserve"> </w:t>
      </w:r>
      <w:r w:rsidRPr="00376E1C">
        <w:rPr>
          <w:spacing w:val="-5"/>
        </w:rPr>
        <w:t>[2]</w:t>
      </w:r>
    </w:p>
    <w:p w14:paraId="2C7EF087" w14:textId="77777777" w:rsidR="00AD1032" w:rsidRPr="00376E1C" w:rsidRDefault="00AD1032" w:rsidP="00AD1032">
      <w:pPr>
        <w:pStyle w:val="BodyText"/>
        <w:rPr>
          <w:sz w:val="20"/>
        </w:rPr>
      </w:pPr>
    </w:p>
    <w:p w14:paraId="1CDE4868" w14:textId="77777777" w:rsidR="00AD1032" w:rsidRPr="00376E1C" w:rsidRDefault="00AD1032" w:rsidP="00AD1032">
      <w:pPr>
        <w:ind w:firstLine="720"/>
        <w:rPr>
          <w:b/>
          <w:bCs/>
        </w:rPr>
      </w:pPr>
      <w:r w:rsidRPr="00376E1C">
        <w:rPr>
          <w:b/>
          <w:bCs/>
        </w:rPr>
        <w:t>Polymer</w:t>
      </w:r>
    </w:p>
    <w:p w14:paraId="168C7DB3" w14:textId="77777777" w:rsidR="00AD1032" w:rsidRPr="00376E1C" w:rsidRDefault="00AD1032" w:rsidP="00AD1032"/>
    <w:p w14:paraId="26BEED2F" w14:textId="77777777" w:rsidR="00AD1032" w:rsidRPr="00376E1C" w:rsidRDefault="00AD1032" w:rsidP="00AD1032">
      <w:pPr>
        <w:ind w:left="720"/>
      </w:pPr>
      <w:r w:rsidRPr="00376E1C">
        <w:t xml:space="preserve">Polymers include collagen, </w:t>
      </w:r>
      <w:proofErr w:type="gramStart"/>
      <w:r w:rsidRPr="00376E1C">
        <w:t>nylon</w:t>
      </w:r>
      <w:proofErr w:type="gramEnd"/>
      <w:r w:rsidRPr="00376E1C">
        <w:t xml:space="preserve"> and silicones. They are used in tissue repair, heart valves and breast implants. Polymers are widely used as they can be manufactured to adapt to their use. They are easy to manufacture and modify. They are also biodegradable, which is both an advantage and disadvantage. Due to the intensive interaction with the body, they can leach, leading to wear and tear. They also can absorb important nutrients and water from the blood.</w:t>
      </w:r>
    </w:p>
    <w:p w14:paraId="059DDD8C" w14:textId="77777777" w:rsidR="00AD1032" w:rsidRPr="00376E1C" w:rsidRDefault="00AD1032" w:rsidP="00AD1032">
      <w:pPr>
        <w:pStyle w:val="BodyText"/>
      </w:pPr>
    </w:p>
    <w:p w14:paraId="1449038D" w14:textId="77777777" w:rsidR="00AD1032" w:rsidRPr="00376E1C" w:rsidRDefault="00AD1032" w:rsidP="00AD1032">
      <w:pPr>
        <w:pStyle w:val="BodyText"/>
        <w:spacing w:before="174"/>
      </w:pPr>
    </w:p>
    <w:p w14:paraId="5019FAD5" w14:textId="77777777" w:rsidR="00AD1032" w:rsidRPr="00376E1C" w:rsidRDefault="00AD1032" w:rsidP="00AD1032">
      <w:pPr>
        <w:pStyle w:val="BodyText"/>
        <w:ind w:left="100"/>
      </w:pPr>
      <w:r w:rsidRPr="00376E1C">
        <w:rPr>
          <w:spacing w:val="-2"/>
        </w:rPr>
        <w:t>Citations:</w:t>
      </w:r>
    </w:p>
    <w:p w14:paraId="0FB8A994" w14:textId="77777777" w:rsidR="00AD1032" w:rsidRPr="00376E1C" w:rsidRDefault="00AD1032" w:rsidP="00AD1032">
      <w:pPr>
        <w:pStyle w:val="BodyText"/>
        <w:spacing w:before="25"/>
      </w:pPr>
    </w:p>
    <w:p w14:paraId="3A4E5155" w14:textId="77777777" w:rsidR="00AD1032" w:rsidRPr="00376E1C" w:rsidRDefault="00AD1032" w:rsidP="00AD1032">
      <w:pPr>
        <w:pStyle w:val="ListParagraph"/>
        <w:numPr>
          <w:ilvl w:val="0"/>
          <w:numId w:val="73"/>
        </w:numPr>
        <w:tabs>
          <w:tab w:val="left" w:pos="818"/>
          <w:tab w:val="left" w:pos="820"/>
        </w:tabs>
        <w:spacing w:line="276" w:lineRule="auto"/>
        <w:ind w:right="123"/>
        <w:contextualSpacing w:val="0"/>
      </w:pPr>
      <w:proofErr w:type="spellStart"/>
      <w:r w:rsidRPr="00376E1C">
        <w:t>Shekhawat</w:t>
      </w:r>
      <w:proofErr w:type="spellEnd"/>
      <w:r w:rsidRPr="00376E1C">
        <w:t>,</w:t>
      </w:r>
      <w:r w:rsidRPr="00376E1C">
        <w:rPr>
          <w:spacing w:val="-4"/>
        </w:rPr>
        <w:t xml:space="preserve"> </w:t>
      </w:r>
      <w:r w:rsidRPr="00376E1C">
        <w:t>D.,</w:t>
      </w:r>
      <w:r w:rsidRPr="00376E1C">
        <w:rPr>
          <w:spacing w:val="-4"/>
        </w:rPr>
        <w:t xml:space="preserve"> </w:t>
      </w:r>
      <w:r w:rsidRPr="00376E1C">
        <w:t>Singh,</w:t>
      </w:r>
      <w:r w:rsidRPr="00376E1C">
        <w:rPr>
          <w:spacing w:val="-4"/>
        </w:rPr>
        <w:t xml:space="preserve"> </w:t>
      </w:r>
      <w:r w:rsidRPr="00376E1C">
        <w:t>A.,</w:t>
      </w:r>
      <w:r w:rsidRPr="00376E1C">
        <w:rPr>
          <w:spacing w:val="-4"/>
        </w:rPr>
        <w:t xml:space="preserve"> </w:t>
      </w:r>
      <w:r w:rsidRPr="00376E1C">
        <w:t>Bhardwaj,</w:t>
      </w:r>
      <w:r w:rsidRPr="00376E1C">
        <w:rPr>
          <w:spacing w:val="-4"/>
        </w:rPr>
        <w:t xml:space="preserve"> </w:t>
      </w:r>
      <w:r w:rsidRPr="00376E1C">
        <w:t>A.,</w:t>
      </w:r>
      <w:r w:rsidRPr="00376E1C">
        <w:rPr>
          <w:spacing w:val="-4"/>
        </w:rPr>
        <w:t xml:space="preserve"> </w:t>
      </w:r>
      <w:r w:rsidRPr="00376E1C">
        <w:t>&amp;</w:t>
      </w:r>
      <w:r w:rsidRPr="00376E1C">
        <w:rPr>
          <w:spacing w:val="-4"/>
        </w:rPr>
        <w:t xml:space="preserve"> </w:t>
      </w:r>
      <w:r w:rsidRPr="00376E1C">
        <w:t>Patnaik,</w:t>
      </w:r>
      <w:r w:rsidRPr="00376E1C">
        <w:rPr>
          <w:spacing w:val="-4"/>
        </w:rPr>
        <w:t xml:space="preserve"> </w:t>
      </w:r>
      <w:r w:rsidRPr="00376E1C">
        <w:t>A.</w:t>
      </w:r>
      <w:r w:rsidRPr="00376E1C">
        <w:rPr>
          <w:spacing w:val="-4"/>
        </w:rPr>
        <w:t xml:space="preserve"> </w:t>
      </w:r>
      <w:r w:rsidRPr="00376E1C">
        <w:t>(2021).</w:t>
      </w:r>
      <w:r w:rsidRPr="00376E1C">
        <w:rPr>
          <w:spacing w:val="-4"/>
        </w:rPr>
        <w:t xml:space="preserve"> </w:t>
      </w:r>
      <w:r w:rsidRPr="00376E1C">
        <w:t>A</w:t>
      </w:r>
      <w:r w:rsidRPr="00376E1C">
        <w:rPr>
          <w:spacing w:val="-4"/>
        </w:rPr>
        <w:t xml:space="preserve"> </w:t>
      </w:r>
      <w:r w:rsidRPr="00376E1C">
        <w:t>short</w:t>
      </w:r>
      <w:r w:rsidRPr="00376E1C">
        <w:rPr>
          <w:spacing w:val="-4"/>
        </w:rPr>
        <w:t xml:space="preserve"> </w:t>
      </w:r>
      <w:r w:rsidRPr="00376E1C">
        <w:t>review</w:t>
      </w:r>
      <w:r w:rsidRPr="00376E1C">
        <w:rPr>
          <w:spacing w:val="-4"/>
        </w:rPr>
        <w:t xml:space="preserve"> </w:t>
      </w:r>
      <w:r w:rsidRPr="00376E1C">
        <w:t>on</w:t>
      </w:r>
      <w:r w:rsidRPr="00376E1C">
        <w:rPr>
          <w:spacing w:val="-4"/>
        </w:rPr>
        <w:t xml:space="preserve"> </w:t>
      </w:r>
      <w:r w:rsidRPr="00376E1C">
        <w:t xml:space="preserve">polymer, </w:t>
      </w:r>
      <w:proofErr w:type="gramStart"/>
      <w:r w:rsidRPr="00376E1C">
        <w:t>metal</w:t>
      </w:r>
      <w:proofErr w:type="gramEnd"/>
      <w:r w:rsidRPr="00376E1C">
        <w:t xml:space="preserve"> and ceramic based implant materials. </w:t>
      </w:r>
      <w:r w:rsidRPr="00376E1C">
        <w:rPr>
          <w:i/>
        </w:rPr>
        <w:t>IOP Conference Series: Materials Science and Engineering</w:t>
      </w:r>
      <w:r w:rsidRPr="00376E1C">
        <w:t xml:space="preserve">, </w:t>
      </w:r>
      <w:r w:rsidRPr="00376E1C">
        <w:rPr>
          <w:i/>
        </w:rPr>
        <w:t>1017</w:t>
      </w:r>
      <w:r w:rsidRPr="00376E1C">
        <w:t>(1), 012038. https://doi.org/10.1088/1757-899x/1017/1/012038</w:t>
      </w:r>
    </w:p>
    <w:p w14:paraId="6992F70E" w14:textId="77777777" w:rsidR="00AD1032" w:rsidRPr="00376E1C" w:rsidRDefault="00AD1032" w:rsidP="00AD1032">
      <w:pPr>
        <w:pStyle w:val="ListParagraph"/>
        <w:numPr>
          <w:ilvl w:val="0"/>
          <w:numId w:val="73"/>
        </w:numPr>
        <w:tabs>
          <w:tab w:val="left" w:pos="818"/>
          <w:tab w:val="left" w:pos="820"/>
        </w:tabs>
        <w:spacing w:line="276" w:lineRule="auto"/>
        <w:ind w:right="404"/>
        <w:contextualSpacing w:val="0"/>
        <w:sectPr w:rsidR="00AD1032" w:rsidRPr="00376E1C" w:rsidSect="00837E9F">
          <w:pgSz w:w="12240" w:h="15840"/>
          <w:pgMar w:top="1360" w:right="1340" w:bottom="280" w:left="1340" w:header="720" w:footer="720" w:gutter="0"/>
          <w:cols w:space="720"/>
        </w:sectPr>
      </w:pPr>
      <w:proofErr w:type="spellStart"/>
      <w:r w:rsidRPr="00376E1C">
        <w:t>ShamikaM</w:t>
      </w:r>
      <w:proofErr w:type="spellEnd"/>
      <w:r w:rsidRPr="00376E1C">
        <w:t>.</w:t>
      </w:r>
      <w:r w:rsidRPr="00376E1C">
        <w:rPr>
          <w:spacing w:val="-5"/>
        </w:rPr>
        <w:t xml:space="preserve"> </w:t>
      </w:r>
      <w:r w:rsidRPr="00376E1C">
        <w:t>(2019,</w:t>
      </w:r>
      <w:r w:rsidRPr="00376E1C">
        <w:rPr>
          <w:spacing w:val="-5"/>
        </w:rPr>
        <w:t xml:space="preserve"> </w:t>
      </w:r>
      <w:r w:rsidRPr="00376E1C">
        <w:t>March</w:t>
      </w:r>
      <w:r w:rsidRPr="00376E1C">
        <w:rPr>
          <w:spacing w:val="-5"/>
        </w:rPr>
        <w:t xml:space="preserve"> </w:t>
      </w:r>
      <w:r w:rsidRPr="00376E1C">
        <w:t>2).</w:t>
      </w:r>
      <w:r w:rsidRPr="00376E1C">
        <w:rPr>
          <w:spacing w:val="-5"/>
        </w:rPr>
        <w:t xml:space="preserve"> </w:t>
      </w:r>
      <w:r w:rsidRPr="00376E1C">
        <w:rPr>
          <w:i/>
        </w:rPr>
        <w:t>Advantages</w:t>
      </w:r>
      <w:r w:rsidRPr="00376E1C">
        <w:rPr>
          <w:i/>
          <w:spacing w:val="-5"/>
        </w:rPr>
        <w:t xml:space="preserve"> </w:t>
      </w:r>
      <w:r w:rsidRPr="00376E1C">
        <w:rPr>
          <w:i/>
        </w:rPr>
        <w:t>&amp;</w:t>
      </w:r>
      <w:r w:rsidRPr="00376E1C">
        <w:rPr>
          <w:i/>
          <w:spacing w:val="-5"/>
        </w:rPr>
        <w:t xml:space="preserve"> </w:t>
      </w:r>
      <w:r w:rsidRPr="00376E1C">
        <w:rPr>
          <w:i/>
        </w:rPr>
        <w:t>disadvantages</w:t>
      </w:r>
      <w:r w:rsidRPr="00376E1C">
        <w:rPr>
          <w:i/>
          <w:spacing w:val="-5"/>
        </w:rPr>
        <w:t xml:space="preserve"> </w:t>
      </w:r>
      <w:r w:rsidRPr="00376E1C">
        <w:rPr>
          <w:i/>
        </w:rPr>
        <w:t>of</w:t>
      </w:r>
      <w:r w:rsidRPr="00376E1C">
        <w:rPr>
          <w:i/>
          <w:spacing w:val="-5"/>
        </w:rPr>
        <w:t xml:space="preserve"> </w:t>
      </w:r>
      <w:r w:rsidRPr="00376E1C">
        <w:rPr>
          <w:i/>
        </w:rPr>
        <w:t>Biomaterials</w:t>
      </w:r>
      <w:r w:rsidRPr="00376E1C">
        <w:t>.</w:t>
      </w:r>
      <w:r w:rsidRPr="00376E1C">
        <w:rPr>
          <w:spacing w:val="-5"/>
        </w:rPr>
        <w:t xml:space="preserve"> </w:t>
      </w:r>
      <w:proofErr w:type="spellStart"/>
      <w:r w:rsidRPr="00376E1C">
        <w:t>Sciencing</w:t>
      </w:r>
      <w:proofErr w:type="spellEnd"/>
      <w:r w:rsidRPr="00376E1C">
        <w:t xml:space="preserve">. </w:t>
      </w:r>
      <w:r w:rsidRPr="00376E1C">
        <w:rPr>
          <w:spacing w:val="-2"/>
        </w:rPr>
        <w:t>https://sciencing.com/advantages-disadvantages-biomaterials-8385559.html</w:t>
      </w:r>
    </w:p>
    <w:p w14:paraId="461CB15F" w14:textId="77777777" w:rsidR="00AD1032" w:rsidRPr="00A77FB6" w:rsidRDefault="00AD1032" w:rsidP="00A77FB6">
      <w:pPr>
        <w:pStyle w:val="Heading2"/>
      </w:pPr>
      <w:bookmarkStart w:id="29" w:name="_Toc160727057"/>
      <w:r w:rsidRPr="00A77FB6">
        <w:t>Disadvantages of Polymers</w:t>
      </w:r>
      <w:bookmarkEnd w:id="29"/>
    </w:p>
    <w:p w14:paraId="55CD68D2" w14:textId="77777777" w:rsidR="00AD1032" w:rsidRPr="00376E1C" w:rsidRDefault="00AD1032" w:rsidP="00AD1032">
      <w:pPr>
        <w:pStyle w:val="BodyText"/>
        <w:spacing w:before="75"/>
      </w:pPr>
    </w:p>
    <w:p w14:paraId="443B1BED" w14:textId="77777777" w:rsidR="00AD1032" w:rsidRPr="00376E1C" w:rsidRDefault="00AD1032" w:rsidP="00AD1032">
      <w:pPr>
        <w:pStyle w:val="BodyText"/>
        <w:spacing w:before="1" w:line="276" w:lineRule="auto"/>
        <w:ind w:left="100" w:right="149"/>
      </w:pPr>
      <w:r w:rsidRPr="00376E1C">
        <w:rPr>
          <w:i/>
          <w:u w:val="thick"/>
        </w:rPr>
        <w:t>Patnaik and colleagues</w:t>
      </w:r>
      <w:r w:rsidRPr="00376E1C">
        <w:rPr>
          <w:i/>
        </w:rPr>
        <w:t xml:space="preserve"> </w:t>
      </w:r>
      <w:r w:rsidRPr="00376E1C">
        <w:t>describe polymers as capable of releasing debris, causing adverse tissue</w:t>
      </w:r>
      <w:r w:rsidRPr="00376E1C">
        <w:rPr>
          <w:spacing w:val="-4"/>
        </w:rPr>
        <w:t xml:space="preserve"> </w:t>
      </w:r>
      <w:r w:rsidRPr="00376E1C">
        <w:t>reactions. Depending</w:t>
      </w:r>
      <w:r w:rsidRPr="00376E1C">
        <w:rPr>
          <w:spacing w:val="-4"/>
        </w:rPr>
        <w:t xml:space="preserve"> </w:t>
      </w:r>
      <w:r w:rsidRPr="00376E1C">
        <w:t>on</w:t>
      </w:r>
      <w:r w:rsidRPr="00376E1C">
        <w:rPr>
          <w:spacing w:val="-4"/>
        </w:rPr>
        <w:t xml:space="preserve"> </w:t>
      </w:r>
      <w:r w:rsidRPr="00376E1C">
        <w:t>the</w:t>
      </w:r>
      <w:r w:rsidRPr="00376E1C">
        <w:rPr>
          <w:spacing w:val="-4"/>
        </w:rPr>
        <w:t xml:space="preserve"> </w:t>
      </w:r>
      <w:r w:rsidRPr="00376E1C">
        <w:t>polymer</w:t>
      </w:r>
      <w:r w:rsidRPr="00376E1C">
        <w:rPr>
          <w:spacing w:val="-4"/>
        </w:rPr>
        <w:t xml:space="preserve"> </w:t>
      </w:r>
      <w:r w:rsidRPr="00376E1C">
        <w:t>they</w:t>
      </w:r>
      <w:r w:rsidRPr="00376E1C">
        <w:rPr>
          <w:spacing w:val="-4"/>
        </w:rPr>
        <w:t xml:space="preserve"> </w:t>
      </w:r>
      <w:r w:rsidRPr="00376E1C">
        <w:t>can</w:t>
      </w:r>
      <w:r w:rsidRPr="00376E1C">
        <w:rPr>
          <w:spacing w:val="-4"/>
        </w:rPr>
        <w:t xml:space="preserve"> </w:t>
      </w:r>
      <w:r w:rsidRPr="00376E1C">
        <w:t>cause</w:t>
      </w:r>
      <w:r w:rsidRPr="00376E1C">
        <w:rPr>
          <w:spacing w:val="-4"/>
        </w:rPr>
        <w:t xml:space="preserve"> </w:t>
      </w:r>
      <w:r w:rsidRPr="00376E1C">
        <w:t>bone</w:t>
      </w:r>
      <w:r w:rsidRPr="00376E1C">
        <w:rPr>
          <w:spacing w:val="-4"/>
        </w:rPr>
        <w:t xml:space="preserve"> </w:t>
      </w:r>
      <w:r w:rsidRPr="00376E1C">
        <w:t>degradation,</w:t>
      </w:r>
      <w:r w:rsidRPr="00376E1C">
        <w:rPr>
          <w:spacing w:val="-4"/>
        </w:rPr>
        <w:t xml:space="preserve"> </w:t>
      </w:r>
      <w:r w:rsidRPr="00376E1C">
        <w:t>fracture,</w:t>
      </w:r>
      <w:r w:rsidRPr="00376E1C">
        <w:rPr>
          <w:spacing w:val="-4"/>
        </w:rPr>
        <w:t xml:space="preserve"> </w:t>
      </w:r>
      <w:r w:rsidRPr="00376E1C">
        <w:t>and can have low wear resistance. Since polymers are modifiable the disadvantages can often be overcome by combining with another polymer to create a composite. [1]</w:t>
      </w:r>
    </w:p>
    <w:p w14:paraId="2AAB328F" w14:textId="77777777" w:rsidR="00AD1032" w:rsidRPr="00376E1C" w:rsidRDefault="00AD1032" w:rsidP="00AD1032">
      <w:pPr>
        <w:pStyle w:val="BodyText"/>
        <w:spacing w:before="75"/>
      </w:pPr>
    </w:p>
    <w:p w14:paraId="04BF5B2A" w14:textId="77777777" w:rsidR="00AD1032" w:rsidRPr="00376E1C" w:rsidRDefault="00AD1032" w:rsidP="00AD1032">
      <w:r w:rsidRPr="00376E1C">
        <w:rPr>
          <w:b/>
          <w:bCs/>
          <w:iCs/>
        </w:rPr>
        <w:t>Quote (below) from:</w:t>
      </w:r>
      <w:r w:rsidRPr="00376E1C">
        <w:rPr>
          <w:i/>
        </w:rPr>
        <w:t xml:space="preserve"> Advantages</w:t>
      </w:r>
      <w:r w:rsidRPr="00376E1C">
        <w:rPr>
          <w:i/>
          <w:spacing w:val="-8"/>
        </w:rPr>
        <w:t xml:space="preserve"> </w:t>
      </w:r>
      <w:r w:rsidRPr="00376E1C">
        <w:rPr>
          <w:i/>
        </w:rPr>
        <w:t>and</w:t>
      </w:r>
      <w:r w:rsidRPr="00376E1C">
        <w:rPr>
          <w:i/>
          <w:spacing w:val="-8"/>
        </w:rPr>
        <w:t xml:space="preserve"> </w:t>
      </w:r>
      <w:r w:rsidRPr="00376E1C">
        <w:rPr>
          <w:i/>
        </w:rPr>
        <w:t>Disadvantages</w:t>
      </w:r>
      <w:r w:rsidRPr="00376E1C">
        <w:rPr>
          <w:i/>
          <w:spacing w:val="-8"/>
        </w:rPr>
        <w:t xml:space="preserve"> </w:t>
      </w:r>
      <w:r w:rsidRPr="00376E1C">
        <w:rPr>
          <w:i/>
        </w:rPr>
        <w:t>of</w:t>
      </w:r>
      <w:r w:rsidRPr="00376E1C">
        <w:rPr>
          <w:i/>
          <w:spacing w:val="-8"/>
        </w:rPr>
        <w:t xml:space="preserve"> </w:t>
      </w:r>
      <w:r w:rsidRPr="00376E1C">
        <w:rPr>
          <w:i/>
        </w:rPr>
        <w:t>Biomaterials</w:t>
      </w:r>
      <w:r w:rsidRPr="00376E1C">
        <w:rPr>
          <w:i/>
          <w:spacing w:val="-8"/>
        </w:rPr>
        <w:t xml:space="preserve"> </w:t>
      </w:r>
      <w:r w:rsidRPr="00376E1C">
        <w:rPr>
          <w:spacing w:val="-5"/>
        </w:rPr>
        <w:t>[2]</w:t>
      </w:r>
    </w:p>
    <w:p w14:paraId="3C190B1D" w14:textId="77777777" w:rsidR="00AD1032" w:rsidRPr="00376E1C" w:rsidRDefault="00AD1032" w:rsidP="00AD1032">
      <w:pPr>
        <w:pStyle w:val="BodyText"/>
        <w:rPr>
          <w:sz w:val="20"/>
        </w:rPr>
      </w:pPr>
    </w:p>
    <w:p w14:paraId="27CC1B7F" w14:textId="77777777" w:rsidR="00AD1032" w:rsidRPr="00376E1C" w:rsidRDefault="00AD1032" w:rsidP="00AD1032">
      <w:pPr>
        <w:ind w:firstLine="720"/>
        <w:rPr>
          <w:b/>
          <w:bCs/>
        </w:rPr>
      </w:pPr>
      <w:r w:rsidRPr="00376E1C">
        <w:rPr>
          <w:b/>
          <w:bCs/>
        </w:rPr>
        <w:t>Polymer</w:t>
      </w:r>
    </w:p>
    <w:p w14:paraId="5C47A74F" w14:textId="77777777" w:rsidR="00AD1032" w:rsidRPr="00376E1C" w:rsidRDefault="00AD1032" w:rsidP="00AD1032"/>
    <w:p w14:paraId="43EA692D" w14:textId="77777777" w:rsidR="00AD1032" w:rsidRPr="00376E1C" w:rsidRDefault="00AD1032" w:rsidP="00AD1032">
      <w:pPr>
        <w:ind w:left="720"/>
      </w:pPr>
      <w:r w:rsidRPr="00376E1C">
        <w:t xml:space="preserve">Polymers include collagen, </w:t>
      </w:r>
      <w:proofErr w:type="gramStart"/>
      <w:r w:rsidRPr="00376E1C">
        <w:t>nylon</w:t>
      </w:r>
      <w:proofErr w:type="gramEnd"/>
      <w:r w:rsidRPr="00376E1C">
        <w:t xml:space="preserve"> and silicones. They are used in tissue repair, heart valves and breast implants. Polymers are widely used as they can be manufactured to adapt to their use. They are easy to manufacture and modify. They are also biodegradable, which is both an advantage and disadvantage. Due to the intensive interaction with the body, they can leach, leading to wear and tear. They also can absorb important nutrients and water from the blood.</w:t>
      </w:r>
    </w:p>
    <w:p w14:paraId="12D1B745" w14:textId="77777777" w:rsidR="00AD1032" w:rsidRDefault="00AD1032" w:rsidP="00AD1032">
      <w:pPr>
        <w:pStyle w:val="BodyText"/>
        <w:spacing w:before="80"/>
        <w:rPr>
          <w:sz w:val="20"/>
        </w:rPr>
      </w:pPr>
    </w:p>
    <w:p w14:paraId="46869341" w14:textId="77777777" w:rsidR="00A77FB6" w:rsidRPr="00376E1C" w:rsidRDefault="00A77FB6" w:rsidP="00AD1032">
      <w:pPr>
        <w:pStyle w:val="BodyText"/>
        <w:spacing w:before="80"/>
        <w:rPr>
          <w:sz w:val="20"/>
        </w:rPr>
      </w:pPr>
    </w:p>
    <w:p w14:paraId="12709654" w14:textId="1142B4CC" w:rsidR="00AD1032" w:rsidRPr="00A77FB6" w:rsidRDefault="00A77FB6" w:rsidP="00A77FB6">
      <w:pPr>
        <w:pStyle w:val="BodyText"/>
      </w:pPr>
      <w:r w:rsidRPr="00A77FB6">
        <w:t>Definition of Leach: dissolving of the material</w:t>
      </w:r>
    </w:p>
    <w:p w14:paraId="34DC0F14" w14:textId="77777777" w:rsidR="00A77FB6" w:rsidRPr="00376E1C" w:rsidRDefault="00A77FB6" w:rsidP="00AD1032">
      <w:pPr>
        <w:pStyle w:val="BodyText"/>
        <w:spacing w:before="46"/>
      </w:pPr>
    </w:p>
    <w:p w14:paraId="0443DA34" w14:textId="3B4A8683" w:rsidR="00AD1032" w:rsidRPr="00376E1C" w:rsidRDefault="00AD1032" w:rsidP="00AD1032">
      <w:pPr>
        <w:pStyle w:val="BodyText"/>
        <w:spacing w:line="552" w:lineRule="auto"/>
        <w:ind w:left="100" w:right="4259"/>
      </w:pPr>
      <w:r w:rsidRPr="00376E1C">
        <w:rPr>
          <w:spacing w:val="-2"/>
        </w:rPr>
        <w:t>Citations:</w:t>
      </w:r>
    </w:p>
    <w:p w14:paraId="3A16AD85" w14:textId="77777777" w:rsidR="00AD1032" w:rsidRPr="00376E1C" w:rsidRDefault="00AD1032" w:rsidP="00AD1032">
      <w:pPr>
        <w:pStyle w:val="ListParagraph"/>
        <w:numPr>
          <w:ilvl w:val="0"/>
          <w:numId w:val="71"/>
        </w:numPr>
        <w:tabs>
          <w:tab w:val="left" w:pos="818"/>
        </w:tabs>
        <w:spacing w:line="202" w:lineRule="exact"/>
        <w:ind w:left="818" w:hanging="358"/>
        <w:contextualSpacing w:val="0"/>
      </w:pPr>
      <w:proofErr w:type="spellStart"/>
      <w:r w:rsidRPr="00376E1C">
        <w:t>Shekhawat</w:t>
      </w:r>
      <w:proofErr w:type="spellEnd"/>
      <w:r w:rsidRPr="00376E1C">
        <w:t>,</w:t>
      </w:r>
      <w:r w:rsidRPr="00376E1C">
        <w:rPr>
          <w:spacing w:val="-7"/>
        </w:rPr>
        <w:t xml:space="preserve"> </w:t>
      </w:r>
      <w:r w:rsidRPr="00376E1C">
        <w:t>D.,</w:t>
      </w:r>
      <w:r w:rsidRPr="00376E1C">
        <w:rPr>
          <w:spacing w:val="-5"/>
        </w:rPr>
        <w:t xml:space="preserve"> </w:t>
      </w:r>
      <w:r w:rsidRPr="00376E1C">
        <w:t>Singh,</w:t>
      </w:r>
      <w:r w:rsidRPr="00376E1C">
        <w:rPr>
          <w:spacing w:val="-5"/>
        </w:rPr>
        <w:t xml:space="preserve"> </w:t>
      </w:r>
      <w:r w:rsidRPr="00376E1C">
        <w:t>A.,</w:t>
      </w:r>
      <w:r w:rsidRPr="00376E1C">
        <w:rPr>
          <w:spacing w:val="-4"/>
        </w:rPr>
        <w:t xml:space="preserve"> </w:t>
      </w:r>
      <w:r w:rsidRPr="00376E1C">
        <w:t>Bhardwaj,</w:t>
      </w:r>
      <w:r w:rsidRPr="00376E1C">
        <w:rPr>
          <w:spacing w:val="-5"/>
        </w:rPr>
        <w:t xml:space="preserve"> </w:t>
      </w:r>
      <w:r w:rsidRPr="00376E1C">
        <w:t>A.,</w:t>
      </w:r>
      <w:r w:rsidRPr="00376E1C">
        <w:rPr>
          <w:spacing w:val="-5"/>
        </w:rPr>
        <w:t xml:space="preserve"> </w:t>
      </w:r>
      <w:r w:rsidRPr="00376E1C">
        <w:t>&amp;</w:t>
      </w:r>
      <w:r w:rsidRPr="00376E1C">
        <w:rPr>
          <w:spacing w:val="-4"/>
        </w:rPr>
        <w:t xml:space="preserve"> </w:t>
      </w:r>
      <w:r w:rsidRPr="00376E1C">
        <w:t>Patnaik,</w:t>
      </w:r>
      <w:r w:rsidRPr="00376E1C">
        <w:rPr>
          <w:spacing w:val="-5"/>
        </w:rPr>
        <w:t xml:space="preserve"> </w:t>
      </w:r>
      <w:r w:rsidRPr="00376E1C">
        <w:t>A.</w:t>
      </w:r>
      <w:r w:rsidRPr="00376E1C">
        <w:rPr>
          <w:spacing w:val="-5"/>
        </w:rPr>
        <w:t xml:space="preserve"> </w:t>
      </w:r>
      <w:r w:rsidRPr="00376E1C">
        <w:t>(2021).</w:t>
      </w:r>
      <w:r w:rsidRPr="00376E1C">
        <w:rPr>
          <w:spacing w:val="-5"/>
        </w:rPr>
        <w:t xml:space="preserve"> </w:t>
      </w:r>
      <w:r w:rsidRPr="00376E1C">
        <w:t>A</w:t>
      </w:r>
      <w:r w:rsidRPr="00376E1C">
        <w:rPr>
          <w:spacing w:val="-4"/>
        </w:rPr>
        <w:t xml:space="preserve"> </w:t>
      </w:r>
      <w:r w:rsidRPr="00376E1C">
        <w:t>short</w:t>
      </w:r>
      <w:r w:rsidRPr="00376E1C">
        <w:rPr>
          <w:spacing w:val="-5"/>
        </w:rPr>
        <w:t xml:space="preserve"> </w:t>
      </w:r>
      <w:r w:rsidRPr="00376E1C">
        <w:t>review</w:t>
      </w:r>
      <w:r w:rsidRPr="00376E1C">
        <w:rPr>
          <w:spacing w:val="-5"/>
        </w:rPr>
        <w:t xml:space="preserve"> </w:t>
      </w:r>
      <w:r w:rsidRPr="00376E1C">
        <w:t>on</w:t>
      </w:r>
      <w:r w:rsidRPr="00376E1C">
        <w:rPr>
          <w:spacing w:val="-4"/>
        </w:rPr>
        <w:t xml:space="preserve"> </w:t>
      </w:r>
      <w:r w:rsidRPr="00376E1C">
        <w:rPr>
          <w:spacing w:val="-2"/>
        </w:rPr>
        <w:t>polymer,</w:t>
      </w:r>
    </w:p>
    <w:p w14:paraId="130B9CBD" w14:textId="77777777" w:rsidR="00AD1032" w:rsidRPr="00376E1C" w:rsidRDefault="00AD1032" w:rsidP="00AD1032">
      <w:pPr>
        <w:spacing w:before="38" w:line="276" w:lineRule="auto"/>
        <w:ind w:left="820" w:right="112"/>
      </w:pPr>
      <w:r w:rsidRPr="00376E1C">
        <w:t>metal</w:t>
      </w:r>
      <w:r w:rsidRPr="00376E1C">
        <w:rPr>
          <w:spacing w:val="-5"/>
        </w:rPr>
        <w:t xml:space="preserve"> </w:t>
      </w:r>
      <w:r w:rsidRPr="00376E1C">
        <w:t>and</w:t>
      </w:r>
      <w:r w:rsidRPr="00376E1C">
        <w:rPr>
          <w:spacing w:val="-5"/>
        </w:rPr>
        <w:t xml:space="preserve"> </w:t>
      </w:r>
      <w:r w:rsidRPr="00376E1C">
        <w:t>ceramic</w:t>
      </w:r>
      <w:r w:rsidRPr="00376E1C">
        <w:rPr>
          <w:spacing w:val="-5"/>
        </w:rPr>
        <w:t xml:space="preserve"> </w:t>
      </w:r>
      <w:r w:rsidRPr="00376E1C">
        <w:t>based</w:t>
      </w:r>
      <w:r w:rsidRPr="00376E1C">
        <w:rPr>
          <w:spacing w:val="-5"/>
        </w:rPr>
        <w:t xml:space="preserve"> </w:t>
      </w:r>
      <w:r w:rsidRPr="00376E1C">
        <w:t>implant</w:t>
      </w:r>
      <w:r w:rsidRPr="00376E1C">
        <w:rPr>
          <w:spacing w:val="-5"/>
        </w:rPr>
        <w:t xml:space="preserve"> </w:t>
      </w:r>
      <w:r w:rsidRPr="00376E1C">
        <w:t>materials.</w:t>
      </w:r>
      <w:r w:rsidRPr="00376E1C">
        <w:rPr>
          <w:spacing w:val="-5"/>
        </w:rPr>
        <w:t xml:space="preserve"> </w:t>
      </w:r>
      <w:r w:rsidRPr="00376E1C">
        <w:rPr>
          <w:i/>
        </w:rPr>
        <w:t>IOP</w:t>
      </w:r>
      <w:r w:rsidRPr="00376E1C">
        <w:rPr>
          <w:i/>
          <w:spacing w:val="-5"/>
        </w:rPr>
        <w:t xml:space="preserve"> </w:t>
      </w:r>
      <w:r w:rsidRPr="00376E1C">
        <w:rPr>
          <w:i/>
        </w:rPr>
        <w:t>Conference</w:t>
      </w:r>
      <w:r w:rsidRPr="00376E1C">
        <w:rPr>
          <w:i/>
          <w:spacing w:val="-5"/>
        </w:rPr>
        <w:t xml:space="preserve"> </w:t>
      </w:r>
      <w:r w:rsidRPr="00376E1C">
        <w:rPr>
          <w:i/>
        </w:rPr>
        <w:t>Series:</w:t>
      </w:r>
      <w:r w:rsidRPr="00376E1C">
        <w:rPr>
          <w:i/>
          <w:spacing w:val="-5"/>
        </w:rPr>
        <w:t xml:space="preserve"> </w:t>
      </w:r>
      <w:r w:rsidRPr="00376E1C">
        <w:rPr>
          <w:i/>
        </w:rPr>
        <w:t>Materials</w:t>
      </w:r>
      <w:r w:rsidRPr="00376E1C">
        <w:rPr>
          <w:i/>
          <w:spacing w:val="-5"/>
        </w:rPr>
        <w:t xml:space="preserve"> </w:t>
      </w:r>
      <w:r w:rsidRPr="00376E1C">
        <w:rPr>
          <w:i/>
        </w:rPr>
        <w:t>Science and Engineering</w:t>
      </w:r>
      <w:r w:rsidRPr="00376E1C">
        <w:t xml:space="preserve">, </w:t>
      </w:r>
      <w:r w:rsidRPr="00376E1C">
        <w:rPr>
          <w:i/>
        </w:rPr>
        <w:t>1017</w:t>
      </w:r>
      <w:r w:rsidRPr="00376E1C">
        <w:t>(1), 012038. https://doi.org/10.1088/1757-899x/1017/1/012038</w:t>
      </w:r>
    </w:p>
    <w:p w14:paraId="3F88B4D5" w14:textId="77777777" w:rsidR="00AD1032" w:rsidRPr="00376E1C" w:rsidRDefault="00AD1032" w:rsidP="00AD1032">
      <w:pPr>
        <w:pStyle w:val="ListParagraph"/>
        <w:numPr>
          <w:ilvl w:val="0"/>
          <w:numId w:val="71"/>
        </w:numPr>
        <w:tabs>
          <w:tab w:val="left" w:pos="818"/>
          <w:tab w:val="left" w:pos="820"/>
        </w:tabs>
        <w:spacing w:line="276" w:lineRule="auto"/>
        <w:ind w:right="404"/>
        <w:contextualSpacing w:val="0"/>
      </w:pPr>
      <w:proofErr w:type="spellStart"/>
      <w:r w:rsidRPr="00376E1C">
        <w:t>ShamikaM</w:t>
      </w:r>
      <w:proofErr w:type="spellEnd"/>
      <w:r w:rsidRPr="00376E1C">
        <w:t>.</w:t>
      </w:r>
      <w:r w:rsidRPr="00376E1C">
        <w:rPr>
          <w:spacing w:val="-5"/>
        </w:rPr>
        <w:t xml:space="preserve"> </w:t>
      </w:r>
      <w:r w:rsidRPr="00376E1C">
        <w:t>(2019,</w:t>
      </w:r>
      <w:r w:rsidRPr="00376E1C">
        <w:rPr>
          <w:spacing w:val="-5"/>
        </w:rPr>
        <w:t xml:space="preserve"> </w:t>
      </w:r>
      <w:r w:rsidRPr="00376E1C">
        <w:t>March</w:t>
      </w:r>
      <w:r w:rsidRPr="00376E1C">
        <w:rPr>
          <w:spacing w:val="-5"/>
        </w:rPr>
        <w:t xml:space="preserve"> </w:t>
      </w:r>
      <w:r w:rsidRPr="00376E1C">
        <w:t>2).</w:t>
      </w:r>
      <w:r w:rsidRPr="00376E1C">
        <w:rPr>
          <w:spacing w:val="-5"/>
        </w:rPr>
        <w:t xml:space="preserve"> </w:t>
      </w:r>
      <w:r w:rsidRPr="00376E1C">
        <w:rPr>
          <w:i/>
        </w:rPr>
        <w:t>Advantages</w:t>
      </w:r>
      <w:r w:rsidRPr="00376E1C">
        <w:rPr>
          <w:i/>
          <w:spacing w:val="-5"/>
        </w:rPr>
        <w:t xml:space="preserve"> </w:t>
      </w:r>
      <w:r w:rsidRPr="00376E1C">
        <w:rPr>
          <w:i/>
        </w:rPr>
        <w:t>&amp;</w:t>
      </w:r>
      <w:r w:rsidRPr="00376E1C">
        <w:rPr>
          <w:i/>
          <w:spacing w:val="-5"/>
        </w:rPr>
        <w:t xml:space="preserve"> </w:t>
      </w:r>
      <w:r w:rsidRPr="00376E1C">
        <w:rPr>
          <w:i/>
        </w:rPr>
        <w:t>disadvantages</w:t>
      </w:r>
      <w:r w:rsidRPr="00376E1C">
        <w:rPr>
          <w:i/>
          <w:spacing w:val="-5"/>
        </w:rPr>
        <w:t xml:space="preserve"> </w:t>
      </w:r>
      <w:r w:rsidRPr="00376E1C">
        <w:rPr>
          <w:i/>
        </w:rPr>
        <w:t>of</w:t>
      </w:r>
      <w:r w:rsidRPr="00376E1C">
        <w:rPr>
          <w:i/>
          <w:spacing w:val="-5"/>
        </w:rPr>
        <w:t xml:space="preserve"> </w:t>
      </w:r>
      <w:r w:rsidRPr="00376E1C">
        <w:rPr>
          <w:i/>
        </w:rPr>
        <w:t>Biomaterials</w:t>
      </w:r>
      <w:r w:rsidRPr="00376E1C">
        <w:t>.</w:t>
      </w:r>
      <w:r w:rsidRPr="00376E1C">
        <w:rPr>
          <w:spacing w:val="-5"/>
        </w:rPr>
        <w:t xml:space="preserve"> </w:t>
      </w:r>
      <w:proofErr w:type="spellStart"/>
      <w:r w:rsidRPr="00376E1C">
        <w:t>Sciencing</w:t>
      </w:r>
      <w:proofErr w:type="spellEnd"/>
      <w:r w:rsidRPr="00376E1C">
        <w:t xml:space="preserve">. </w:t>
      </w:r>
      <w:r w:rsidRPr="00376E1C">
        <w:rPr>
          <w:spacing w:val="-2"/>
        </w:rPr>
        <w:t>https://sciencing.com/advantages-disadvantages-biomaterials-8385559.html</w:t>
      </w:r>
    </w:p>
    <w:p w14:paraId="7A8E35BA" w14:textId="77777777" w:rsidR="00AD1032" w:rsidRPr="00376E1C" w:rsidRDefault="00AD1032" w:rsidP="00AD1032">
      <w:pPr>
        <w:spacing w:line="276" w:lineRule="auto"/>
        <w:sectPr w:rsidR="00AD1032" w:rsidRPr="00376E1C" w:rsidSect="00837E9F">
          <w:pgSz w:w="12240" w:h="15840"/>
          <w:pgMar w:top="1360" w:right="1340" w:bottom="280" w:left="1340" w:header="720" w:footer="720" w:gutter="0"/>
          <w:cols w:space="720"/>
        </w:sectPr>
      </w:pPr>
    </w:p>
    <w:p w14:paraId="3CB0256B" w14:textId="77777777" w:rsidR="00AD1032" w:rsidRPr="00A77FB6" w:rsidRDefault="00AD1032" w:rsidP="00A77FB6">
      <w:pPr>
        <w:pStyle w:val="Heading2"/>
      </w:pPr>
      <w:bookmarkStart w:id="30" w:name="_Toc160727058"/>
      <w:r w:rsidRPr="00A77FB6">
        <w:t>Biocompatibility of Polymers</w:t>
      </w:r>
      <w:bookmarkEnd w:id="30"/>
    </w:p>
    <w:p w14:paraId="4C9855A8" w14:textId="77777777" w:rsidR="00AD1032" w:rsidRPr="00376E1C" w:rsidRDefault="00AD1032" w:rsidP="00AD1032">
      <w:pPr>
        <w:pStyle w:val="BodyText"/>
        <w:spacing w:before="75"/>
      </w:pPr>
    </w:p>
    <w:p w14:paraId="0B1AFB6E" w14:textId="77777777" w:rsidR="00AD1032" w:rsidRPr="00376E1C" w:rsidRDefault="00AD1032" w:rsidP="00AD1032">
      <w:pPr>
        <w:pStyle w:val="BodyText"/>
        <w:spacing w:before="1" w:line="276" w:lineRule="auto"/>
        <w:ind w:left="100" w:right="112"/>
      </w:pPr>
      <w:r w:rsidRPr="00376E1C">
        <w:rPr>
          <w:i/>
          <w:u w:val="thick"/>
        </w:rPr>
        <w:t>Fukushima and colleagues</w:t>
      </w:r>
      <w:r w:rsidRPr="00376E1C">
        <w:rPr>
          <w:i/>
        </w:rPr>
        <w:t xml:space="preserve"> </w:t>
      </w:r>
      <w:r w:rsidRPr="00376E1C">
        <w:t>discuss how the biocompatibility of polymers can be modified through</w:t>
      </w:r>
      <w:r w:rsidRPr="00376E1C">
        <w:rPr>
          <w:spacing w:val="-4"/>
        </w:rPr>
        <w:t xml:space="preserve"> </w:t>
      </w:r>
      <w:r w:rsidRPr="00376E1C">
        <w:t>various</w:t>
      </w:r>
      <w:r w:rsidRPr="00376E1C">
        <w:rPr>
          <w:spacing w:val="-4"/>
        </w:rPr>
        <w:t xml:space="preserve"> </w:t>
      </w:r>
      <w:r w:rsidRPr="00376E1C">
        <w:t>surface</w:t>
      </w:r>
      <w:r w:rsidRPr="00376E1C">
        <w:rPr>
          <w:spacing w:val="-4"/>
        </w:rPr>
        <w:t xml:space="preserve"> </w:t>
      </w:r>
      <w:r w:rsidRPr="00376E1C">
        <w:t>properties,</w:t>
      </w:r>
      <w:r w:rsidRPr="00376E1C">
        <w:rPr>
          <w:spacing w:val="-4"/>
        </w:rPr>
        <w:t xml:space="preserve"> </w:t>
      </w:r>
      <w:r w:rsidRPr="00376E1C">
        <w:t>such</w:t>
      </w:r>
      <w:r w:rsidRPr="00376E1C">
        <w:rPr>
          <w:spacing w:val="-4"/>
        </w:rPr>
        <w:t xml:space="preserve"> </w:t>
      </w:r>
      <w:r w:rsidRPr="00376E1C">
        <w:t>as</w:t>
      </w:r>
      <w:r w:rsidRPr="00376E1C">
        <w:rPr>
          <w:spacing w:val="-4"/>
        </w:rPr>
        <w:t xml:space="preserve"> </w:t>
      </w:r>
      <w:r w:rsidRPr="00376E1C">
        <w:t>hydrophobicity</w:t>
      </w:r>
      <w:r w:rsidRPr="00376E1C">
        <w:rPr>
          <w:spacing w:val="-4"/>
        </w:rPr>
        <w:t xml:space="preserve"> </w:t>
      </w:r>
      <w:r w:rsidRPr="00376E1C">
        <w:t>and</w:t>
      </w:r>
      <w:r w:rsidRPr="00376E1C">
        <w:rPr>
          <w:spacing w:val="-4"/>
        </w:rPr>
        <w:t xml:space="preserve"> </w:t>
      </w:r>
      <w:r w:rsidRPr="00376E1C">
        <w:t>the</w:t>
      </w:r>
      <w:r w:rsidRPr="00376E1C">
        <w:rPr>
          <w:spacing w:val="-4"/>
        </w:rPr>
        <w:t xml:space="preserve"> </w:t>
      </w:r>
      <w:r w:rsidRPr="00376E1C">
        <w:t>charge</w:t>
      </w:r>
      <w:r w:rsidRPr="00376E1C">
        <w:rPr>
          <w:spacing w:val="-4"/>
        </w:rPr>
        <w:t xml:space="preserve"> </w:t>
      </w:r>
      <w:r w:rsidRPr="00376E1C">
        <w:t>of</w:t>
      </w:r>
      <w:r w:rsidRPr="00376E1C">
        <w:rPr>
          <w:spacing w:val="-4"/>
        </w:rPr>
        <w:t xml:space="preserve"> </w:t>
      </w:r>
      <w:r w:rsidRPr="00376E1C">
        <w:t>the</w:t>
      </w:r>
      <w:r w:rsidRPr="00376E1C">
        <w:rPr>
          <w:spacing w:val="-4"/>
        </w:rPr>
        <w:t xml:space="preserve"> </w:t>
      </w:r>
      <w:r w:rsidRPr="00376E1C">
        <w:t>surface.</w:t>
      </w:r>
      <w:r w:rsidRPr="00376E1C">
        <w:rPr>
          <w:spacing w:val="-4"/>
        </w:rPr>
        <w:t xml:space="preserve"> </w:t>
      </w:r>
      <w:r w:rsidRPr="00376E1C">
        <w:t>These surface modifications can alter cell interaction with the polymers and can therefore limit bodily responses. [1]</w:t>
      </w:r>
    </w:p>
    <w:p w14:paraId="252C65EE" w14:textId="77777777" w:rsidR="00AD1032" w:rsidRPr="00376E1C" w:rsidRDefault="00AD1032" w:rsidP="00AD1032">
      <w:pPr>
        <w:pStyle w:val="BodyText"/>
        <w:spacing w:before="37"/>
      </w:pPr>
    </w:p>
    <w:p w14:paraId="334F336E" w14:textId="77777777" w:rsidR="00AD1032" w:rsidRPr="00376E1C" w:rsidRDefault="00AD1032" w:rsidP="00AD1032">
      <w:pPr>
        <w:pStyle w:val="BodyText"/>
        <w:spacing w:before="1" w:line="276" w:lineRule="auto"/>
        <w:ind w:left="100" w:right="149"/>
      </w:pPr>
      <w:r w:rsidRPr="00376E1C">
        <w:rPr>
          <w:i/>
          <w:u w:val="thick"/>
        </w:rPr>
        <w:t>Langer</w:t>
      </w:r>
      <w:r w:rsidRPr="00376E1C">
        <w:rPr>
          <w:i/>
          <w:spacing w:val="-4"/>
          <w:u w:val="thick"/>
        </w:rPr>
        <w:t xml:space="preserve"> </w:t>
      </w:r>
      <w:r w:rsidRPr="00376E1C">
        <w:rPr>
          <w:i/>
          <w:u w:val="thick"/>
        </w:rPr>
        <w:t>and</w:t>
      </w:r>
      <w:r w:rsidRPr="00376E1C">
        <w:rPr>
          <w:i/>
          <w:spacing w:val="-4"/>
          <w:u w:val="thick"/>
        </w:rPr>
        <w:t xml:space="preserve"> </w:t>
      </w:r>
      <w:r w:rsidRPr="00376E1C">
        <w:rPr>
          <w:i/>
          <w:u w:val="thick"/>
        </w:rPr>
        <w:t>colleagues</w:t>
      </w:r>
      <w:r w:rsidRPr="00376E1C">
        <w:rPr>
          <w:i/>
          <w:spacing w:val="-4"/>
        </w:rPr>
        <w:t xml:space="preserve"> </w:t>
      </w:r>
      <w:r w:rsidRPr="00376E1C">
        <w:t>discuss</w:t>
      </w:r>
      <w:r w:rsidRPr="00376E1C">
        <w:rPr>
          <w:spacing w:val="-4"/>
        </w:rPr>
        <w:t xml:space="preserve"> </w:t>
      </w:r>
      <w:r w:rsidRPr="00376E1C">
        <w:t>the</w:t>
      </w:r>
      <w:r w:rsidRPr="00376E1C">
        <w:rPr>
          <w:spacing w:val="-4"/>
        </w:rPr>
        <w:t xml:space="preserve"> </w:t>
      </w:r>
      <w:r w:rsidRPr="00376E1C">
        <w:t>various</w:t>
      </w:r>
      <w:r w:rsidRPr="00376E1C">
        <w:rPr>
          <w:spacing w:val="-4"/>
        </w:rPr>
        <w:t xml:space="preserve"> </w:t>
      </w:r>
      <w:r w:rsidRPr="00376E1C">
        <w:t>surface</w:t>
      </w:r>
      <w:r w:rsidRPr="00376E1C">
        <w:rPr>
          <w:spacing w:val="-4"/>
        </w:rPr>
        <w:t xml:space="preserve"> </w:t>
      </w:r>
      <w:r w:rsidRPr="00376E1C">
        <w:t>modifications</w:t>
      </w:r>
      <w:r w:rsidRPr="00376E1C">
        <w:rPr>
          <w:spacing w:val="-4"/>
        </w:rPr>
        <w:t xml:space="preserve"> </w:t>
      </w:r>
      <w:r w:rsidRPr="00376E1C">
        <w:t>that</w:t>
      </w:r>
      <w:r w:rsidRPr="00376E1C">
        <w:rPr>
          <w:spacing w:val="-4"/>
        </w:rPr>
        <w:t xml:space="preserve"> </w:t>
      </w:r>
      <w:r w:rsidRPr="00376E1C">
        <w:t>can</w:t>
      </w:r>
      <w:r w:rsidRPr="00376E1C">
        <w:rPr>
          <w:spacing w:val="-4"/>
        </w:rPr>
        <w:t xml:space="preserve"> </w:t>
      </w:r>
      <w:r w:rsidRPr="00376E1C">
        <w:t>be</w:t>
      </w:r>
      <w:r w:rsidRPr="00376E1C">
        <w:rPr>
          <w:spacing w:val="-4"/>
        </w:rPr>
        <w:t xml:space="preserve"> </w:t>
      </w:r>
      <w:r w:rsidRPr="00376E1C">
        <w:t>added</w:t>
      </w:r>
      <w:r w:rsidRPr="00376E1C">
        <w:rPr>
          <w:spacing w:val="-4"/>
        </w:rPr>
        <w:t xml:space="preserve"> </w:t>
      </w:r>
      <w:r w:rsidRPr="00376E1C">
        <w:t>to</w:t>
      </w:r>
      <w:r w:rsidRPr="00376E1C">
        <w:rPr>
          <w:spacing w:val="-4"/>
        </w:rPr>
        <w:t xml:space="preserve"> </w:t>
      </w:r>
      <w:r w:rsidRPr="00376E1C">
        <w:t>polymers to improve biocompatibility. This includes altering surface hydrophobicity. [2]</w:t>
      </w:r>
    </w:p>
    <w:p w14:paraId="0074BFE2" w14:textId="77777777" w:rsidR="00AD1032" w:rsidRPr="00376E1C" w:rsidRDefault="00AD1032" w:rsidP="00AD1032">
      <w:pPr>
        <w:pStyle w:val="BodyText"/>
        <w:spacing w:before="37"/>
      </w:pPr>
    </w:p>
    <w:p w14:paraId="19F1E811" w14:textId="77777777" w:rsidR="00AD1032" w:rsidRPr="00376E1C" w:rsidRDefault="00AD1032" w:rsidP="00AD1032">
      <w:pPr>
        <w:pStyle w:val="BodyText"/>
        <w:spacing w:line="276" w:lineRule="auto"/>
        <w:ind w:left="100"/>
      </w:pPr>
      <w:proofErr w:type="spellStart"/>
      <w:r w:rsidRPr="00376E1C">
        <w:rPr>
          <w:i/>
          <w:u w:val="thick"/>
        </w:rPr>
        <w:t>Brabazon</w:t>
      </w:r>
      <w:proofErr w:type="spellEnd"/>
      <w:r w:rsidRPr="00376E1C">
        <w:rPr>
          <w:i/>
          <w:u w:val="thick"/>
        </w:rPr>
        <w:t xml:space="preserve"> and colleagues</w:t>
      </w:r>
      <w:r w:rsidRPr="00376E1C">
        <w:rPr>
          <w:i/>
        </w:rPr>
        <w:t xml:space="preserve"> </w:t>
      </w:r>
      <w:r w:rsidRPr="00376E1C">
        <w:t>discuss surface modifications to improve polymer biocompatibility. Characteristics that affect biocompatibility include surface structure, chemical structure, hydrophobicity, cytotoxicity, or the ability of a material to kill cells which decreases biocompatibility. Surface modifications can be made to improve biocompatibility, this includes sterilization</w:t>
      </w:r>
      <w:r w:rsidRPr="00376E1C">
        <w:rPr>
          <w:spacing w:val="-6"/>
        </w:rPr>
        <w:t xml:space="preserve"> </w:t>
      </w:r>
      <w:r w:rsidRPr="00376E1C">
        <w:t>of</w:t>
      </w:r>
      <w:r w:rsidRPr="00376E1C">
        <w:rPr>
          <w:spacing w:val="-6"/>
        </w:rPr>
        <w:t xml:space="preserve"> </w:t>
      </w:r>
      <w:r w:rsidRPr="00376E1C">
        <w:t>the</w:t>
      </w:r>
      <w:r w:rsidRPr="00376E1C">
        <w:rPr>
          <w:spacing w:val="-6"/>
        </w:rPr>
        <w:t xml:space="preserve"> </w:t>
      </w:r>
      <w:r w:rsidRPr="00376E1C">
        <w:t>polymer</w:t>
      </w:r>
      <w:r w:rsidRPr="00376E1C">
        <w:rPr>
          <w:spacing w:val="-6"/>
        </w:rPr>
        <w:t xml:space="preserve"> </w:t>
      </w:r>
      <w:r w:rsidRPr="00376E1C">
        <w:t>prior</w:t>
      </w:r>
      <w:r w:rsidRPr="00376E1C">
        <w:rPr>
          <w:spacing w:val="-6"/>
        </w:rPr>
        <w:t xml:space="preserve"> </w:t>
      </w:r>
      <w:r w:rsidRPr="00376E1C">
        <w:t>to</w:t>
      </w:r>
      <w:r w:rsidRPr="00376E1C">
        <w:rPr>
          <w:spacing w:val="-6"/>
        </w:rPr>
        <w:t xml:space="preserve"> </w:t>
      </w:r>
      <w:r w:rsidRPr="00376E1C">
        <w:t>implantation,</w:t>
      </w:r>
      <w:r w:rsidRPr="00376E1C">
        <w:rPr>
          <w:spacing w:val="-6"/>
        </w:rPr>
        <w:t xml:space="preserve"> </w:t>
      </w:r>
      <w:r w:rsidRPr="00376E1C">
        <w:t>surface</w:t>
      </w:r>
      <w:r w:rsidRPr="00376E1C">
        <w:rPr>
          <w:spacing w:val="-6"/>
        </w:rPr>
        <w:t xml:space="preserve"> </w:t>
      </w:r>
      <w:r w:rsidRPr="00376E1C">
        <w:t>roughness,</w:t>
      </w:r>
      <w:r w:rsidRPr="00376E1C">
        <w:rPr>
          <w:spacing w:val="-6"/>
        </w:rPr>
        <w:t xml:space="preserve"> </w:t>
      </w:r>
      <w:r w:rsidRPr="00376E1C">
        <w:t>surface</w:t>
      </w:r>
      <w:r w:rsidRPr="00376E1C">
        <w:rPr>
          <w:spacing w:val="-6"/>
        </w:rPr>
        <w:t xml:space="preserve"> </w:t>
      </w:r>
      <w:r w:rsidRPr="00376E1C">
        <w:t>hydrophobicity.</w:t>
      </w:r>
      <w:r w:rsidRPr="00376E1C">
        <w:rPr>
          <w:spacing w:val="40"/>
        </w:rPr>
        <w:t xml:space="preserve"> </w:t>
      </w:r>
      <w:r w:rsidRPr="00376E1C">
        <w:t>[3]</w:t>
      </w:r>
    </w:p>
    <w:p w14:paraId="70609909" w14:textId="77777777" w:rsidR="00AD1032" w:rsidRPr="00376E1C" w:rsidRDefault="00AD1032" w:rsidP="00AD1032">
      <w:pPr>
        <w:pStyle w:val="BodyText"/>
        <w:spacing w:before="38"/>
      </w:pPr>
    </w:p>
    <w:p w14:paraId="44DBD0D6" w14:textId="77777777" w:rsidR="00AD1032" w:rsidRPr="00376E1C" w:rsidRDefault="00AD1032" w:rsidP="00AD1032">
      <w:pPr>
        <w:pStyle w:val="BodyText"/>
        <w:ind w:left="100"/>
      </w:pPr>
      <w:r w:rsidRPr="00376E1C">
        <w:rPr>
          <w:spacing w:val="-2"/>
        </w:rPr>
        <w:t>Citations:</w:t>
      </w:r>
    </w:p>
    <w:p w14:paraId="3FE78CD1" w14:textId="77777777" w:rsidR="00AD1032" w:rsidRPr="00376E1C" w:rsidRDefault="00AD1032" w:rsidP="00AD1032">
      <w:pPr>
        <w:pStyle w:val="BodyText"/>
        <w:spacing w:before="25"/>
      </w:pPr>
    </w:p>
    <w:p w14:paraId="3111F70F" w14:textId="77777777" w:rsidR="00AD1032" w:rsidRPr="00376E1C" w:rsidRDefault="00AD1032" w:rsidP="00AD1032">
      <w:pPr>
        <w:pStyle w:val="ListParagraph"/>
        <w:numPr>
          <w:ilvl w:val="0"/>
          <w:numId w:val="74"/>
        </w:numPr>
        <w:tabs>
          <w:tab w:val="left" w:pos="818"/>
          <w:tab w:val="left" w:pos="820"/>
        </w:tabs>
        <w:spacing w:line="276" w:lineRule="auto"/>
        <w:ind w:right="360"/>
        <w:contextualSpacing w:val="0"/>
      </w:pPr>
      <w:r w:rsidRPr="00376E1C">
        <w:t>Jurak,</w:t>
      </w:r>
      <w:r w:rsidRPr="00376E1C">
        <w:rPr>
          <w:spacing w:val="-4"/>
        </w:rPr>
        <w:t xml:space="preserve"> </w:t>
      </w:r>
      <w:r w:rsidRPr="00376E1C">
        <w:t>M.,</w:t>
      </w:r>
      <w:r w:rsidRPr="00376E1C">
        <w:rPr>
          <w:spacing w:val="-4"/>
        </w:rPr>
        <w:t xml:space="preserve"> </w:t>
      </w:r>
      <w:proofErr w:type="spellStart"/>
      <w:r w:rsidRPr="00376E1C">
        <w:t>Wiącek</w:t>
      </w:r>
      <w:proofErr w:type="spellEnd"/>
      <w:r w:rsidRPr="00376E1C">
        <w:t>,</w:t>
      </w:r>
      <w:r w:rsidRPr="00376E1C">
        <w:rPr>
          <w:spacing w:val="-4"/>
        </w:rPr>
        <w:t xml:space="preserve"> </w:t>
      </w:r>
      <w:r w:rsidRPr="00376E1C">
        <w:t>A.</w:t>
      </w:r>
      <w:r w:rsidRPr="00376E1C">
        <w:rPr>
          <w:spacing w:val="-4"/>
        </w:rPr>
        <w:t xml:space="preserve"> </w:t>
      </w:r>
      <w:r w:rsidRPr="00376E1C">
        <w:t>E.,</w:t>
      </w:r>
      <w:r w:rsidRPr="00376E1C">
        <w:rPr>
          <w:spacing w:val="-4"/>
        </w:rPr>
        <w:t xml:space="preserve"> </w:t>
      </w:r>
      <w:proofErr w:type="spellStart"/>
      <w:r w:rsidRPr="00376E1C">
        <w:t>Ładniak</w:t>
      </w:r>
      <w:proofErr w:type="spellEnd"/>
      <w:r w:rsidRPr="00376E1C">
        <w:t>,</w:t>
      </w:r>
      <w:r w:rsidRPr="00376E1C">
        <w:rPr>
          <w:spacing w:val="-4"/>
        </w:rPr>
        <w:t xml:space="preserve"> </w:t>
      </w:r>
      <w:r w:rsidRPr="00376E1C">
        <w:t>A.,</w:t>
      </w:r>
      <w:r w:rsidRPr="00376E1C">
        <w:rPr>
          <w:spacing w:val="-4"/>
        </w:rPr>
        <w:t xml:space="preserve"> </w:t>
      </w:r>
      <w:proofErr w:type="spellStart"/>
      <w:r w:rsidRPr="00376E1C">
        <w:t>Przykaza</w:t>
      </w:r>
      <w:proofErr w:type="spellEnd"/>
      <w:r w:rsidRPr="00376E1C">
        <w:t>,</w:t>
      </w:r>
      <w:r w:rsidRPr="00376E1C">
        <w:rPr>
          <w:spacing w:val="-4"/>
        </w:rPr>
        <w:t xml:space="preserve"> </w:t>
      </w:r>
      <w:r w:rsidRPr="00376E1C">
        <w:t>K.,</w:t>
      </w:r>
      <w:r w:rsidRPr="00376E1C">
        <w:rPr>
          <w:spacing w:val="-4"/>
        </w:rPr>
        <w:t xml:space="preserve"> </w:t>
      </w:r>
      <w:r w:rsidRPr="00376E1C">
        <w:t>&amp;</w:t>
      </w:r>
      <w:r w:rsidRPr="00376E1C">
        <w:rPr>
          <w:spacing w:val="-4"/>
        </w:rPr>
        <w:t xml:space="preserve"> </w:t>
      </w:r>
      <w:proofErr w:type="spellStart"/>
      <w:r w:rsidRPr="00376E1C">
        <w:t>Szafran</w:t>
      </w:r>
      <w:proofErr w:type="spellEnd"/>
      <w:r w:rsidRPr="00376E1C">
        <w:t>,</w:t>
      </w:r>
      <w:r w:rsidRPr="00376E1C">
        <w:rPr>
          <w:spacing w:val="-4"/>
        </w:rPr>
        <w:t xml:space="preserve"> </w:t>
      </w:r>
      <w:r w:rsidRPr="00376E1C">
        <w:t>K.</w:t>
      </w:r>
      <w:r w:rsidRPr="00376E1C">
        <w:rPr>
          <w:spacing w:val="-4"/>
        </w:rPr>
        <w:t xml:space="preserve"> </w:t>
      </w:r>
      <w:r w:rsidRPr="00376E1C">
        <w:t>(2021).</w:t>
      </w:r>
      <w:r w:rsidRPr="00376E1C">
        <w:rPr>
          <w:spacing w:val="-4"/>
        </w:rPr>
        <w:t xml:space="preserve"> </w:t>
      </w:r>
      <w:r w:rsidRPr="00376E1C">
        <w:t>What</w:t>
      </w:r>
      <w:r w:rsidRPr="00376E1C">
        <w:rPr>
          <w:spacing w:val="-4"/>
        </w:rPr>
        <w:t xml:space="preserve"> </w:t>
      </w:r>
      <w:r w:rsidRPr="00376E1C">
        <w:t xml:space="preserve">affects the biocompatibility of polymers? </w:t>
      </w:r>
      <w:r w:rsidRPr="00376E1C">
        <w:rPr>
          <w:i/>
        </w:rPr>
        <w:t>Advances in Colloid and Interface Science</w:t>
      </w:r>
      <w:r w:rsidRPr="00376E1C">
        <w:t xml:space="preserve">, </w:t>
      </w:r>
      <w:r w:rsidRPr="00376E1C">
        <w:rPr>
          <w:i/>
        </w:rPr>
        <w:t>294</w:t>
      </w:r>
      <w:r w:rsidRPr="00376E1C">
        <w:t>, 102451. https://doi.org/10.1016/j.cis.2021.102451</w:t>
      </w:r>
    </w:p>
    <w:p w14:paraId="193FB8B8" w14:textId="77777777" w:rsidR="00AD1032" w:rsidRPr="00376E1C" w:rsidRDefault="00AD1032" w:rsidP="00AD1032">
      <w:pPr>
        <w:pStyle w:val="ListParagraph"/>
        <w:numPr>
          <w:ilvl w:val="0"/>
          <w:numId w:val="74"/>
        </w:numPr>
        <w:tabs>
          <w:tab w:val="left" w:pos="818"/>
          <w:tab w:val="left" w:pos="820"/>
        </w:tabs>
        <w:spacing w:line="276" w:lineRule="auto"/>
        <w:ind w:right="856"/>
        <w:contextualSpacing w:val="0"/>
      </w:pPr>
      <w:proofErr w:type="spellStart"/>
      <w:r w:rsidRPr="00376E1C">
        <w:t>Kohane</w:t>
      </w:r>
      <w:proofErr w:type="spellEnd"/>
      <w:r w:rsidRPr="00376E1C">
        <w:t>,</w:t>
      </w:r>
      <w:r w:rsidRPr="00376E1C">
        <w:rPr>
          <w:spacing w:val="-5"/>
        </w:rPr>
        <w:t xml:space="preserve"> </w:t>
      </w:r>
      <w:r w:rsidRPr="00376E1C">
        <w:t>D.</w:t>
      </w:r>
      <w:r w:rsidRPr="00376E1C">
        <w:rPr>
          <w:spacing w:val="-5"/>
        </w:rPr>
        <w:t xml:space="preserve"> </w:t>
      </w:r>
      <w:r w:rsidRPr="00376E1C">
        <w:t>S.,</w:t>
      </w:r>
      <w:r w:rsidRPr="00376E1C">
        <w:rPr>
          <w:spacing w:val="-5"/>
        </w:rPr>
        <w:t xml:space="preserve"> </w:t>
      </w:r>
      <w:r w:rsidRPr="00376E1C">
        <w:t>&amp;</w:t>
      </w:r>
      <w:r w:rsidRPr="00376E1C">
        <w:rPr>
          <w:spacing w:val="-5"/>
        </w:rPr>
        <w:t xml:space="preserve"> </w:t>
      </w:r>
      <w:r w:rsidRPr="00376E1C">
        <w:t>Langer,</w:t>
      </w:r>
      <w:r w:rsidRPr="00376E1C">
        <w:rPr>
          <w:spacing w:val="-5"/>
        </w:rPr>
        <w:t xml:space="preserve"> </w:t>
      </w:r>
      <w:r w:rsidRPr="00376E1C">
        <w:t>R.</w:t>
      </w:r>
      <w:r w:rsidRPr="00376E1C">
        <w:rPr>
          <w:spacing w:val="-5"/>
        </w:rPr>
        <w:t xml:space="preserve"> </w:t>
      </w:r>
      <w:r w:rsidRPr="00376E1C">
        <w:t>(2008).</w:t>
      </w:r>
      <w:r w:rsidRPr="00376E1C">
        <w:rPr>
          <w:spacing w:val="-5"/>
        </w:rPr>
        <w:t xml:space="preserve"> </w:t>
      </w:r>
      <w:r w:rsidRPr="00376E1C">
        <w:t>Polymeric</w:t>
      </w:r>
      <w:r w:rsidRPr="00376E1C">
        <w:rPr>
          <w:spacing w:val="-5"/>
        </w:rPr>
        <w:t xml:space="preserve"> </w:t>
      </w:r>
      <w:r w:rsidRPr="00376E1C">
        <w:t>biomaterials</w:t>
      </w:r>
      <w:r w:rsidRPr="00376E1C">
        <w:rPr>
          <w:spacing w:val="-5"/>
        </w:rPr>
        <w:t xml:space="preserve"> </w:t>
      </w:r>
      <w:r w:rsidRPr="00376E1C">
        <w:t>in</w:t>
      </w:r>
      <w:r w:rsidRPr="00376E1C">
        <w:rPr>
          <w:spacing w:val="-5"/>
        </w:rPr>
        <w:t xml:space="preserve"> </w:t>
      </w:r>
      <w:r w:rsidRPr="00376E1C">
        <w:t>tissue</w:t>
      </w:r>
      <w:r w:rsidRPr="00376E1C">
        <w:rPr>
          <w:spacing w:val="-5"/>
        </w:rPr>
        <w:t xml:space="preserve"> </w:t>
      </w:r>
      <w:r w:rsidRPr="00376E1C">
        <w:t xml:space="preserve">engineering. </w:t>
      </w:r>
      <w:r w:rsidRPr="00376E1C">
        <w:rPr>
          <w:i/>
        </w:rPr>
        <w:t>Pediatric Research</w:t>
      </w:r>
      <w:r w:rsidRPr="00376E1C">
        <w:t xml:space="preserve">, </w:t>
      </w:r>
      <w:r w:rsidRPr="00376E1C">
        <w:rPr>
          <w:i/>
        </w:rPr>
        <w:t>63</w:t>
      </w:r>
      <w:r w:rsidRPr="00376E1C">
        <w:t xml:space="preserve">(5), 487–491. </w:t>
      </w:r>
      <w:r w:rsidRPr="00376E1C">
        <w:rPr>
          <w:spacing w:val="-2"/>
        </w:rPr>
        <w:t>https://doi.org/10.1203/01.pdr.0000305937.26105.e7</w:t>
      </w:r>
    </w:p>
    <w:p w14:paraId="3C9E1C26" w14:textId="77777777" w:rsidR="00AD1032" w:rsidRPr="00376E1C" w:rsidRDefault="00AD1032" w:rsidP="00AD1032">
      <w:pPr>
        <w:pStyle w:val="ListParagraph"/>
        <w:numPr>
          <w:ilvl w:val="0"/>
          <w:numId w:val="74"/>
        </w:numPr>
        <w:tabs>
          <w:tab w:val="left" w:pos="818"/>
        </w:tabs>
        <w:ind w:left="818" w:hanging="358"/>
        <w:contextualSpacing w:val="0"/>
      </w:pPr>
      <w:proofErr w:type="spellStart"/>
      <w:r w:rsidRPr="00376E1C">
        <w:t>Ul</w:t>
      </w:r>
      <w:proofErr w:type="spellEnd"/>
      <w:r w:rsidRPr="00376E1C">
        <w:rPr>
          <w:spacing w:val="-9"/>
        </w:rPr>
        <w:t xml:space="preserve"> </w:t>
      </w:r>
      <w:r w:rsidRPr="00376E1C">
        <w:t>Ahad,</w:t>
      </w:r>
      <w:r w:rsidRPr="00376E1C">
        <w:rPr>
          <w:spacing w:val="-7"/>
        </w:rPr>
        <w:t xml:space="preserve"> </w:t>
      </w:r>
      <w:r w:rsidRPr="00376E1C">
        <w:t>I.,</w:t>
      </w:r>
      <w:r w:rsidRPr="00376E1C">
        <w:rPr>
          <w:spacing w:val="-6"/>
        </w:rPr>
        <w:t xml:space="preserve"> </w:t>
      </w:r>
      <w:proofErr w:type="spellStart"/>
      <w:r w:rsidRPr="00376E1C">
        <w:t>Bartnik</w:t>
      </w:r>
      <w:proofErr w:type="spellEnd"/>
      <w:r w:rsidRPr="00376E1C">
        <w:t>,</w:t>
      </w:r>
      <w:r w:rsidRPr="00376E1C">
        <w:rPr>
          <w:spacing w:val="-7"/>
        </w:rPr>
        <w:t xml:space="preserve"> </w:t>
      </w:r>
      <w:r w:rsidRPr="00376E1C">
        <w:t>A.,</w:t>
      </w:r>
      <w:r w:rsidRPr="00376E1C">
        <w:rPr>
          <w:spacing w:val="-7"/>
        </w:rPr>
        <w:t xml:space="preserve"> </w:t>
      </w:r>
      <w:proofErr w:type="spellStart"/>
      <w:r w:rsidRPr="00376E1C">
        <w:t>Fiedorowicz</w:t>
      </w:r>
      <w:proofErr w:type="spellEnd"/>
      <w:r w:rsidRPr="00376E1C">
        <w:t>,</w:t>
      </w:r>
      <w:r w:rsidRPr="00376E1C">
        <w:rPr>
          <w:spacing w:val="-6"/>
        </w:rPr>
        <w:t xml:space="preserve"> </w:t>
      </w:r>
      <w:r w:rsidRPr="00376E1C">
        <w:t>H.,</w:t>
      </w:r>
      <w:r w:rsidRPr="00376E1C">
        <w:rPr>
          <w:spacing w:val="-7"/>
        </w:rPr>
        <w:t xml:space="preserve"> </w:t>
      </w:r>
      <w:proofErr w:type="spellStart"/>
      <w:r w:rsidRPr="00376E1C">
        <w:t>Kostecki</w:t>
      </w:r>
      <w:proofErr w:type="spellEnd"/>
      <w:r w:rsidRPr="00376E1C">
        <w:t>,</w:t>
      </w:r>
      <w:r w:rsidRPr="00376E1C">
        <w:rPr>
          <w:spacing w:val="-7"/>
        </w:rPr>
        <w:t xml:space="preserve"> </w:t>
      </w:r>
      <w:r w:rsidRPr="00376E1C">
        <w:t>J.,</w:t>
      </w:r>
      <w:r w:rsidRPr="00376E1C">
        <w:rPr>
          <w:spacing w:val="-6"/>
        </w:rPr>
        <w:t xml:space="preserve"> </w:t>
      </w:r>
      <w:proofErr w:type="spellStart"/>
      <w:r w:rsidRPr="00376E1C">
        <w:t>Korczyc</w:t>
      </w:r>
      <w:proofErr w:type="spellEnd"/>
      <w:r w:rsidRPr="00376E1C">
        <w:t>,</w:t>
      </w:r>
      <w:r w:rsidRPr="00376E1C">
        <w:rPr>
          <w:spacing w:val="-7"/>
        </w:rPr>
        <w:t xml:space="preserve"> </w:t>
      </w:r>
      <w:r w:rsidRPr="00376E1C">
        <w:t>B.,</w:t>
      </w:r>
      <w:r w:rsidRPr="00376E1C">
        <w:rPr>
          <w:spacing w:val="-7"/>
        </w:rPr>
        <w:t xml:space="preserve"> </w:t>
      </w:r>
      <w:proofErr w:type="spellStart"/>
      <w:r w:rsidRPr="00376E1C">
        <w:t>Ciach</w:t>
      </w:r>
      <w:proofErr w:type="spellEnd"/>
      <w:r w:rsidRPr="00376E1C">
        <w:t>,</w:t>
      </w:r>
      <w:r w:rsidRPr="00376E1C">
        <w:rPr>
          <w:spacing w:val="-6"/>
        </w:rPr>
        <w:t xml:space="preserve"> </w:t>
      </w:r>
      <w:r w:rsidRPr="00376E1C">
        <w:t>T.,</w:t>
      </w:r>
      <w:r w:rsidRPr="00376E1C">
        <w:rPr>
          <w:spacing w:val="-7"/>
        </w:rPr>
        <w:t xml:space="preserve"> </w:t>
      </w:r>
      <w:r w:rsidRPr="00376E1C">
        <w:t>&amp;</w:t>
      </w:r>
      <w:r w:rsidRPr="00376E1C">
        <w:rPr>
          <w:spacing w:val="-6"/>
        </w:rPr>
        <w:t xml:space="preserve"> </w:t>
      </w:r>
      <w:proofErr w:type="spellStart"/>
      <w:r w:rsidRPr="00376E1C">
        <w:rPr>
          <w:spacing w:val="-2"/>
        </w:rPr>
        <w:t>Brabazon</w:t>
      </w:r>
      <w:proofErr w:type="spellEnd"/>
      <w:r w:rsidRPr="00376E1C">
        <w:rPr>
          <w:spacing w:val="-2"/>
        </w:rPr>
        <w:t>,</w:t>
      </w:r>
    </w:p>
    <w:p w14:paraId="18AAA537" w14:textId="77777777" w:rsidR="00AD1032" w:rsidRPr="00376E1C" w:rsidRDefault="00AD1032" w:rsidP="00AD1032">
      <w:pPr>
        <w:spacing w:before="38" w:line="276" w:lineRule="auto"/>
        <w:ind w:left="820"/>
      </w:pPr>
      <w:r w:rsidRPr="00376E1C">
        <w:t>D.</w:t>
      </w:r>
      <w:r w:rsidRPr="00376E1C">
        <w:rPr>
          <w:spacing w:val="-4"/>
        </w:rPr>
        <w:t xml:space="preserve"> </w:t>
      </w:r>
      <w:r w:rsidRPr="00376E1C">
        <w:t>(2013).</w:t>
      </w:r>
      <w:r w:rsidRPr="00376E1C">
        <w:rPr>
          <w:spacing w:val="-4"/>
        </w:rPr>
        <w:t xml:space="preserve"> </w:t>
      </w:r>
      <w:r w:rsidRPr="00376E1C">
        <w:t>Surface</w:t>
      </w:r>
      <w:r w:rsidRPr="00376E1C">
        <w:rPr>
          <w:spacing w:val="-4"/>
        </w:rPr>
        <w:t xml:space="preserve"> </w:t>
      </w:r>
      <w:r w:rsidRPr="00376E1C">
        <w:t>modification</w:t>
      </w:r>
      <w:r w:rsidRPr="00376E1C">
        <w:rPr>
          <w:spacing w:val="-4"/>
        </w:rPr>
        <w:t xml:space="preserve"> </w:t>
      </w:r>
      <w:r w:rsidRPr="00376E1C">
        <w:t>of</w:t>
      </w:r>
      <w:r w:rsidRPr="00376E1C">
        <w:rPr>
          <w:spacing w:val="-4"/>
        </w:rPr>
        <w:t xml:space="preserve"> </w:t>
      </w:r>
      <w:r w:rsidRPr="00376E1C">
        <w:t>polymers</w:t>
      </w:r>
      <w:r w:rsidRPr="00376E1C">
        <w:rPr>
          <w:spacing w:val="-4"/>
        </w:rPr>
        <w:t xml:space="preserve"> </w:t>
      </w:r>
      <w:r w:rsidRPr="00376E1C">
        <w:t>for</w:t>
      </w:r>
      <w:r w:rsidRPr="00376E1C">
        <w:rPr>
          <w:spacing w:val="-4"/>
        </w:rPr>
        <w:t xml:space="preserve"> </w:t>
      </w:r>
      <w:r w:rsidRPr="00376E1C">
        <w:t>biocompatibility</w:t>
      </w:r>
      <w:r w:rsidRPr="00376E1C">
        <w:rPr>
          <w:spacing w:val="-4"/>
        </w:rPr>
        <w:t xml:space="preserve"> </w:t>
      </w:r>
      <w:r w:rsidRPr="00376E1C">
        <w:t>via</w:t>
      </w:r>
      <w:r w:rsidRPr="00376E1C">
        <w:rPr>
          <w:spacing w:val="-4"/>
        </w:rPr>
        <w:t xml:space="preserve"> </w:t>
      </w:r>
      <w:r w:rsidRPr="00376E1C">
        <w:t>exposure</w:t>
      </w:r>
      <w:r w:rsidRPr="00376E1C">
        <w:rPr>
          <w:spacing w:val="-4"/>
        </w:rPr>
        <w:t xml:space="preserve"> </w:t>
      </w:r>
      <w:r w:rsidRPr="00376E1C">
        <w:t>to</w:t>
      </w:r>
      <w:r w:rsidRPr="00376E1C">
        <w:rPr>
          <w:spacing w:val="-4"/>
        </w:rPr>
        <w:t xml:space="preserve"> </w:t>
      </w:r>
      <w:r w:rsidRPr="00376E1C">
        <w:t xml:space="preserve">extreme ultraviolet radiation. </w:t>
      </w:r>
      <w:r w:rsidRPr="00376E1C">
        <w:rPr>
          <w:i/>
        </w:rPr>
        <w:t>Journal of Biomedical Materials Research Part A</w:t>
      </w:r>
      <w:r w:rsidRPr="00376E1C">
        <w:t xml:space="preserve">, </w:t>
      </w:r>
      <w:r w:rsidRPr="00376E1C">
        <w:rPr>
          <w:i/>
        </w:rPr>
        <w:t>102</w:t>
      </w:r>
      <w:r w:rsidRPr="00376E1C">
        <w:t>(9),</w:t>
      </w:r>
    </w:p>
    <w:p w14:paraId="6590E66D" w14:textId="77777777" w:rsidR="00AD1032" w:rsidRPr="00376E1C" w:rsidRDefault="00AD1032" w:rsidP="00AD1032">
      <w:pPr>
        <w:pStyle w:val="BodyText"/>
        <w:ind w:left="820"/>
      </w:pPr>
      <w:r w:rsidRPr="00376E1C">
        <w:t>3298–3310.</w:t>
      </w:r>
      <w:r w:rsidRPr="00376E1C">
        <w:rPr>
          <w:spacing w:val="-10"/>
        </w:rPr>
        <w:t xml:space="preserve"> </w:t>
      </w:r>
      <w:r w:rsidRPr="00376E1C">
        <w:rPr>
          <w:spacing w:val="-2"/>
        </w:rPr>
        <w:t>https://doi.org/10.1002/jbm.a.34958</w:t>
      </w:r>
    </w:p>
    <w:p w14:paraId="02E4CD53" w14:textId="77777777" w:rsidR="00AD1032" w:rsidRPr="00376E1C" w:rsidRDefault="00AD1032" w:rsidP="00AD1032">
      <w:pPr>
        <w:sectPr w:rsidR="00AD1032" w:rsidRPr="00376E1C" w:rsidSect="00837E9F">
          <w:pgSz w:w="12240" w:h="15840"/>
          <w:pgMar w:top="1360" w:right="1340" w:bottom="280" w:left="1340" w:header="720" w:footer="720" w:gutter="0"/>
          <w:cols w:space="720"/>
        </w:sectPr>
      </w:pPr>
    </w:p>
    <w:p w14:paraId="1EA5A7F2" w14:textId="77777777" w:rsidR="00AD1032" w:rsidRPr="00A77FB6" w:rsidRDefault="00AD1032" w:rsidP="00A77FB6">
      <w:pPr>
        <w:pStyle w:val="Heading2"/>
      </w:pPr>
      <w:bookmarkStart w:id="31" w:name="_Toc160727059"/>
      <w:r w:rsidRPr="00A77FB6">
        <w:t>Applications of Polymers in the Medical Field</w:t>
      </w:r>
      <w:bookmarkEnd w:id="31"/>
    </w:p>
    <w:p w14:paraId="5428AAA2" w14:textId="77777777" w:rsidR="00AD1032" w:rsidRPr="00376E1C" w:rsidRDefault="00AD1032" w:rsidP="00AD1032">
      <w:pPr>
        <w:pStyle w:val="BodyText"/>
      </w:pPr>
    </w:p>
    <w:p w14:paraId="3726F0C7" w14:textId="77777777" w:rsidR="00AD1032" w:rsidRPr="00376E1C" w:rsidRDefault="00AD1032" w:rsidP="00AD1032">
      <w:r w:rsidRPr="00376E1C">
        <w:rPr>
          <w:b/>
          <w:bCs/>
          <w:iCs/>
        </w:rPr>
        <w:t>Table (below) from:</w:t>
      </w:r>
      <w:r w:rsidRPr="00376E1C">
        <w:rPr>
          <w:i/>
        </w:rPr>
        <w:t xml:space="preserve"> Biomaterials:</w:t>
      </w:r>
      <w:r w:rsidRPr="00376E1C">
        <w:rPr>
          <w:i/>
          <w:spacing w:val="-9"/>
        </w:rPr>
        <w:t xml:space="preserve"> </w:t>
      </w:r>
      <w:r w:rsidRPr="00376E1C">
        <w:rPr>
          <w:i/>
        </w:rPr>
        <w:t>The</w:t>
      </w:r>
      <w:r w:rsidRPr="00376E1C">
        <w:rPr>
          <w:i/>
          <w:spacing w:val="-7"/>
        </w:rPr>
        <w:t xml:space="preserve"> </w:t>
      </w:r>
      <w:r w:rsidRPr="00376E1C">
        <w:rPr>
          <w:i/>
        </w:rPr>
        <w:t>intersection</w:t>
      </w:r>
      <w:r w:rsidRPr="00376E1C">
        <w:rPr>
          <w:i/>
          <w:spacing w:val="-7"/>
        </w:rPr>
        <w:t xml:space="preserve"> </w:t>
      </w:r>
      <w:r w:rsidRPr="00376E1C">
        <w:rPr>
          <w:i/>
        </w:rPr>
        <w:t>of</w:t>
      </w:r>
      <w:r w:rsidRPr="00376E1C">
        <w:rPr>
          <w:i/>
          <w:spacing w:val="-7"/>
        </w:rPr>
        <w:t xml:space="preserve"> </w:t>
      </w:r>
      <w:r w:rsidRPr="00376E1C">
        <w:rPr>
          <w:i/>
        </w:rPr>
        <w:t>biology</w:t>
      </w:r>
      <w:r w:rsidRPr="00376E1C">
        <w:rPr>
          <w:i/>
          <w:spacing w:val="-7"/>
        </w:rPr>
        <w:t xml:space="preserve"> </w:t>
      </w:r>
      <w:r w:rsidRPr="00376E1C">
        <w:rPr>
          <w:i/>
        </w:rPr>
        <w:t>and</w:t>
      </w:r>
      <w:r w:rsidRPr="00376E1C">
        <w:rPr>
          <w:i/>
          <w:spacing w:val="-7"/>
        </w:rPr>
        <w:t xml:space="preserve"> </w:t>
      </w:r>
      <w:r w:rsidRPr="00376E1C">
        <w:rPr>
          <w:i/>
        </w:rPr>
        <w:t>material</w:t>
      </w:r>
      <w:r w:rsidRPr="00376E1C">
        <w:rPr>
          <w:i/>
          <w:spacing w:val="-7"/>
        </w:rPr>
        <w:t xml:space="preserve"> </w:t>
      </w:r>
      <w:r w:rsidRPr="00376E1C">
        <w:rPr>
          <w:i/>
        </w:rPr>
        <w:t>science</w:t>
      </w:r>
      <w:r w:rsidRPr="00376E1C">
        <w:rPr>
          <w:i/>
          <w:spacing w:val="-6"/>
        </w:rPr>
        <w:t xml:space="preserve"> </w:t>
      </w:r>
      <w:r w:rsidRPr="00376E1C">
        <w:rPr>
          <w:spacing w:val="-5"/>
        </w:rPr>
        <w:t>[1]</w:t>
      </w:r>
    </w:p>
    <w:p w14:paraId="6BEFD9A8" w14:textId="77777777" w:rsidR="00AD1032" w:rsidRPr="00376E1C" w:rsidRDefault="00AD1032" w:rsidP="00AD1032">
      <w:pPr>
        <w:pStyle w:val="BodyText"/>
        <w:rPr>
          <w:sz w:val="20"/>
        </w:rPr>
      </w:pPr>
    </w:p>
    <w:p w14:paraId="6B7DFA4A" w14:textId="77777777" w:rsidR="00AD1032" w:rsidRPr="00376E1C" w:rsidRDefault="00AD1032" w:rsidP="00AD1032">
      <w:pPr>
        <w:ind w:firstLine="720"/>
        <w:rPr>
          <w:b/>
          <w:bCs/>
        </w:rPr>
      </w:pPr>
      <w:r w:rsidRPr="00376E1C">
        <w:rPr>
          <w:b/>
          <w:bCs/>
        </w:rPr>
        <w:t>Table 1.4</w:t>
      </w:r>
    </w:p>
    <w:p w14:paraId="5AF7D740" w14:textId="77777777" w:rsidR="00AD1032" w:rsidRPr="00376E1C" w:rsidRDefault="00AD1032" w:rsidP="00AD1032">
      <w:pPr>
        <w:rPr>
          <w:b/>
          <w:bCs/>
        </w:rPr>
      </w:pPr>
    </w:p>
    <w:p w14:paraId="7109A184" w14:textId="77777777" w:rsidR="00AD1032" w:rsidRPr="00376E1C" w:rsidRDefault="00AD1032" w:rsidP="00AD1032">
      <w:pPr>
        <w:ind w:firstLine="720"/>
      </w:pPr>
      <w:r w:rsidRPr="00376E1C">
        <w:t>Synthetic and Naturally Derived Polymers Commonly Used in Biomedical Applications</w:t>
      </w:r>
    </w:p>
    <w:p w14:paraId="19863B0B" w14:textId="77777777" w:rsidR="00AD1032" w:rsidRPr="00376E1C" w:rsidRDefault="00AD1032" w:rsidP="00AD1032">
      <w:pPr>
        <w:rPr>
          <w:b/>
          <w:bCs/>
        </w:rPr>
      </w:pPr>
    </w:p>
    <w:tbl>
      <w:tblPr>
        <w:tblStyle w:val="TableGrid"/>
        <w:tblW w:w="0" w:type="auto"/>
        <w:tblLook w:val="04A0" w:firstRow="1" w:lastRow="0" w:firstColumn="1" w:lastColumn="0" w:noHBand="0" w:noVBand="1"/>
      </w:tblPr>
      <w:tblGrid>
        <w:gridCol w:w="2965"/>
        <w:gridCol w:w="6385"/>
      </w:tblGrid>
      <w:tr w:rsidR="00AD1032" w:rsidRPr="00376E1C" w14:paraId="5E8D8A02" w14:textId="77777777" w:rsidTr="009156BA">
        <w:tc>
          <w:tcPr>
            <w:tcW w:w="2965" w:type="dxa"/>
          </w:tcPr>
          <w:p w14:paraId="4D93D2A9" w14:textId="77777777" w:rsidR="00AD1032" w:rsidRPr="00376E1C" w:rsidRDefault="00AD1032" w:rsidP="009156BA">
            <w:pPr>
              <w:jc w:val="center"/>
              <w:rPr>
                <w:b/>
                <w:bCs/>
              </w:rPr>
            </w:pPr>
            <w:r w:rsidRPr="00376E1C">
              <w:rPr>
                <w:b/>
                <w:bCs/>
              </w:rPr>
              <w:t>Polymer</w:t>
            </w:r>
          </w:p>
        </w:tc>
        <w:tc>
          <w:tcPr>
            <w:tcW w:w="6385" w:type="dxa"/>
          </w:tcPr>
          <w:p w14:paraId="3B058A0B" w14:textId="77777777" w:rsidR="00AD1032" w:rsidRPr="00376E1C" w:rsidRDefault="00AD1032" w:rsidP="009156BA">
            <w:pPr>
              <w:jc w:val="center"/>
              <w:rPr>
                <w:b/>
                <w:bCs/>
              </w:rPr>
            </w:pPr>
            <w:r w:rsidRPr="00376E1C">
              <w:rPr>
                <w:b/>
                <w:bCs/>
              </w:rPr>
              <w:t>Applications</w:t>
            </w:r>
          </w:p>
        </w:tc>
      </w:tr>
      <w:tr w:rsidR="00AD1032" w:rsidRPr="00376E1C" w14:paraId="27F6F460" w14:textId="77777777" w:rsidTr="009156BA">
        <w:tc>
          <w:tcPr>
            <w:tcW w:w="2965" w:type="dxa"/>
          </w:tcPr>
          <w:p w14:paraId="76F44989" w14:textId="77777777" w:rsidR="00AD1032" w:rsidRPr="00376E1C" w:rsidRDefault="00AD1032" w:rsidP="009156BA">
            <w:pPr>
              <w:rPr>
                <w:b/>
                <w:bCs/>
              </w:rPr>
            </w:pPr>
            <w:r w:rsidRPr="00376E1C">
              <w:rPr>
                <w:b/>
                <w:bCs/>
              </w:rPr>
              <w:t>Synthetic</w:t>
            </w:r>
          </w:p>
        </w:tc>
        <w:tc>
          <w:tcPr>
            <w:tcW w:w="6385" w:type="dxa"/>
          </w:tcPr>
          <w:p w14:paraId="14B612AB" w14:textId="77777777" w:rsidR="00AD1032" w:rsidRPr="00376E1C" w:rsidRDefault="00AD1032" w:rsidP="009156BA"/>
        </w:tc>
      </w:tr>
      <w:tr w:rsidR="00AD1032" w:rsidRPr="00376E1C" w14:paraId="36D9553B" w14:textId="77777777" w:rsidTr="009156BA">
        <w:tc>
          <w:tcPr>
            <w:tcW w:w="2965" w:type="dxa"/>
          </w:tcPr>
          <w:p w14:paraId="4809E0F0" w14:textId="77777777" w:rsidR="00AD1032" w:rsidRPr="00376E1C" w:rsidRDefault="00AD1032" w:rsidP="009156BA">
            <w:proofErr w:type="gramStart"/>
            <w:r w:rsidRPr="00376E1C">
              <w:t>Poly(</w:t>
            </w:r>
            <w:proofErr w:type="gramEnd"/>
            <w:r w:rsidRPr="00376E1C">
              <w:t>2-hydroxyethyl methacrylate)</w:t>
            </w:r>
          </w:p>
        </w:tc>
        <w:tc>
          <w:tcPr>
            <w:tcW w:w="6385" w:type="dxa"/>
          </w:tcPr>
          <w:p w14:paraId="3E073DC4" w14:textId="77777777" w:rsidR="00AD1032" w:rsidRPr="00376E1C" w:rsidRDefault="00AD1032" w:rsidP="009156BA">
            <w:r w:rsidRPr="00376E1C">
              <w:t>Contact lenses</w:t>
            </w:r>
          </w:p>
        </w:tc>
      </w:tr>
      <w:tr w:rsidR="00AD1032" w:rsidRPr="00376E1C" w14:paraId="5C1C2B24" w14:textId="77777777" w:rsidTr="009156BA">
        <w:tc>
          <w:tcPr>
            <w:tcW w:w="2965" w:type="dxa"/>
          </w:tcPr>
          <w:p w14:paraId="4AA787C8" w14:textId="77777777" w:rsidR="00AD1032" w:rsidRPr="00376E1C" w:rsidRDefault="00AD1032" w:rsidP="009156BA">
            <w:proofErr w:type="gramStart"/>
            <w:r w:rsidRPr="00376E1C">
              <w:t>Poly(</w:t>
            </w:r>
            <w:proofErr w:type="gramEnd"/>
            <w:r w:rsidRPr="00376E1C">
              <w:t>dimethyl siloxane)</w:t>
            </w:r>
          </w:p>
        </w:tc>
        <w:tc>
          <w:tcPr>
            <w:tcW w:w="6385" w:type="dxa"/>
          </w:tcPr>
          <w:p w14:paraId="1810EB36" w14:textId="77777777" w:rsidR="00AD1032" w:rsidRPr="00376E1C" w:rsidRDefault="00AD1032" w:rsidP="009156BA">
            <w:r w:rsidRPr="00376E1C">
              <w:t>Breast implants, contact lenses, knuckle replacements</w:t>
            </w:r>
          </w:p>
        </w:tc>
      </w:tr>
      <w:tr w:rsidR="00AD1032" w:rsidRPr="00376E1C" w14:paraId="239130E9" w14:textId="77777777" w:rsidTr="009156BA">
        <w:tc>
          <w:tcPr>
            <w:tcW w:w="2965" w:type="dxa"/>
          </w:tcPr>
          <w:p w14:paraId="3FAFEA95" w14:textId="77777777" w:rsidR="00AD1032" w:rsidRPr="00376E1C" w:rsidRDefault="00AD1032" w:rsidP="009156BA">
            <w:r w:rsidRPr="00376E1C">
              <w:t>Poly(ethylene)</w:t>
            </w:r>
          </w:p>
        </w:tc>
        <w:tc>
          <w:tcPr>
            <w:tcW w:w="6385" w:type="dxa"/>
          </w:tcPr>
          <w:p w14:paraId="5AC71C30" w14:textId="77777777" w:rsidR="00AD1032" w:rsidRPr="00376E1C" w:rsidRDefault="00AD1032" w:rsidP="009156BA">
            <w:r w:rsidRPr="00376E1C">
              <w:t>Orthopedic joint implants</w:t>
            </w:r>
          </w:p>
        </w:tc>
      </w:tr>
      <w:tr w:rsidR="00AD1032" w:rsidRPr="00376E1C" w14:paraId="466126C0" w14:textId="77777777" w:rsidTr="009156BA">
        <w:tc>
          <w:tcPr>
            <w:tcW w:w="2965" w:type="dxa"/>
          </w:tcPr>
          <w:p w14:paraId="140E1B76" w14:textId="77777777" w:rsidR="00AD1032" w:rsidRPr="00376E1C" w:rsidRDefault="00AD1032" w:rsidP="009156BA">
            <w:proofErr w:type="gramStart"/>
            <w:r w:rsidRPr="00376E1C">
              <w:t>Poly(</w:t>
            </w:r>
            <w:proofErr w:type="gramEnd"/>
            <w:r w:rsidRPr="00376E1C">
              <w:t>ethylene glycol)</w:t>
            </w:r>
          </w:p>
        </w:tc>
        <w:tc>
          <w:tcPr>
            <w:tcW w:w="6385" w:type="dxa"/>
          </w:tcPr>
          <w:p w14:paraId="7C4035E9" w14:textId="77777777" w:rsidR="00AD1032" w:rsidRPr="00376E1C" w:rsidRDefault="00AD1032" w:rsidP="009156BA">
            <w:r w:rsidRPr="00376E1C">
              <w:t>Pharmaceutical fillers, wound dressings</w:t>
            </w:r>
          </w:p>
        </w:tc>
      </w:tr>
      <w:tr w:rsidR="00AD1032" w:rsidRPr="00376E1C" w14:paraId="7E30BAF0" w14:textId="77777777" w:rsidTr="009156BA">
        <w:tc>
          <w:tcPr>
            <w:tcW w:w="2965" w:type="dxa"/>
          </w:tcPr>
          <w:p w14:paraId="18187E60" w14:textId="77777777" w:rsidR="00AD1032" w:rsidRPr="00376E1C" w:rsidRDefault="00AD1032" w:rsidP="009156BA">
            <w:proofErr w:type="gramStart"/>
            <w:r w:rsidRPr="00376E1C">
              <w:t>Poly(</w:t>
            </w:r>
            <w:proofErr w:type="gramEnd"/>
            <w:r w:rsidRPr="00376E1C">
              <w:t>ethylene terephthalate)</w:t>
            </w:r>
          </w:p>
        </w:tc>
        <w:tc>
          <w:tcPr>
            <w:tcW w:w="6385" w:type="dxa"/>
          </w:tcPr>
          <w:p w14:paraId="7EB4EE8E" w14:textId="77777777" w:rsidR="00AD1032" w:rsidRPr="00376E1C" w:rsidRDefault="00AD1032" w:rsidP="009156BA">
            <w:r w:rsidRPr="00376E1C">
              <w:t>Vascular grafts, sutures</w:t>
            </w:r>
          </w:p>
        </w:tc>
      </w:tr>
      <w:tr w:rsidR="00AD1032" w:rsidRPr="00376E1C" w14:paraId="37DA229A" w14:textId="77777777" w:rsidTr="009156BA">
        <w:tc>
          <w:tcPr>
            <w:tcW w:w="2965" w:type="dxa"/>
          </w:tcPr>
          <w:p w14:paraId="2E80850C" w14:textId="77777777" w:rsidR="00AD1032" w:rsidRPr="00376E1C" w:rsidRDefault="00AD1032" w:rsidP="009156BA">
            <w:r w:rsidRPr="00376E1C">
              <w:t>Poly(ε-caprolactone)</w:t>
            </w:r>
          </w:p>
        </w:tc>
        <w:tc>
          <w:tcPr>
            <w:tcW w:w="6385" w:type="dxa"/>
          </w:tcPr>
          <w:p w14:paraId="137CDA94" w14:textId="77777777" w:rsidR="00AD1032" w:rsidRPr="00376E1C" w:rsidRDefault="00AD1032" w:rsidP="009156BA">
            <w:r w:rsidRPr="00376E1C">
              <w:t>Drug delivery devices, sutures</w:t>
            </w:r>
          </w:p>
        </w:tc>
      </w:tr>
      <w:tr w:rsidR="00AD1032" w:rsidRPr="00376E1C" w14:paraId="34AE4561" w14:textId="77777777" w:rsidTr="009156BA">
        <w:tc>
          <w:tcPr>
            <w:tcW w:w="2965" w:type="dxa"/>
          </w:tcPr>
          <w:p w14:paraId="466E48AF" w14:textId="77777777" w:rsidR="00AD1032" w:rsidRPr="00376E1C" w:rsidRDefault="00AD1032" w:rsidP="009156BA">
            <w:proofErr w:type="gramStart"/>
            <w:r w:rsidRPr="00376E1C">
              <w:t>Poly(</w:t>
            </w:r>
            <w:proofErr w:type="gramEnd"/>
            <w:r w:rsidRPr="00376E1C">
              <w:t>lactic-co-glycolic acid)</w:t>
            </w:r>
          </w:p>
        </w:tc>
        <w:tc>
          <w:tcPr>
            <w:tcW w:w="6385" w:type="dxa"/>
          </w:tcPr>
          <w:p w14:paraId="0FE73A25" w14:textId="77777777" w:rsidR="00AD1032" w:rsidRPr="00376E1C" w:rsidRDefault="00AD1032" w:rsidP="009156BA">
            <w:r w:rsidRPr="00376E1C">
              <w:t>Resorbable meshes and sutures</w:t>
            </w:r>
          </w:p>
        </w:tc>
      </w:tr>
      <w:tr w:rsidR="00AD1032" w:rsidRPr="00376E1C" w14:paraId="469528F7" w14:textId="77777777" w:rsidTr="009156BA">
        <w:tc>
          <w:tcPr>
            <w:tcW w:w="2965" w:type="dxa"/>
          </w:tcPr>
          <w:p w14:paraId="1CA86CF6" w14:textId="77777777" w:rsidR="00AD1032" w:rsidRPr="00376E1C" w:rsidRDefault="00AD1032" w:rsidP="009156BA">
            <w:proofErr w:type="gramStart"/>
            <w:r w:rsidRPr="00376E1C">
              <w:t>Poly(</w:t>
            </w:r>
            <w:proofErr w:type="gramEnd"/>
            <w:r w:rsidRPr="00376E1C">
              <w:t>methyl methacrylate)</w:t>
            </w:r>
          </w:p>
        </w:tc>
        <w:tc>
          <w:tcPr>
            <w:tcW w:w="6385" w:type="dxa"/>
          </w:tcPr>
          <w:p w14:paraId="0468E13A" w14:textId="77777777" w:rsidR="00AD1032" w:rsidRPr="00376E1C" w:rsidRDefault="00AD1032" w:rsidP="009156BA">
            <w:r w:rsidRPr="00376E1C">
              <w:t>Bone cements, diagnostic contact lenses</w:t>
            </w:r>
          </w:p>
        </w:tc>
      </w:tr>
      <w:tr w:rsidR="00AD1032" w:rsidRPr="00376E1C" w14:paraId="36334769" w14:textId="77777777" w:rsidTr="009156BA">
        <w:tc>
          <w:tcPr>
            <w:tcW w:w="2965" w:type="dxa"/>
          </w:tcPr>
          <w:p w14:paraId="63515CBA" w14:textId="77777777" w:rsidR="00AD1032" w:rsidRPr="00376E1C" w:rsidRDefault="00AD1032" w:rsidP="009156BA">
            <w:r w:rsidRPr="00376E1C">
              <w:t>Poly(tetrafluoroethylene)</w:t>
            </w:r>
          </w:p>
        </w:tc>
        <w:tc>
          <w:tcPr>
            <w:tcW w:w="6385" w:type="dxa"/>
          </w:tcPr>
          <w:p w14:paraId="435F32F9" w14:textId="77777777" w:rsidR="00AD1032" w:rsidRPr="00376E1C" w:rsidRDefault="00AD1032" w:rsidP="009156BA">
            <w:r w:rsidRPr="00376E1C">
              <w:t>Vascular grafts, sutures</w:t>
            </w:r>
          </w:p>
        </w:tc>
      </w:tr>
      <w:tr w:rsidR="00AD1032" w:rsidRPr="00376E1C" w14:paraId="52675E35" w14:textId="77777777" w:rsidTr="009156BA">
        <w:tc>
          <w:tcPr>
            <w:tcW w:w="2965" w:type="dxa"/>
          </w:tcPr>
          <w:p w14:paraId="68474F86" w14:textId="77777777" w:rsidR="00AD1032" w:rsidRPr="00376E1C" w:rsidRDefault="00AD1032" w:rsidP="009156BA">
            <w:r w:rsidRPr="00376E1C">
              <w:t>Poly(isoprene)</w:t>
            </w:r>
          </w:p>
        </w:tc>
        <w:tc>
          <w:tcPr>
            <w:tcW w:w="6385" w:type="dxa"/>
          </w:tcPr>
          <w:p w14:paraId="12C2B35B" w14:textId="77777777" w:rsidR="00AD1032" w:rsidRPr="00376E1C" w:rsidRDefault="00AD1032" w:rsidP="009156BA">
            <w:r w:rsidRPr="00376E1C">
              <w:t>Gloves</w:t>
            </w:r>
          </w:p>
        </w:tc>
      </w:tr>
      <w:tr w:rsidR="00AD1032" w:rsidRPr="00376E1C" w14:paraId="54DEE91A" w14:textId="77777777" w:rsidTr="009156BA">
        <w:tc>
          <w:tcPr>
            <w:tcW w:w="2965" w:type="dxa"/>
          </w:tcPr>
          <w:p w14:paraId="62960147" w14:textId="77777777" w:rsidR="00AD1032" w:rsidRPr="00376E1C" w:rsidRDefault="00AD1032" w:rsidP="009156BA">
            <w:pPr>
              <w:rPr>
                <w:b/>
                <w:bCs/>
              </w:rPr>
            </w:pPr>
            <w:r w:rsidRPr="00376E1C">
              <w:t>Poly(propylene)</w:t>
            </w:r>
          </w:p>
        </w:tc>
        <w:tc>
          <w:tcPr>
            <w:tcW w:w="6385" w:type="dxa"/>
          </w:tcPr>
          <w:p w14:paraId="2FBBDB75" w14:textId="77777777" w:rsidR="00AD1032" w:rsidRPr="00376E1C" w:rsidRDefault="00AD1032" w:rsidP="009156BA">
            <w:r w:rsidRPr="00376E1C">
              <w:t>Sutures</w:t>
            </w:r>
          </w:p>
        </w:tc>
      </w:tr>
      <w:tr w:rsidR="00AD1032" w:rsidRPr="00376E1C" w14:paraId="4BD23C04" w14:textId="77777777" w:rsidTr="009156BA">
        <w:tc>
          <w:tcPr>
            <w:tcW w:w="2965" w:type="dxa"/>
          </w:tcPr>
          <w:p w14:paraId="06A15CDF" w14:textId="77777777" w:rsidR="00AD1032" w:rsidRPr="00376E1C" w:rsidRDefault="00AD1032" w:rsidP="009156BA">
            <w:r w:rsidRPr="00376E1C">
              <w:rPr>
                <w:b/>
                <w:bCs/>
              </w:rPr>
              <w:t>Naturally derived</w:t>
            </w:r>
          </w:p>
        </w:tc>
        <w:tc>
          <w:tcPr>
            <w:tcW w:w="6385" w:type="dxa"/>
          </w:tcPr>
          <w:p w14:paraId="777482FE" w14:textId="77777777" w:rsidR="00AD1032" w:rsidRPr="00376E1C" w:rsidRDefault="00AD1032" w:rsidP="009156BA"/>
        </w:tc>
      </w:tr>
      <w:tr w:rsidR="00AD1032" w:rsidRPr="00376E1C" w14:paraId="160A5CA2" w14:textId="77777777" w:rsidTr="009156BA">
        <w:tc>
          <w:tcPr>
            <w:tcW w:w="2965" w:type="dxa"/>
          </w:tcPr>
          <w:p w14:paraId="5B55351A" w14:textId="77777777" w:rsidR="00AD1032" w:rsidRPr="00376E1C" w:rsidRDefault="00AD1032" w:rsidP="009156BA">
            <w:r w:rsidRPr="00376E1C">
              <w:t>Alginate</w:t>
            </w:r>
          </w:p>
        </w:tc>
        <w:tc>
          <w:tcPr>
            <w:tcW w:w="6385" w:type="dxa"/>
          </w:tcPr>
          <w:p w14:paraId="6EE30381" w14:textId="77777777" w:rsidR="00AD1032" w:rsidRPr="00376E1C" w:rsidRDefault="00AD1032" w:rsidP="009156BA">
            <w:r w:rsidRPr="00376E1C">
              <w:t>Wound dressings</w:t>
            </w:r>
          </w:p>
        </w:tc>
      </w:tr>
      <w:tr w:rsidR="00AD1032" w:rsidRPr="00376E1C" w14:paraId="0DAF800E" w14:textId="77777777" w:rsidTr="009156BA">
        <w:tc>
          <w:tcPr>
            <w:tcW w:w="2965" w:type="dxa"/>
          </w:tcPr>
          <w:p w14:paraId="26907491" w14:textId="77777777" w:rsidR="00AD1032" w:rsidRPr="00376E1C" w:rsidRDefault="00AD1032" w:rsidP="009156BA">
            <w:r w:rsidRPr="00376E1C">
              <w:t>Chitosan</w:t>
            </w:r>
          </w:p>
        </w:tc>
        <w:tc>
          <w:tcPr>
            <w:tcW w:w="6385" w:type="dxa"/>
          </w:tcPr>
          <w:p w14:paraId="0ED49D9E" w14:textId="77777777" w:rsidR="00AD1032" w:rsidRPr="00376E1C" w:rsidRDefault="00AD1032" w:rsidP="009156BA">
            <w:r w:rsidRPr="00376E1C">
              <w:t>Wound dressings</w:t>
            </w:r>
          </w:p>
        </w:tc>
      </w:tr>
      <w:tr w:rsidR="00AD1032" w:rsidRPr="00376E1C" w14:paraId="392E08FF" w14:textId="77777777" w:rsidTr="009156BA">
        <w:tc>
          <w:tcPr>
            <w:tcW w:w="2965" w:type="dxa"/>
          </w:tcPr>
          <w:p w14:paraId="20D061C5" w14:textId="77777777" w:rsidR="00AD1032" w:rsidRPr="00376E1C" w:rsidRDefault="00AD1032" w:rsidP="009156BA">
            <w:r w:rsidRPr="00376E1C">
              <w:t>Collagen</w:t>
            </w:r>
          </w:p>
        </w:tc>
        <w:tc>
          <w:tcPr>
            <w:tcW w:w="6385" w:type="dxa"/>
          </w:tcPr>
          <w:p w14:paraId="75437D62" w14:textId="77777777" w:rsidR="00AD1032" w:rsidRPr="00376E1C" w:rsidRDefault="00AD1032" w:rsidP="009156BA">
            <w:r w:rsidRPr="00376E1C">
              <w:t>Orthopedic repair matrices, nerve repair matrices, tissue-engineering matrices</w:t>
            </w:r>
          </w:p>
        </w:tc>
      </w:tr>
      <w:tr w:rsidR="00AD1032" w:rsidRPr="00376E1C" w14:paraId="59588CD7" w14:textId="77777777" w:rsidTr="009156BA">
        <w:tc>
          <w:tcPr>
            <w:tcW w:w="2965" w:type="dxa"/>
          </w:tcPr>
          <w:p w14:paraId="361BE3CC" w14:textId="77777777" w:rsidR="00AD1032" w:rsidRPr="00376E1C" w:rsidRDefault="00AD1032" w:rsidP="009156BA">
            <w:r w:rsidRPr="00376E1C">
              <w:t>Elastin</w:t>
            </w:r>
          </w:p>
        </w:tc>
        <w:tc>
          <w:tcPr>
            <w:tcW w:w="6385" w:type="dxa"/>
          </w:tcPr>
          <w:p w14:paraId="66FED5AF" w14:textId="77777777" w:rsidR="00AD1032" w:rsidRPr="00376E1C" w:rsidRDefault="00AD1032" w:rsidP="009156BA">
            <w:r w:rsidRPr="00376E1C">
              <w:t>Skin repair matrices</w:t>
            </w:r>
          </w:p>
        </w:tc>
      </w:tr>
      <w:tr w:rsidR="00AD1032" w:rsidRPr="00376E1C" w14:paraId="4E6673C6" w14:textId="77777777" w:rsidTr="009156BA">
        <w:tc>
          <w:tcPr>
            <w:tcW w:w="2965" w:type="dxa"/>
          </w:tcPr>
          <w:p w14:paraId="351FEE05" w14:textId="77777777" w:rsidR="00AD1032" w:rsidRPr="00376E1C" w:rsidRDefault="00AD1032" w:rsidP="009156BA">
            <w:r w:rsidRPr="00376E1C">
              <w:t>Fibrin</w:t>
            </w:r>
          </w:p>
        </w:tc>
        <w:tc>
          <w:tcPr>
            <w:tcW w:w="6385" w:type="dxa"/>
          </w:tcPr>
          <w:p w14:paraId="24FB0E75" w14:textId="77777777" w:rsidR="00AD1032" w:rsidRPr="00376E1C" w:rsidRDefault="00AD1032" w:rsidP="009156BA">
            <w:r w:rsidRPr="00376E1C">
              <w:t>Hemostatic products, tissue sealants</w:t>
            </w:r>
          </w:p>
        </w:tc>
      </w:tr>
      <w:tr w:rsidR="00AD1032" w:rsidRPr="00376E1C" w14:paraId="738B38F3" w14:textId="77777777" w:rsidTr="009156BA">
        <w:tc>
          <w:tcPr>
            <w:tcW w:w="2965" w:type="dxa"/>
          </w:tcPr>
          <w:p w14:paraId="4B744187" w14:textId="77777777" w:rsidR="00AD1032" w:rsidRPr="00376E1C" w:rsidRDefault="00AD1032" w:rsidP="009156BA">
            <w:r w:rsidRPr="00376E1C">
              <w:t>Glycosaminoglycan</w:t>
            </w:r>
          </w:p>
        </w:tc>
        <w:tc>
          <w:tcPr>
            <w:tcW w:w="6385" w:type="dxa"/>
          </w:tcPr>
          <w:p w14:paraId="4602C6A3" w14:textId="77777777" w:rsidR="00AD1032" w:rsidRPr="00376E1C" w:rsidRDefault="00AD1032" w:rsidP="009156BA">
            <w:r w:rsidRPr="00376E1C">
              <w:t>Orthopedic repair matrices</w:t>
            </w:r>
          </w:p>
        </w:tc>
      </w:tr>
      <w:tr w:rsidR="00AD1032" w:rsidRPr="00376E1C" w14:paraId="67683F28" w14:textId="77777777" w:rsidTr="009156BA">
        <w:tc>
          <w:tcPr>
            <w:tcW w:w="2965" w:type="dxa"/>
          </w:tcPr>
          <w:p w14:paraId="3F14A509" w14:textId="77777777" w:rsidR="00AD1032" w:rsidRPr="00376E1C" w:rsidRDefault="00AD1032" w:rsidP="009156BA">
            <w:r w:rsidRPr="00376E1C">
              <w:t>Hyaluronic acid</w:t>
            </w:r>
          </w:p>
        </w:tc>
        <w:tc>
          <w:tcPr>
            <w:tcW w:w="6385" w:type="dxa"/>
          </w:tcPr>
          <w:p w14:paraId="160C0D55" w14:textId="77777777" w:rsidR="00AD1032" w:rsidRPr="00376E1C" w:rsidRDefault="00AD1032" w:rsidP="009156BA">
            <w:r w:rsidRPr="00376E1C">
              <w:t>Orthopedic repair matrices</w:t>
            </w:r>
          </w:p>
        </w:tc>
      </w:tr>
    </w:tbl>
    <w:p w14:paraId="254BD419" w14:textId="77777777" w:rsidR="00AD1032" w:rsidRPr="00376E1C" w:rsidRDefault="00AD1032" w:rsidP="00AD1032">
      <w:pPr>
        <w:pStyle w:val="BodyText"/>
        <w:rPr>
          <w:sz w:val="20"/>
        </w:rPr>
      </w:pPr>
    </w:p>
    <w:p w14:paraId="69149281" w14:textId="77777777" w:rsidR="00AD1032" w:rsidRPr="00376E1C" w:rsidRDefault="00AD1032" w:rsidP="00AD1032">
      <w:pPr>
        <w:pStyle w:val="BodyText"/>
        <w:rPr>
          <w:sz w:val="20"/>
        </w:rPr>
      </w:pPr>
    </w:p>
    <w:p w14:paraId="55454D62" w14:textId="77777777" w:rsidR="00AD1032" w:rsidRPr="00376E1C" w:rsidRDefault="00AD1032" w:rsidP="00AD1032">
      <w:pPr>
        <w:spacing w:before="80"/>
      </w:pPr>
      <w:r w:rsidRPr="00376E1C">
        <w:rPr>
          <w:b/>
          <w:bCs/>
          <w:iCs/>
        </w:rPr>
        <w:t>Table (below) from:</w:t>
      </w:r>
      <w:r w:rsidRPr="00376E1C">
        <w:rPr>
          <w:i/>
        </w:rPr>
        <w:t xml:space="preserve"> Biomaterials</w:t>
      </w:r>
      <w:r w:rsidRPr="00376E1C">
        <w:rPr>
          <w:i/>
          <w:spacing w:val="-14"/>
        </w:rPr>
        <w:t xml:space="preserve"> </w:t>
      </w:r>
      <w:r w:rsidRPr="00376E1C">
        <w:rPr>
          <w:i/>
        </w:rPr>
        <w:t>Classifications</w:t>
      </w:r>
      <w:r w:rsidRPr="00376E1C">
        <w:rPr>
          <w:i/>
          <w:spacing w:val="-13"/>
        </w:rPr>
        <w:t xml:space="preserve"> </w:t>
      </w:r>
      <w:r w:rsidRPr="00376E1C">
        <w:rPr>
          <w:spacing w:val="-5"/>
        </w:rPr>
        <w:t>[2]</w:t>
      </w:r>
    </w:p>
    <w:p w14:paraId="5EB67F5E" w14:textId="77777777" w:rsidR="00AD1032" w:rsidRPr="00376E1C" w:rsidRDefault="00AD1032" w:rsidP="00AD1032">
      <w:pPr>
        <w:pStyle w:val="BodyText"/>
        <w:rPr>
          <w:sz w:val="20"/>
        </w:rPr>
      </w:pPr>
    </w:p>
    <w:tbl>
      <w:tblPr>
        <w:tblStyle w:val="TableGrid"/>
        <w:tblW w:w="0" w:type="auto"/>
        <w:tblLook w:val="04A0" w:firstRow="1" w:lastRow="0" w:firstColumn="1" w:lastColumn="0" w:noHBand="0" w:noVBand="1"/>
      </w:tblPr>
      <w:tblGrid>
        <w:gridCol w:w="3502"/>
        <w:gridCol w:w="1635"/>
        <w:gridCol w:w="1884"/>
        <w:gridCol w:w="2334"/>
      </w:tblGrid>
      <w:tr w:rsidR="00AD1032" w:rsidRPr="00376E1C" w14:paraId="74DEFD94" w14:textId="77777777" w:rsidTr="009156BA">
        <w:tc>
          <w:tcPr>
            <w:tcW w:w="3502" w:type="dxa"/>
          </w:tcPr>
          <w:p w14:paraId="1A412007" w14:textId="77777777" w:rsidR="00AD1032" w:rsidRPr="00376E1C" w:rsidRDefault="00AD1032" w:rsidP="009156BA">
            <w:r w:rsidRPr="00376E1C">
              <w:t>Polymers</w:t>
            </w:r>
          </w:p>
        </w:tc>
        <w:tc>
          <w:tcPr>
            <w:tcW w:w="1630" w:type="dxa"/>
          </w:tcPr>
          <w:p w14:paraId="4F766F14" w14:textId="77777777" w:rsidR="00AD1032" w:rsidRPr="00376E1C" w:rsidRDefault="00AD1032" w:rsidP="009156BA">
            <w:r w:rsidRPr="00376E1C">
              <w:t>Biodegradable</w:t>
            </w:r>
            <w:r w:rsidRPr="00376E1C">
              <w:br/>
            </w:r>
            <w:r w:rsidRPr="00376E1C">
              <w:br/>
              <w:t>Biocompatible</w:t>
            </w:r>
            <w:r w:rsidRPr="00376E1C">
              <w:br/>
            </w:r>
            <w:r w:rsidRPr="00376E1C">
              <w:br/>
              <w:t>Easily moldable and readily available</w:t>
            </w:r>
          </w:p>
        </w:tc>
        <w:tc>
          <w:tcPr>
            <w:tcW w:w="1884" w:type="dxa"/>
          </w:tcPr>
          <w:p w14:paraId="0D90377F" w14:textId="77777777" w:rsidR="00AD1032" w:rsidRPr="00376E1C" w:rsidRDefault="00AD1032" w:rsidP="009156BA">
            <w:r w:rsidRPr="00376E1C">
              <w:t>Leachable in body fluids</w:t>
            </w:r>
          </w:p>
          <w:p w14:paraId="70ADC5D2" w14:textId="77777777" w:rsidR="00AD1032" w:rsidRPr="00376E1C" w:rsidRDefault="00AD1032" w:rsidP="009156BA"/>
          <w:p w14:paraId="558AFC74" w14:textId="77777777" w:rsidR="00AD1032" w:rsidRPr="00376E1C" w:rsidRDefault="00AD1032" w:rsidP="009156BA">
            <w:r w:rsidRPr="00376E1C">
              <w:t>Hard to sterilize</w:t>
            </w:r>
          </w:p>
        </w:tc>
        <w:tc>
          <w:tcPr>
            <w:tcW w:w="2334" w:type="dxa"/>
          </w:tcPr>
          <w:p w14:paraId="5003CF06" w14:textId="77777777" w:rsidR="00AD1032" w:rsidRPr="00376E1C" w:rsidRDefault="00AD1032" w:rsidP="009156BA">
            <w:r w:rsidRPr="00376E1C">
              <w:t>Orthopedic and dental implants</w:t>
            </w:r>
          </w:p>
          <w:p w14:paraId="3D29EDB3" w14:textId="77777777" w:rsidR="00AD1032" w:rsidRPr="00376E1C" w:rsidRDefault="00AD1032" w:rsidP="009156BA"/>
          <w:p w14:paraId="0C90C1AD" w14:textId="77777777" w:rsidR="00AD1032" w:rsidRPr="00376E1C" w:rsidRDefault="00AD1032" w:rsidP="009156BA">
            <w:r w:rsidRPr="00376E1C">
              <w:t>Prostheses</w:t>
            </w:r>
          </w:p>
          <w:p w14:paraId="2862AE90" w14:textId="77777777" w:rsidR="00AD1032" w:rsidRPr="00376E1C" w:rsidRDefault="00AD1032" w:rsidP="009156BA"/>
          <w:p w14:paraId="6CCFA44D" w14:textId="77777777" w:rsidR="00AD1032" w:rsidRPr="00376E1C" w:rsidRDefault="00AD1032" w:rsidP="009156BA">
            <w:r w:rsidRPr="00376E1C">
              <w:t>Tissue engineering scaffolds</w:t>
            </w:r>
          </w:p>
        </w:tc>
      </w:tr>
      <w:tr w:rsidR="00AD1032" w:rsidRPr="00376E1C" w14:paraId="57329091" w14:textId="77777777" w:rsidTr="009156BA">
        <w:tc>
          <w:tcPr>
            <w:tcW w:w="3502" w:type="dxa"/>
          </w:tcPr>
          <w:p w14:paraId="29B30E47" w14:textId="77777777" w:rsidR="00AD1032" w:rsidRPr="00376E1C" w:rsidRDefault="00AD1032" w:rsidP="009156BA">
            <w:r w:rsidRPr="00376E1C">
              <w:t>E.g. PMMA-, Polycaprolactone (PCL), PLA, polycarbonates, polyurethanes</w:t>
            </w:r>
          </w:p>
        </w:tc>
        <w:tc>
          <w:tcPr>
            <w:tcW w:w="1630" w:type="dxa"/>
          </w:tcPr>
          <w:p w14:paraId="553788D7" w14:textId="77777777" w:rsidR="00AD1032" w:rsidRPr="00376E1C" w:rsidRDefault="00AD1032" w:rsidP="009156BA">
            <w:r w:rsidRPr="00376E1C">
              <w:t>Suitable mechanical strength</w:t>
            </w:r>
          </w:p>
        </w:tc>
        <w:tc>
          <w:tcPr>
            <w:tcW w:w="1884" w:type="dxa"/>
          </w:tcPr>
          <w:p w14:paraId="4E899225" w14:textId="77777777" w:rsidR="00AD1032" w:rsidRPr="00376E1C" w:rsidRDefault="00AD1032" w:rsidP="009156BA">
            <w:r w:rsidRPr="00376E1C">
              <w:t>Hard to sterilize</w:t>
            </w:r>
          </w:p>
        </w:tc>
        <w:tc>
          <w:tcPr>
            <w:tcW w:w="2334" w:type="dxa"/>
          </w:tcPr>
          <w:p w14:paraId="0EB880D1" w14:textId="77777777" w:rsidR="00AD1032" w:rsidRPr="00376E1C" w:rsidRDefault="00AD1032" w:rsidP="009156BA">
            <w:r w:rsidRPr="00376E1C">
              <w:t>Drug delivery systems</w:t>
            </w:r>
          </w:p>
        </w:tc>
      </w:tr>
    </w:tbl>
    <w:p w14:paraId="49E0DED2" w14:textId="77777777" w:rsidR="00AD1032" w:rsidRPr="00376E1C" w:rsidRDefault="00AD1032" w:rsidP="00AD1032">
      <w:pPr>
        <w:pStyle w:val="BodyText"/>
        <w:spacing w:before="219"/>
        <w:rPr>
          <w:sz w:val="20"/>
        </w:rPr>
      </w:pPr>
    </w:p>
    <w:p w14:paraId="52D0F774" w14:textId="77777777" w:rsidR="00AD1032" w:rsidRPr="00376E1C" w:rsidRDefault="00AD1032" w:rsidP="00AD1032">
      <w:pPr>
        <w:pStyle w:val="BodyText"/>
        <w:spacing w:before="63"/>
      </w:pPr>
    </w:p>
    <w:p w14:paraId="35B1FCD3" w14:textId="77777777" w:rsidR="00AD1032" w:rsidRPr="00376E1C" w:rsidRDefault="00AD1032" w:rsidP="00AD1032">
      <w:pPr>
        <w:pStyle w:val="BodyText"/>
        <w:ind w:left="100"/>
      </w:pPr>
      <w:r w:rsidRPr="00376E1C">
        <w:rPr>
          <w:spacing w:val="-2"/>
        </w:rPr>
        <w:t>Citations:</w:t>
      </w:r>
    </w:p>
    <w:p w14:paraId="083D02C6" w14:textId="77777777" w:rsidR="00AD1032" w:rsidRPr="00376E1C" w:rsidRDefault="00AD1032" w:rsidP="00AD1032">
      <w:pPr>
        <w:pStyle w:val="ListParagraph"/>
        <w:numPr>
          <w:ilvl w:val="0"/>
          <w:numId w:val="72"/>
        </w:numPr>
        <w:tabs>
          <w:tab w:val="left" w:pos="818"/>
          <w:tab w:val="left" w:pos="820"/>
        </w:tabs>
        <w:spacing w:before="38" w:line="276" w:lineRule="auto"/>
        <w:ind w:right="604"/>
        <w:contextualSpacing w:val="0"/>
      </w:pPr>
      <w:proofErr w:type="spellStart"/>
      <w:r w:rsidRPr="00376E1C">
        <w:t>Temenoff</w:t>
      </w:r>
      <w:proofErr w:type="spellEnd"/>
      <w:r w:rsidRPr="00376E1C">
        <w:t>,</w:t>
      </w:r>
      <w:r w:rsidRPr="00376E1C">
        <w:rPr>
          <w:spacing w:val="-6"/>
        </w:rPr>
        <w:t xml:space="preserve"> </w:t>
      </w:r>
      <w:r w:rsidRPr="00376E1C">
        <w:t>J.</w:t>
      </w:r>
      <w:r w:rsidRPr="00376E1C">
        <w:rPr>
          <w:spacing w:val="-6"/>
        </w:rPr>
        <w:t xml:space="preserve"> </w:t>
      </w:r>
      <w:r w:rsidRPr="00376E1C">
        <w:t>S.,</w:t>
      </w:r>
      <w:r w:rsidRPr="00376E1C">
        <w:rPr>
          <w:spacing w:val="-6"/>
        </w:rPr>
        <w:t xml:space="preserve"> </w:t>
      </w:r>
      <w:r w:rsidRPr="00376E1C">
        <w:t>&amp;</w:t>
      </w:r>
      <w:r w:rsidRPr="00376E1C">
        <w:rPr>
          <w:spacing w:val="-6"/>
        </w:rPr>
        <w:t xml:space="preserve"> </w:t>
      </w:r>
      <w:proofErr w:type="spellStart"/>
      <w:r w:rsidRPr="00376E1C">
        <w:t>Mikos</w:t>
      </w:r>
      <w:proofErr w:type="spellEnd"/>
      <w:r w:rsidRPr="00376E1C">
        <w:t>,</w:t>
      </w:r>
      <w:r w:rsidRPr="00376E1C">
        <w:rPr>
          <w:spacing w:val="-6"/>
        </w:rPr>
        <w:t xml:space="preserve"> </w:t>
      </w:r>
      <w:r w:rsidRPr="00376E1C">
        <w:t>A.</w:t>
      </w:r>
      <w:r w:rsidRPr="00376E1C">
        <w:rPr>
          <w:spacing w:val="-6"/>
        </w:rPr>
        <w:t xml:space="preserve"> </w:t>
      </w:r>
      <w:r w:rsidRPr="00376E1C">
        <w:t>G.</w:t>
      </w:r>
      <w:r w:rsidRPr="00376E1C">
        <w:rPr>
          <w:spacing w:val="-6"/>
        </w:rPr>
        <w:t xml:space="preserve"> </w:t>
      </w:r>
      <w:r w:rsidRPr="00376E1C">
        <w:t>(2023).</w:t>
      </w:r>
      <w:r w:rsidRPr="00376E1C">
        <w:rPr>
          <w:spacing w:val="-6"/>
        </w:rPr>
        <w:t xml:space="preserve"> </w:t>
      </w:r>
      <w:r w:rsidRPr="00376E1C">
        <w:rPr>
          <w:i/>
        </w:rPr>
        <w:t>Biomaterials:</w:t>
      </w:r>
      <w:r w:rsidRPr="00376E1C">
        <w:rPr>
          <w:i/>
          <w:spacing w:val="-6"/>
        </w:rPr>
        <w:t xml:space="preserve"> </w:t>
      </w:r>
      <w:r w:rsidRPr="00376E1C">
        <w:rPr>
          <w:i/>
        </w:rPr>
        <w:t>The</w:t>
      </w:r>
      <w:r w:rsidRPr="00376E1C">
        <w:rPr>
          <w:i/>
          <w:spacing w:val="-6"/>
        </w:rPr>
        <w:t xml:space="preserve"> </w:t>
      </w:r>
      <w:r w:rsidRPr="00376E1C">
        <w:rPr>
          <w:i/>
        </w:rPr>
        <w:t>intersection</w:t>
      </w:r>
      <w:r w:rsidRPr="00376E1C">
        <w:rPr>
          <w:i/>
          <w:spacing w:val="-6"/>
        </w:rPr>
        <w:t xml:space="preserve"> </w:t>
      </w:r>
      <w:r w:rsidRPr="00376E1C">
        <w:rPr>
          <w:i/>
        </w:rPr>
        <w:t>of</w:t>
      </w:r>
      <w:r w:rsidRPr="00376E1C">
        <w:rPr>
          <w:i/>
          <w:spacing w:val="-6"/>
        </w:rPr>
        <w:t xml:space="preserve"> </w:t>
      </w:r>
      <w:r w:rsidRPr="00376E1C">
        <w:rPr>
          <w:i/>
        </w:rPr>
        <w:t>biology</w:t>
      </w:r>
      <w:r w:rsidRPr="00376E1C">
        <w:rPr>
          <w:i/>
          <w:spacing w:val="-6"/>
        </w:rPr>
        <w:t xml:space="preserve"> </w:t>
      </w:r>
      <w:r w:rsidRPr="00376E1C">
        <w:rPr>
          <w:i/>
        </w:rPr>
        <w:t>and materials science</w:t>
      </w:r>
      <w:r w:rsidRPr="00376E1C">
        <w:t>. Pearson.</w:t>
      </w:r>
    </w:p>
    <w:p w14:paraId="27A00A6C" w14:textId="77777777" w:rsidR="00AD1032" w:rsidRPr="00376E1C" w:rsidRDefault="00AD1032" w:rsidP="00AD1032">
      <w:pPr>
        <w:pStyle w:val="ListParagraph"/>
        <w:numPr>
          <w:ilvl w:val="0"/>
          <w:numId w:val="72"/>
        </w:numPr>
        <w:tabs>
          <w:tab w:val="left" w:pos="818"/>
          <w:tab w:val="left" w:pos="820"/>
        </w:tabs>
        <w:spacing w:line="276" w:lineRule="auto"/>
        <w:ind w:right="134"/>
        <w:contextualSpacing w:val="0"/>
      </w:pPr>
      <w:r w:rsidRPr="00376E1C">
        <w:t>Biomaterials</w:t>
      </w:r>
      <w:r w:rsidRPr="00376E1C">
        <w:rPr>
          <w:spacing w:val="-6"/>
        </w:rPr>
        <w:t xml:space="preserve"> </w:t>
      </w:r>
      <w:r w:rsidRPr="00376E1C">
        <w:t>classification</w:t>
      </w:r>
      <w:r w:rsidRPr="00376E1C">
        <w:rPr>
          <w:spacing w:val="-6"/>
        </w:rPr>
        <w:t xml:space="preserve"> </w:t>
      </w:r>
      <w:r w:rsidRPr="00376E1C">
        <w:t>with</w:t>
      </w:r>
      <w:r w:rsidRPr="00376E1C">
        <w:rPr>
          <w:spacing w:val="-6"/>
        </w:rPr>
        <w:t xml:space="preserve"> </w:t>
      </w:r>
      <w:r w:rsidRPr="00376E1C">
        <w:t>their</w:t>
      </w:r>
      <w:r w:rsidRPr="00376E1C">
        <w:rPr>
          <w:spacing w:val="-6"/>
        </w:rPr>
        <w:t xml:space="preserve"> </w:t>
      </w:r>
      <w:r w:rsidRPr="00376E1C">
        <w:t>advantages,</w:t>
      </w:r>
      <w:r w:rsidRPr="00376E1C">
        <w:rPr>
          <w:spacing w:val="-6"/>
        </w:rPr>
        <w:t xml:space="preserve"> </w:t>
      </w:r>
      <w:r w:rsidRPr="00376E1C">
        <w:t>disadvantages,</w:t>
      </w:r>
      <w:r w:rsidRPr="00376E1C">
        <w:rPr>
          <w:spacing w:val="-6"/>
        </w:rPr>
        <w:t xml:space="preserve"> </w:t>
      </w:r>
      <w:r w:rsidRPr="00376E1C">
        <w:t>and</w:t>
      </w:r>
      <w:r w:rsidRPr="00376E1C">
        <w:rPr>
          <w:spacing w:val="-6"/>
        </w:rPr>
        <w:t xml:space="preserve"> </w:t>
      </w:r>
      <w:r w:rsidRPr="00376E1C">
        <w:t>applications.</w:t>
      </w:r>
      <w:r w:rsidRPr="00376E1C">
        <w:rPr>
          <w:spacing w:val="-6"/>
        </w:rPr>
        <w:t xml:space="preserve"> </w:t>
      </w:r>
      <w:r w:rsidRPr="00376E1C">
        <w:t xml:space="preserve">(n.d.). </w:t>
      </w:r>
      <w:r w:rsidRPr="00376E1C">
        <w:rPr>
          <w:spacing w:val="-2"/>
        </w:rPr>
        <w:t>https://</w:t>
      </w:r>
      <w:hyperlink r:id="rId32">
        <w:r w:rsidRPr="00376E1C">
          <w:rPr>
            <w:spacing w:val="-2"/>
          </w:rPr>
          <w:t>www.ncbi.nlm.nih.gov/books/NBK578292/</w:t>
        </w:r>
      </w:hyperlink>
    </w:p>
    <w:p w14:paraId="41BC9652" w14:textId="77777777" w:rsidR="00AD1032" w:rsidRPr="00376E1C" w:rsidRDefault="00AD1032" w:rsidP="00AD1032">
      <w:pPr>
        <w:spacing w:line="276" w:lineRule="auto"/>
        <w:sectPr w:rsidR="00AD1032" w:rsidRPr="00376E1C" w:rsidSect="00837E9F">
          <w:pgSz w:w="12240" w:h="15840"/>
          <w:pgMar w:top="1360" w:right="1340" w:bottom="280" w:left="1340" w:header="720" w:footer="720" w:gutter="0"/>
          <w:cols w:space="720"/>
        </w:sectPr>
      </w:pPr>
    </w:p>
    <w:p w14:paraId="7ADF8D65" w14:textId="77777777" w:rsidR="00AD1032" w:rsidRPr="00A77FB6" w:rsidRDefault="00AD1032" w:rsidP="00A77FB6">
      <w:pPr>
        <w:pStyle w:val="Heading2"/>
      </w:pPr>
      <w:bookmarkStart w:id="32" w:name="_Toc160727060"/>
      <w:r w:rsidRPr="00A77FB6">
        <w:t>Environmental Impact of Polymers</w:t>
      </w:r>
      <w:bookmarkEnd w:id="32"/>
    </w:p>
    <w:p w14:paraId="6D405213" w14:textId="77777777" w:rsidR="00AD1032" w:rsidRPr="00376E1C" w:rsidRDefault="00AD1032" w:rsidP="00AD1032">
      <w:pPr>
        <w:pStyle w:val="BodyText"/>
        <w:spacing w:before="75"/>
      </w:pPr>
    </w:p>
    <w:p w14:paraId="5799A2CE" w14:textId="77777777" w:rsidR="00AD1032" w:rsidRPr="00376E1C" w:rsidRDefault="00AD1032" w:rsidP="00AD1032">
      <w:pPr>
        <w:pStyle w:val="BodyText"/>
        <w:spacing w:before="1" w:line="276" w:lineRule="auto"/>
        <w:ind w:left="100" w:right="209"/>
      </w:pPr>
      <w:proofErr w:type="spellStart"/>
      <w:r w:rsidRPr="00376E1C">
        <w:rPr>
          <w:i/>
          <w:u w:val="thick"/>
        </w:rPr>
        <w:t>Edirisinghe</w:t>
      </w:r>
      <w:proofErr w:type="spellEnd"/>
      <w:r w:rsidRPr="00376E1C">
        <w:rPr>
          <w:i/>
          <w:u w:val="thick"/>
        </w:rPr>
        <w:t xml:space="preserve"> and colleagues</w:t>
      </w:r>
      <w:r w:rsidRPr="00376E1C">
        <w:rPr>
          <w:i/>
        </w:rPr>
        <w:t xml:space="preserve"> </w:t>
      </w:r>
      <w:r w:rsidRPr="00376E1C">
        <w:t>discuss the environmental impact of producing polymers. The process of creating a polymer through chemical reactions does not directly impact the environment in a negative way. However, if the reactions are hazardous and get out of control this can cause fires or even explosions. Synthetic polymers that are obtained from petroleum sources are an environmental concern. Obtaining petroleum causes disruptions of wildlands and</w:t>
      </w:r>
      <w:r w:rsidRPr="00376E1C">
        <w:rPr>
          <w:spacing w:val="-4"/>
        </w:rPr>
        <w:t xml:space="preserve"> </w:t>
      </w:r>
      <w:r w:rsidRPr="00376E1C">
        <w:t>habitats</w:t>
      </w:r>
      <w:r w:rsidRPr="00376E1C">
        <w:rPr>
          <w:spacing w:val="-4"/>
        </w:rPr>
        <w:t xml:space="preserve"> </w:t>
      </w:r>
      <w:r w:rsidRPr="00376E1C">
        <w:t>along</w:t>
      </w:r>
      <w:r w:rsidRPr="00376E1C">
        <w:rPr>
          <w:spacing w:val="-4"/>
        </w:rPr>
        <w:t xml:space="preserve"> </w:t>
      </w:r>
      <w:r w:rsidRPr="00376E1C">
        <w:t>with</w:t>
      </w:r>
      <w:r w:rsidRPr="00376E1C">
        <w:rPr>
          <w:spacing w:val="-4"/>
        </w:rPr>
        <w:t xml:space="preserve"> </w:t>
      </w:r>
      <w:r w:rsidRPr="00376E1C">
        <w:t>creating</w:t>
      </w:r>
      <w:r w:rsidRPr="00376E1C">
        <w:rPr>
          <w:spacing w:val="-4"/>
        </w:rPr>
        <w:t xml:space="preserve"> </w:t>
      </w:r>
      <w:r w:rsidRPr="00376E1C">
        <w:t>pollution</w:t>
      </w:r>
      <w:r w:rsidRPr="00376E1C">
        <w:rPr>
          <w:spacing w:val="-4"/>
        </w:rPr>
        <w:t xml:space="preserve"> </w:t>
      </w:r>
      <w:r w:rsidRPr="00376E1C">
        <w:t>through</w:t>
      </w:r>
      <w:r w:rsidRPr="00376E1C">
        <w:rPr>
          <w:spacing w:val="-4"/>
        </w:rPr>
        <w:t xml:space="preserve"> </w:t>
      </w:r>
      <w:r w:rsidRPr="00376E1C">
        <w:t>leaking</w:t>
      </w:r>
      <w:r w:rsidRPr="00376E1C">
        <w:rPr>
          <w:spacing w:val="-4"/>
        </w:rPr>
        <w:t xml:space="preserve"> </w:t>
      </w:r>
      <w:r w:rsidRPr="00376E1C">
        <w:t>of</w:t>
      </w:r>
      <w:r w:rsidRPr="00376E1C">
        <w:rPr>
          <w:spacing w:val="-4"/>
        </w:rPr>
        <w:t xml:space="preserve"> </w:t>
      </w:r>
      <w:r w:rsidRPr="00376E1C">
        <w:t>toxic</w:t>
      </w:r>
      <w:r w:rsidRPr="00376E1C">
        <w:rPr>
          <w:spacing w:val="-4"/>
        </w:rPr>
        <w:t xml:space="preserve"> </w:t>
      </w:r>
      <w:r w:rsidRPr="00376E1C">
        <w:t>substances</w:t>
      </w:r>
      <w:r w:rsidRPr="00376E1C">
        <w:rPr>
          <w:spacing w:val="-4"/>
        </w:rPr>
        <w:t xml:space="preserve"> </w:t>
      </w:r>
      <w:r w:rsidRPr="00376E1C">
        <w:t>from</w:t>
      </w:r>
      <w:r w:rsidRPr="00376E1C">
        <w:rPr>
          <w:spacing w:val="-4"/>
        </w:rPr>
        <w:t xml:space="preserve"> </w:t>
      </w:r>
      <w:r w:rsidRPr="00376E1C">
        <w:t>oil</w:t>
      </w:r>
      <w:r w:rsidRPr="00376E1C">
        <w:rPr>
          <w:spacing w:val="-4"/>
        </w:rPr>
        <w:t xml:space="preserve"> </w:t>
      </w:r>
      <w:r w:rsidRPr="00376E1C">
        <w:t>wells</w:t>
      </w:r>
      <w:r w:rsidRPr="00376E1C">
        <w:rPr>
          <w:spacing w:val="-4"/>
        </w:rPr>
        <w:t xml:space="preserve"> </w:t>
      </w:r>
      <w:r w:rsidRPr="00376E1C">
        <w:t>and processing</w:t>
      </w:r>
      <w:r w:rsidRPr="00376E1C">
        <w:rPr>
          <w:spacing w:val="-2"/>
        </w:rPr>
        <w:t xml:space="preserve"> </w:t>
      </w:r>
      <w:r w:rsidRPr="00376E1C">
        <w:t>facilities.</w:t>
      </w:r>
      <w:r w:rsidRPr="00376E1C">
        <w:rPr>
          <w:spacing w:val="-2"/>
        </w:rPr>
        <w:t xml:space="preserve"> </w:t>
      </w:r>
      <w:r w:rsidRPr="00376E1C">
        <w:t>Some</w:t>
      </w:r>
      <w:r w:rsidRPr="00376E1C">
        <w:rPr>
          <w:spacing w:val="-2"/>
        </w:rPr>
        <w:t xml:space="preserve"> </w:t>
      </w:r>
      <w:r w:rsidRPr="00376E1C">
        <w:t>things</w:t>
      </w:r>
      <w:r w:rsidRPr="00376E1C">
        <w:rPr>
          <w:spacing w:val="-2"/>
        </w:rPr>
        <w:t xml:space="preserve"> </w:t>
      </w:r>
      <w:r w:rsidRPr="00376E1C">
        <w:t>that</w:t>
      </w:r>
      <w:r w:rsidRPr="00376E1C">
        <w:rPr>
          <w:spacing w:val="-2"/>
        </w:rPr>
        <w:t xml:space="preserve"> </w:t>
      </w:r>
      <w:r w:rsidRPr="00376E1C">
        <w:t>are</w:t>
      </w:r>
      <w:r w:rsidRPr="00376E1C">
        <w:rPr>
          <w:spacing w:val="-2"/>
        </w:rPr>
        <w:t xml:space="preserve"> </w:t>
      </w:r>
      <w:r w:rsidRPr="00376E1C">
        <w:t>added</w:t>
      </w:r>
      <w:r w:rsidRPr="00376E1C">
        <w:rPr>
          <w:spacing w:val="-2"/>
        </w:rPr>
        <w:t xml:space="preserve"> </w:t>
      </w:r>
      <w:r w:rsidRPr="00376E1C">
        <w:t>to</w:t>
      </w:r>
      <w:r w:rsidRPr="00376E1C">
        <w:rPr>
          <w:spacing w:val="-2"/>
        </w:rPr>
        <w:t xml:space="preserve"> </w:t>
      </w:r>
      <w:r w:rsidRPr="00376E1C">
        <w:t>the</w:t>
      </w:r>
      <w:r w:rsidRPr="00376E1C">
        <w:rPr>
          <w:spacing w:val="-2"/>
        </w:rPr>
        <w:t xml:space="preserve"> </w:t>
      </w:r>
      <w:r w:rsidRPr="00376E1C">
        <w:t>polymer</w:t>
      </w:r>
      <w:r w:rsidRPr="00376E1C">
        <w:rPr>
          <w:spacing w:val="-2"/>
        </w:rPr>
        <w:t xml:space="preserve"> </w:t>
      </w:r>
      <w:r w:rsidRPr="00376E1C">
        <w:t>in</w:t>
      </w:r>
      <w:r w:rsidRPr="00376E1C">
        <w:rPr>
          <w:spacing w:val="-2"/>
        </w:rPr>
        <w:t xml:space="preserve"> </w:t>
      </w:r>
      <w:r w:rsidRPr="00376E1C">
        <w:t>its</w:t>
      </w:r>
      <w:r w:rsidRPr="00376E1C">
        <w:rPr>
          <w:spacing w:val="-2"/>
        </w:rPr>
        <w:t xml:space="preserve"> </w:t>
      </w:r>
      <w:r w:rsidRPr="00376E1C">
        <w:t>production</w:t>
      </w:r>
      <w:r w:rsidRPr="00376E1C">
        <w:rPr>
          <w:spacing w:val="-2"/>
        </w:rPr>
        <w:t xml:space="preserve"> </w:t>
      </w:r>
      <w:r w:rsidRPr="00376E1C">
        <w:t>process</w:t>
      </w:r>
      <w:r w:rsidRPr="00376E1C">
        <w:rPr>
          <w:spacing w:val="-2"/>
        </w:rPr>
        <w:t xml:space="preserve"> </w:t>
      </w:r>
      <w:r w:rsidRPr="00376E1C">
        <w:t xml:space="preserve">have the potential to contaminate soil, water, </w:t>
      </w:r>
      <w:proofErr w:type="gramStart"/>
      <w:r w:rsidRPr="00376E1C">
        <w:t>air</w:t>
      </w:r>
      <w:proofErr w:type="gramEnd"/>
      <w:r w:rsidRPr="00376E1C">
        <w:t xml:space="preserve"> and food. [1]</w:t>
      </w:r>
    </w:p>
    <w:p w14:paraId="3C079513" w14:textId="77777777" w:rsidR="00AD1032" w:rsidRPr="00376E1C" w:rsidRDefault="00AD1032" w:rsidP="00AD1032">
      <w:pPr>
        <w:pStyle w:val="BodyText"/>
        <w:spacing w:before="37"/>
      </w:pPr>
    </w:p>
    <w:p w14:paraId="09EEC462" w14:textId="77777777" w:rsidR="00AD1032" w:rsidRPr="00376E1C" w:rsidRDefault="00AD1032" w:rsidP="00AD1032">
      <w:pPr>
        <w:pStyle w:val="BodyText"/>
        <w:spacing w:before="1" w:line="276" w:lineRule="auto"/>
        <w:ind w:left="100" w:right="137"/>
      </w:pPr>
      <w:r w:rsidRPr="00376E1C">
        <w:t xml:space="preserve">Some polymers can be sensitive to moisture and heat. If the polymers need to be sterilized, which is often the case prior to implanting a material into the body, then they undergo sterilization by ethylene oxide. The use of ethylene oxide is converted into a very harmful substance during this process. This is known to cause cancer and can impact plants, </w:t>
      </w:r>
      <w:proofErr w:type="gramStart"/>
      <w:r w:rsidRPr="00376E1C">
        <w:t>animals</w:t>
      </w:r>
      <w:proofErr w:type="gramEnd"/>
      <w:r w:rsidRPr="00376E1C">
        <w:t xml:space="preserve"> and</w:t>
      </w:r>
      <w:r w:rsidRPr="00376E1C">
        <w:rPr>
          <w:spacing w:val="-3"/>
        </w:rPr>
        <w:t xml:space="preserve"> </w:t>
      </w:r>
      <w:r w:rsidRPr="00376E1C">
        <w:t>humans,</w:t>
      </w:r>
      <w:r w:rsidRPr="00376E1C">
        <w:rPr>
          <w:spacing w:val="-3"/>
        </w:rPr>
        <w:t xml:space="preserve"> </w:t>
      </w:r>
      <w:r w:rsidRPr="00376E1C">
        <w:t>and</w:t>
      </w:r>
      <w:r w:rsidRPr="00376E1C">
        <w:rPr>
          <w:spacing w:val="-3"/>
        </w:rPr>
        <w:t xml:space="preserve"> </w:t>
      </w:r>
      <w:r w:rsidRPr="00376E1C">
        <w:t>therefore</w:t>
      </w:r>
      <w:r w:rsidRPr="00376E1C">
        <w:rPr>
          <w:spacing w:val="-3"/>
        </w:rPr>
        <w:t xml:space="preserve"> </w:t>
      </w:r>
      <w:r w:rsidRPr="00376E1C">
        <w:t>has</w:t>
      </w:r>
      <w:r w:rsidRPr="00376E1C">
        <w:rPr>
          <w:spacing w:val="-3"/>
        </w:rPr>
        <w:t xml:space="preserve"> </w:t>
      </w:r>
      <w:r w:rsidRPr="00376E1C">
        <w:t>a</w:t>
      </w:r>
      <w:r w:rsidRPr="00376E1C">
        <w:rPr>
          <w:spacing w:val="-3"/>
        </w:rPr>
        <w:t xml:space="preserve"> </w:t>
      </w:r>
      <w:r w:rsidRPr="00376E1C">
        <w:t>large</w:t>
      </w:r>
      <w:r w:rsidRPr="00376E1C">
        <w:rPr>
          <w:spacing w:val="-3"/>
        </w:rPr>
        <w:t xml:space="preserve"> </w:t>
      </w:r>
      <w:r w:rsidRPr="00376E1C">
        <w:t>impact</w:t>
      </w:r>
      <w:r w:rsidRPr="00376E1C">
        <w:rPr>
          <w:spacing w:val="-3"/>
        </w:rPr>
        <w:t xml:space="preserve"> </w:t>
      </w:r>
      <w:r w:rsidRPr="00376E1C">
        <w:t>on</w:t>
      </w:r>
      <w:r w:rsidRPr="00376E1C">
        <w:rPr>
          <w:spacing w:val="-3"/>
        </w:rPr>
        <w:t xml:space="preserve"> </w:t>
      </w:r>
      <w:r w:rsidRPr="00376E1C">
        <w:t>the</w:t>
      </w:r>
      <w:r w:rsidRPr="00376E1C">
        <w:rPr>
          <w:spacing w:val="-3"/>
        </w:rPr>
        <w:t xml:space="preserve"> </w:t>
      </w:r>
      <w:r w:rsidRPr="00376E1C">
        <w:t>environment.</w:t>
      </w:r>
      <w:r w:rsidRPr="00376E1C">
        <w:rPr>
          <w:spacing w:val="-3"/>
        </w:rPr>
        <w:t xml:space="preserve"> </w:t>
      </w:r>
      <w:r w:rsidRPr="00376E1C">
        <w:t>Since</w:t>
      </w:r>
      <w:r w:rsidRPr="00376E1C">
        <w:rPr>
          <w:spacing w:val="-3"/>
        </w:rPr>
        <w:t xml:space="preserve"> </w:t>
      </w:r>
      <w:r w:rsidRPr="00376E1C">
        <w:t>this</w:t>
      </w:r>
      <w:r w:rsidRPr="00376E1C">
        <w:rPr>
          <w:spacing w:val="-3"/>
        </w:rPr>
        <w:t xml:space="preserve"> </w:t>
      </w:r>
      <w:r w:rsidRPr="00376E1C">
        <w:t>technique</w:t>
      </w:r>
      <w:r w:rsidRPr="00376E1C">
        <w:rPr>
          <w:spacing w:val="-3"/>
        </w:rPr>
        <w:t xml:space="preserve"> </w:t>
      </w:r>
      <w:r w:rsidRPr="00376E1C">
        <w:t>is</w:t>
      </w:r>
      <w:r w:rsidRPr="00376E1C">
        <w:rPr>
          <w:spacing w:val="-3"/>
        </w:rPr>
        <w:t xml:space="preserve"> </w:t>
      </w:r>
      <w:r w:rsidRPr="00376E1C">
        <w:t>used for moisture and heat sensitive materials it is mostly used for polymers, and not as often used for metals or ceramics. [2]</w:t>
      </w:r>
    </w:p>
    <w:p w14:paraId="27F0AC35" w14:textId="77777777" w:rsidR="00AD1032" w:rsidRPr="00376E1C" w:rsidRDefault="00AD1032" w:rsidP="00AD1032">
      <w:pPr>
        <w:pStyle w:val="BodyText"/>
        <w:spacing w:before="37"/>
      </w:pPr>
    </w:p>
    <w:p w14:paraId="570B4777" w14:textId="77777777" w:rsidR="00AD1032" w:rsidRPr="00376E1C" w:rsidRDefault="00AD1032" w:rsidP="00AD1032">
      <w:pPr>
        <w:pStyle w:val="BodyText"/>
        <w:ind w:left="100"/>
      </w:pPr>
      <w:r w:rsidRPr="00376E1C">
        <w:rPr>
          <w:spacing w:val="-2"/>
        </w:rPr>
        <w:t>Citations:</w:t>
      </w:r>
    </w:p>
    <w:p w14:paraId="66C194BE" w14:textId="77777777" w:rsidR="00AD1032" w:rsidRPr="00376E1C" w:rsidRDefault="00AD1032" w:rsidP="00AD1032">
      <w:pPr>
        <w:pStyle w:val="BodyText"/>
        <w:spacing w:before="25"/>
      </w:pPr>
    </w:p>
    <w:p w14:paraId="2B74282C" w14:textId="77777777" w:rsidR="00AD1032" w:rsidRPr="00376E1C" w:rsidRDefault="00AD1032" w:rsidP="00AD1032">
      <w:pPr>
        <w:pStyle w:val="ListParagraph"/>
        <w:numPr>
          <w:ilvl w:val="0"/>
          <w:numId w:val="70"/>
        </w:numPr>
        <w:tabs>
          <w:tab w:val="left" w:pos="818"/>
          <w:tab w:val="left" w:pos="820"/>
        </w:tabs>
        <w:spacing w:line="276" w:lineRule="auto"/>
        <w:ind w:right="698"/>
        <w:contextualSpacing w:val="0"/>
      </w:pPr>
      <w:proofErr w:type="spellStart"/>
      <w:r w:rsidRPr="00376E1C">
        <w:t>Amarakoon</w:t>
      </w:r>
      <w:proofErr w:type="spellEnd"/>
      <w:r w:rsidRPr="00376E1C">
        <w:t xml:space="preserve">, M., </w:t>
      </w:r>
      <w:proofErr w:type="spellStart"/>
      <w:r w:rsidRPr="00376E1C">
        <w:t>Alenezi</w:t>
      </w:r>
      <w:proofErr w:type="spellEnd"/>
      <w:r w:rsidRPr="00376E1C">
        <w:t>, H., Homer</w:t>
      </w:r>
      <w:r w:rsidRPr="00376E1C">
        <w:rPr>
          <w:rFonts w:ascii="Cambria Math" w:hAnsi="Cambria Math" w:cs="Cambria Math"/>
        </w:rPr>
        <w:t>‐</w:t>
      </w:r>
      <w:proofErr w:type="spellStart"/>
      <w:r w:rsidRPr="00376E1C">
        <w:t>Vanniasinkam</w:t>
      </w:r>
      <w:proofErr w:type="spellEnd"/>
      <w:r w:rsidRPr="00376E1C">
        <w:t xml:space="preserve">, S., &amp; </w:t>
      </w:r>
      <w:proofErr w:type="spellStart"/>
      <w:r w:rsidRPr="00376E1C">
        <w:t>Edirisinghe</w:t>
      </w:r>
      <w:proofErr w:type="spellEnd"/>
      <w:r w:rsidRPr="00376E1C">
        <w:t>, M. (2022). Environmental</w:t>
      </w:r>
      <w:r w:rsidRPr="00376E1C">
        <w:rPr>
          <w:spacing w:val="-6"/>
        </w:rPr>
        <w:t xml:space="preserve"> </w:t>
      </w:r>
      <w:r w:rsidRPr="00376E1C">
        <w:t>impact</w:t>
      </w:r>
      <w:r w:rsidRPr="00376E1C">
        <w:rPr>
          <w:spacing w:val="-6"/>
        </w:rPr>
        <w:t xml:space="preserve"> </w:t>
      </w:r>
      <w:r w:rsidRPr="00376E1C">
        <w:t>of</w:t>
      </w:r>
      <w:r w:rsidRPr="00376E1C">
        <w:rPr>
          <w:spacing w:val="-6"/>
        </w:rPr>
        <w:t xml:space="preserve"> </w:t>
      </w:r>
      <w:r w:rsidRPr="00376E1C">
        <w:t>polymer</w:t>
      </w:r>
      <w:r w:rsidRPr="00376E1C">
        <w:rPr>
          <w:spacing w:val="-6"/>
        </w:rPr>
        <w:t xml:space="preserve"> </w:t>
      </w:r>
      <w:r w:rsidRPr="00376E1C">
        <w:t>fiber</w:t>
      </w:r>
      <w:r w:rsidRPr="00376E1C">
        <w:rPr>
          <w:spacing w:val="-6"/>
        </w:rPr>
        <w:t xml:space="preserve"> </w:t>
      </w:r>
      <w:r w:rsidRPr="00376E1C">
        <w:t>manufacture.</w:t>
      </w:r>
      <w:r w:rsidRPr="00376E1C">
        <w:rPr>
          <w:spacing w:val="-6"/>
        </w:rPr>
        <w:t xml:space="preserve"> </w:t>
      </w:r>
      <w:r w:rsidRPr="00376E1C">
        <w:rPr>
          <w:i/>
        </w:rPr>
        <w:t>Macromolecular</w:t>
      </w:r>
      <w:r w:rsidRPr="00376E1C">
        <w:rPr>
          <w:i/>
          <w:spacing w:val="-6"/>
        </w:rPr>
        <w:t xml:space="preserve"> </w:t>
      </w:r>
      <w:r w:rsidRPr="00376E1C">
        <w:rPr>
          <w:i/>
        </w:rPr>
        <w:t>Materials</w:t>
      </w:r>
      <w:r w:rsidRPr="00376E1C">
        <w:rPr>
          <w:i/>
          <w:spacing w:val="-6"/>
        </w:rPr>
        <w:t xml:space="preserve"> </w:t>
      </w:r>
      <w:r w:rsidRPr="00376E1C">
        <w:rPr>
          <w:i/>
        </w:rPr>
        <w:t>and Engineering</w:t>
      </w:r>
      <w:r w:rsidRPr="00376E1C">
        <w:t xml:space="preserve">, </w:t>
      </w:r>
      <w:r w:rsidRPr="00376E1C">
        <w:rPr>
          <w:i/>
        </w:rPr>
        <w:t>307</w:t>
      </w:r>
      <w:r w:rsidRPr="00376E1C">
        <w:t>(11). https://doi.org/10.1002/mame.202200356</w:t>
      </w:r>
    </w:p>
    <w:p w14:paraId="2235F016" w14:textId="77777777" w:rsidR="00AD1032" w:rsidRPr="00376E1C" w:rsidRDefault="00AD1032" w:rsidP="00AD1032">
      <w:pPr>
        <w:pStyle w:val="ListParagraph"/>
        <w:numPr>
          <w:ilvl w:val="0"/>
          <w:numId w:val="70"/>
        </w:numPr>
        <w:tabs>
          <w:tab w:val="left" w:pos="818"/>
          <w:tab w:val="left" w:pos="820"/>
        </w:tabs>
        <w:spacing w:line="276" w:lineRule="auto"/>
        <w:ind w:right="170"/>
        <w:contextualSpacing w:val="0"/>
      </w:pPr>
      <w:r w:rsidRPr="00376E1C">
        <w:rPr>
          <w:i/>
        </w:rPr>
        <w:t>Ethylene oxide</w:t>
      </w:r>
      <w:r w:rsidRPr="00376E1C">
        <w:t xml:space="preserve">. DCCEEW. (n.d.). </w:t>
      </w:r>
      <w:r w:rsidRPr="00376E1C">
        <w:rPr>
          <w:spacing w:val="-2"/>
        </w:rPr>
        <w:t>https://</w:t>
      </w:r>
      <w:hyperlink r:id="rId33">
        <w:r w:rsidRPr="00376E1C">
          <w:rPr>
            <w:spacing w:val="-2"/>
          </w:rPr>
          <w:t>www.dcceew.gov.au/environment/protection/npi/substances/fact-sheets/ethylene-</w:t>
        </w:r>
      </w:hyperlink>
      <w:r w:rsidRPr="00376E1C">
        <w:rPr>
          <w:spacing w:val="-2"/>
        </w:rPr>
        <w:t xml:space="preserve"> oxide#:~:text=Ethylene%20oxide%20is%20converted%20to,low%20growth%20rates%2 0in%20plants.</w:t>
      </w:r>
    </w:p>
    <w:p w14:paraId="0A483624" w14:textId="77777777" w:rsidR="00AD1032" w:rsidRPr="00376E1C" w:rsidRDefault="00AD1032" w:rsidP="00AD1032">
      <w:pPr>
        <w:spacing w:line="276" w:lineRule="auto"/>
        <w:sectPr w:rsidR="00AD1032" w:rsidRPr="00376E1C" w:rsidSect="00837E9F">
          <w:pgSz w:w="12240" w:h="15840"/>
          <w:pgMar w:top="1360" w:right="1340" w:bottom="280" w:left="1340" w:header="720" w:footer="720" w:gutter="0"/>
          <w:cols w:space="720"/>
        </w:sectPr>
      </w:pPr>
    </w:p>
    <w:p w14:paraId="0F51B4C2" w14:textId="77777777" w:rsidR="00AD1032" w:rsidRPr="00A77FB6" w:rsidRDefault="00AD1032" w:rsidP="00A77FB6">
      <w:pPr>
        <w:pStyle w:val="Heading2"/>
      </w:pPr>
      <w:bookmarkStart w:id="33" w:name="_Toc160727061"/>
      <w:r w:rsidRPr="00A77FB6">
        <w:t>Additional Polymer Resources</w:t>
      </w:r>
      <w:bookmarkEnd w:id="33"/>
    </w:p>
    <w:p w14:paraId="4C903A5C" w14:textId="77777777" w:rsidR="00AD1032" w:rsidRPr="00376E1C" w:rsidRDefault="00AD1032" w:rsidP="00AD1032">
      <w:pPr>
        <w:pStyle w:val="BodyText"/>
        <w:spacing w:before="71" w:line="276" w:lineRule="auto"/>
        <w:ind w:right="149"/>
      </w:pPr>
    </w:p>
    <w:p w14:paraId="541BCAFD" w14:textId="77777777" w:rsidR="00AD1032" w:rsidRPr="00376E1C" w:rsidRDefault="00AD1032" w:rsidP="00AD1032">
      <w:pPr>
        <w:pStyle w:val="BodyText"/>
        <w:spacing w:before="71" w:line="276" w:lineRule="auto"/>
        <w:ind w:right="149"/>
      </w:pPr>
      <w:r w:rsidRPr="00376E1C">
        <w:t xml:space="preserve">Polymers are </w:t>
      </w:r>
      <w:proofErr w:type="gramStart"/>
      <w:r w:rsidRPr="00376E1C">
        <w:t>flexible,</w:t>
      </w:r>
      <w:proofErr w:type="gramEnd"/>
      <w:r w:rsidRPr="00376E1C">
        <w:t xml:space="preserve"> however, their mechanical properties can be modified by creating composite polymers (multiple polymers combined into one material). However, metals and ceramics</w:t>
      </w:r>
      <w:r w:rsidRPr="00376E1C">
        <w:rPr>
          <w:spacing w:val="-4"/>
        </w:rPr>
        <w:t xml:space="preserve"> </w:t>
      </w:r>
      <w:r w:rsidRPr="00376E1C">
        <w:t>will</w:t>
      </w:r>
      <w:r w:rsidRPr="00376E1C">
        <w:rPr>
          <w:spacing w:val="-4"/>
        </w:rPr>
        <w:t xml:space="preserve"> </w:t>
      </w:r>
      <w:r w:rsidRPr="00376E1C">
        <w:t>usually</w:t>
      </w:r>
      <w:r w:rsidRPr="00376E1C">
        <w:rPr>
          <w:spacing w:val="-4"/>
        </w:rPr>
        <w:t xml:space="preserve"> </w:t>
      </w:r>
      <w:r w:rsidRPr="00376E1C">
        <w:t>be</w:t>
      </w:r>
      <w:r w:rsidRPr="00376E1C">
        <w:rPr>
          <w:spacing w:val="-4"/>
        </w:rPr>
        <w:t xml:space="preserve"> </w:t>
      </w:r>
      <w:r w:rsidRPr="00376E1C">
        <w:t>a</w:t>
      </w:r>
      <w:r w:rsidRPr="00376E1C">
        <w:rPr>
          <w:spacing w:val="-4"/>
        </w:rPr>
        <w:t xml:space="preserve"> </w:t>
      </w:r>
      <w:r w:rsidRPr="00376E1C">
        <w:t>stronger</w:t>
      </w:r>
      <w:r w:rsidRPr="00376E1C">
        <w:rPr>
          <w:spacing w:val="-4"/>
        </w:rPr>
        <w:t xml:space="preserve"> </w:t>
      </w:r>
      <w:r w:rsidRPr="00376E1C">
        <w:t>material</w:t>
      </w:r>
      <w:r w:rsidRPr="00376E1C">
        <w:rPr>
          <w:spacing w:val="-4"/>
        </w:rPr>
        <w:t xml:space="preserve"> </w:t>
      </w:r>
      <w:r w:rsidRPr="00376E1C">
        <w:t>even</w:t>
      </w:r>
      <w:r w:rsidRPr="00376E1C">
        <w:rPr>
          <w:spacing w:val="-4"/>
        </w:rPr>
        <w:t xml:space="preserve"> </w:t>
      </w:r>
      <w:r w:rsidRPr="00376E1C">
        <w:t>compared</w:t>
      </w:r>
      <w:r w:rsidRPr="00376E1C">
        <w:rPr>
          <w:spacing w:val="-4"/>
        </w:rPr>
        <w:t xml:space="preserve"> </w:t>
      </w:r>
      <w:r w:rsidRPr="00376E1C">
        <w:t>to</w:t>
      </w:r>
      <w:r w:rsidRPr="00376E1C">
        <w:rPr>
          <w:spacing w:val="-4"/>
        </w:rPr>
        <w:t xml:space="preserve"> </w:t>
      </w:r>
      <w:r w:rsidRPr="00376E1C">
        <w:t>polymer</w:t>
      </w:r>
      <w:r w:rsidRPr="00376E1C">
        <w:rPr>
          <w:spacing w:val="-4"/>
        </w:rPr>
        <w:t xml:space="preserve"> </w:t>
      </w:r>
      <w:r w:rsidRPr="00376E1C">
        <w:t>composites.</w:t>
      </w:r>
      <w:r w:rsidRPr="00376E1C">
        <w:rPr>
          <w:spacing w:val="-4"/>
        </w:rPr>
        <w:t xml:space="preserve"> </w:t>
      </w:r>
      <w:r w:rsidRPr="00376E1C">
        <w:t xml:space="preserve">Polymers are less brittle than metals and ceramics. Polymers can be </w:t>
      </w:r>
      <w:proofErr w:type="gramStart"/>
      <w:r w:rsidRPr="00376E1C">
        <w:t>biodegradable, and</w:t>
      </w:r>
      <w:proofErr w:type="gramEnd"/>
      <w:r w:rsidRPr="00376E1C">
        <w:t xml:space="preserve"> are </w:t>
      </w:r>
      <w:r w:rsidRPr="00376E1C">
        <w:rPr>
          <w:spacing w:val="-2"/>
        </w:rPr>
        <w:t>biocompatible.[1]</w:t>
      </w:r>
    </w:p>
    <w:p w14:paraId="49473782" w14:textId="77777777" w:rsidR="00AD1032" w:rsidRPr="00376E1C" w:rsidRDefault="00AD1032" w:rsidP="00AD1032">
      <w:pPr>
        <w:pStyle w:val="BodyText"/>
        <w:spacing w:before="37"/>
      </w:pPr>
    </w:p>
    <w:p w14:paraId="4C2949C5" w14:textId="77777777" w:rsidR="00AD1032" w:rsidRPr="00376E1C" w:rsidRDefault="00AD1032" w:rsidP="00AD1032">
      <w:pPr>
        <w:pStyle w:val="BodyText"/>
        <w:spacing w:before="1" w:line="276" w:lineRule="auto"/>
      </w:pPr>
      <w:r w:rsidRPr="00376E1C">
        <w:t xml:space="preserve">Since polymers are </w:t>
      </w:r>
      <w:proofErr w:type="gramStart"/>
      <w:r w:rsidRPr="00376E1C">
        <w:t>modifiable</w:t>
      </w:r>
      <w:proofErr w:type="gramEnd"/>
      <w:r w:rsidRPr="00376E1C">
        <w:t xml:space="preserve"> they don’t have a consistent set of characteristics or material properties.</w:t>
      </w:r>
      <w:r w:rsidRPr="00376E1C">
        <w:rPr>
          <w:spacing w:val="-5"/>
        </w:rPr>
        <w:t xml:space="preserve"> </w:t>
      </w:r>
      <w:r w:rsidRPr="00376E1C">
        <w:t>However,</w:t>
      </w:r>
      <w:r w:rsidRPr="00376E1C">
        <w:rPr>
          <w:spacing w:val="-5"/>
        </w:rPr>
        <w:t xml:space="preserve"> </w:t>
      </w:r>
      <w:r w:rsidRPr="00376E1C">
        <w:t>polymers</w:t>
      </w:r>
      <w:r w:rsidRPr="00376E1C">
        <w:rPr>
          <w:spacing w:val="-5"/>
        </w:rPr>
        <w:t xml:space="preserve"> </w:t>
      </w:r>
      <w:r w:rsidRPr="00376E1C">
        <w:t>do</w:t>
      </w:r>
      <w:r w:rsidRPr="00376E1C">
        <w:rPr>
          <w:spacing w:val="-5"/>
        </w:rPr>
        <w:t xml:space="preserve"> </w:t>
      </w:r>
      <w:r w:rsidRPr="00376E1C">
        <w:t>come</w:t>
      </w:r>
      <w:r w:rsidRPr="00376E1C">
        <w:rPr>
          <w:spacing w:val="-5"/>
        </w:rPr>
        <w:t xml:space="preserve"> </w:t>
      </w:r>
      <w:r w:rsidRPr="00376E1C">
        <w:t>in</w:t>
      </w:r>
      <w:r w:rsidRPr="00376E1C">
        <w:rPr>
          <w:spacing w:val="-5"/>
        </w:rPr>
        <w:t xml:space="preserve"> </w:t>
      </w:r>
      <w:r w:rsidRPr="00376E1C">
        <w:t>different</w:t>
      </w:r>
      <w:r w:rsidRPr="00376E1C">
        <w:rPr>
          <w:spacing w:val="-5"/>
        </w:rPr>
        <w:t xml:space="preserve"> </w:t>
      </w:r>
      <w:r w:rsidRPr="00376E1C">
        <w:t>forms,</w:t>
      </w:r>
      <w:r w:rsidRPr="00376E1C">
        <w:rPr>
          <w:spacing w:val="-5"/>
        </w:rPr>
        <w:t xml:space="preserve"> </w:t>
      </w:r>
      <w:r w:rsidRPr="00376E1C">
        <w:t>below</w:t>
      </w:r>
      <w:r w:rsidRPr="00376E1C">
        <w:rPr>
          <w:spacing w:val="-5"/>
        </w:rPr>
        <w:t xml:space="preserve"> </w:t>
      </w:r>
      <w:r w:rsidRPr="00376E1C">
        <w:t>three</w:t>
      </w:r>
      <w:r w:rsidRPr="00376E1C">
        <w:rPr>
          <w:spacing w:val="-5"/>
        </w:rPr>
        <w:t xml:space="preserve"> </w:t>
      </w:r>
      <w:r w:rsidRPr="00376E1C">
        <w:t>types</w:t>
      </w:r>
      <w:r w:rsidRPr="00376E1C">
        <w:rPr>
          <w:spacing w:val="-5"/>
        </w:rPr>
        <w:t xml:space="preserve"> </w:t>
      </w:r>
      <w:r w:rsidRPr="00376E1C">
        <w:t>of</w:t>
      </w:r>
      <w:r w:rsidRPr="00376E1C">
        <w:rPr>
          <w:spacing w:val="-5"/>
        </w:rPr>
        <w:t xml:space="preserve"> </w:t>
      </w:r>
      <w:r w:rsidRPr="00376E1C">
        <w:t>polymers</w:t>
      </w:r>
      <w:r w:rsidRPr="00376E1C">
        <w:rPr>
          <w:spacing w:val="-5"/>
        </w:rPr>
        <w:t xml:space="preserve"> </w:t>
      </w:r>
      <w:r w:rsidRPr="00376E1C">
        <w:t xml:space="preserve">are described. Include this information in the material properties section of your </w:t>
      </w:r>
      <w:proofErr w:type="spellStart"/>
      <w:r w:rsidRPr="00376E1C">
        <w:t>powerpoint</w:t>
      </w:r>
      <w:proofErr w:type="spellEnd"/>
      <w:r w:rsidRPr="00376E1C">
        <w:t>.</w:t>
      </w:r>
    </w:p>
    <w:p w14:paraId="66FFF8B5" w14:textId="77777777" w:rsidR="00AD1032" w:rsidRPr="00376E1C" w:rsidRDefault="00AD1032" w:rsidP="00AD1032">
      <w:pPr>
        <w:pStyle w:val="BodyText"/>
        <w:spacing w:before="37"/>
      </w:pPr>
    </w:p>
    <w:p w14:paraId="04F53869" w14:textId="77777777" w:rsidR="00AD1032" w:rsidRPr="00376E1C" w:rsidRDefault="00AD1032" w:rsidP="00AD1032">
      <w:pPr>
        <w:spacing w:before="1"/>
      </w:pPr>
      <w:r w:rsidRPr="00376E1C">
        <w:rPr>
          <w:b/>
          <w:bCs/>
          <w:iCs/>
        </w:rPr>
        <w:t>Quote (below) from:</w:t>
      </w:r>
      <w:r w:rsidRPr="00376E1C">
        <w:rPr>
          <w:i/>
        </w:rPr>
        <w:t xml:space="preserve"> Biomaterials:</w:t>
      </w:r>
      <w:r w:rsidRPr="00376E1C">
        <w:rPr>
          <w:i/>
          <w:spacing w:val="-9"/>
        </w:rPr>
        <w:t xml:space="preserve"> </w:t>
      </w:r>
      <w:r w:rsidRPr="00376E1C">
        <w:rPr>
          <w:i/>
        </w:rPr>
        <w:t>The</w:t>
      </w:r>
      <w:r w:rsidRPr="00376E1C">
        <w:rPr>
          <w:i/>
          <w:spacing w:val="-7"/>
        </w:rPr>
        <w:t xml:space="preserve"> </w:t>
      </w:r>
      <w:r w:rsidRPr="00376E1C">
        <w:rPr>
          <w:i/>
        </w:rPr>
        <w:t>intersection</w:t>
      </w:r>
      <w:r w:rsidRPr="00376E1C">
        <w:rPr>
          <w:i/>
          <w:spacing w:val="-7"/>
        </w:rPr>
        <w:t xml:space="preserve"> </w:t>
      </w:r>
      <w:r w:rsidRPr="00376E1C">
        <w:rPr>
          <w:i/>
        </w:rPr>
        <w:t>of</w:t>
      </w:r>
      <w:r w:rsidRPr="00376E1C">
        <w:rPr>
          <w:i/>
          <w:spacing w:val="-7"/>
        </w:rPr>
        <w:t xml:space="preserve"> </w:t>
      </w:r>
      <w:r w:rsidRPr="00376E1C">
        <w:rPr>
          <w:i/>
        </w:rPr>
        <w:t>biology</w:t>
      </w:r>
      <w:r w:rsidRPr="00376E1C">
        <w:rPr>
          <w:i/>
          <w:spacing w:val="-7"/>
        </w:rPr>
        <w:t xml:space="preserve"> </w:t>
      </w:r>
      <w:r w:rsidRPr="00376E1C">
        <w:rPr>
          <w:i/>
        </w:rPr>
        <w:t>and</w:t>
      </w:r>
      <w:r w:rsidRPr="00376E1C">
        <w:rPr>
          <w:i/>
          <w:spacing w:val="-7"/>
        </w:rPr>
        <w:t xml:space="preserve"> </w:t>
      </w:r>
      <w:r w:rsidRPr="00376E1C">
        <w:rPr>
          <w:i/>
        </w:rPr>
        <w:t>material</w:t>
      </w:r>
      <w:r w:rsidRPr="00376E1C">
        <w:rPr>
          <w:i/>
          <w:spacing w:val="-7"/>
        </w:rPr>
        <w:t xml:space="preserve"> </w:t>
      </w:r>
      <w:r w:rsidRPr="00376E1C">
        <w:rPr>
          <w:i/>
        </w:rPr>
        <w:t>science</w:t>
      </w:r>
      <w:r w:rsidRPr="00376E1C">
        <w:rPr>
          <w:i/>
          <w:spacing w:val="-6"/>
        </w:rPr>
        <w:t xml:space="preserve"> </w:t>
      </w:r>
      <w:r w:rsidRPr="00376E1C">
        <w:rPr>
          <w:spacing w:val="-5"/>
        </w:rPr>
        <w:t>[2]</w:t>
      </w:r>
    </w:p>
    <w:p w14:paraId="4E81C2E6" w14:textId="77777777" w:rsidR="00AD1032" w:rsidRPr="00376E1C" w:rsidRDefault="00AD1032" w:rsidP="00AD1032">
      <w:pPr>
        <w:pStyle w:val="BodyText"/>
        <w:spacing w:before="112"/>
        <w:rPr>
          <w:sz w:val="20"/>
        </w:rPr>
      </w:pPr>
    </w:p>
    <w:p w14:paraId="631ED894" w14:textId="77777777" w:rsidR="00AD1032" w:rsidRPr="00376E1C" w:rsidRDefault="00AD1032" w:rsidP="00AD1032">
      <w:pPr>
        <w:ind w:left="720"/>
      </w:pPr>
      <w:r w:rsidRPr="00376E1C">
        <w:t xml:space="preserve">Regardless of the origin of the polymer, there are several polymer sub-classes that are useful to the </w:t>
      </w:r>
      <w:proofErr w:type="spellStart"/>
      <w:r w:rsidRPr="00376E1C">
        <w:t>biomaterialist</w:t>
      </w:r>
      <w:proofErr w:type="spellEnd"/>
      <w:r w:rsidRPr="00376E1C">
        <w:t xml:space="preserve"> in that each may be particularly suited to certain tissue types. For example, </w:t>
      </w:r>
      <w:r w:rsidRPr="00376E1C">
        <w:rPr>
          <w:b/>
          <w:bCs/>
        </w:rPr>
        <w:t>elastomers</w:t>
      </w:r>
      <w:r w:rsidRPr="00376E1C">
        <w:t xml:space="preserve"> can sustain substantial deformation at low stresses and return rapidly to their initial dimensions upon release of the stress, suggesting that they may be suitable for cardiovascular called </w:t>
      </w:r>
      <w:r w:rsidRPr="00376E1C">
        <w:rPr>
          <w:b/>
          <w:bCs/>
        </w:rPr>
        <w:t>hydrogels</w:t>
      </w:r>
      <w:r w:rsidRPr="00376E1C">
        <w:t xml:space="preserve"> exhibit the ability to swell in water and to retain a significant fraction of water within their structures without completely dissolving. Due to their </w:t>
      </w:r>
      <w:proofErr w:type="gramStart"/>
      <w:r w:rsidRPr="00376E1C">
        <w:t>high water</w:t>
      </w:r>
      <w:proofErr w:type="gramEnd"/>
      <w:r w:rsidRPr="00376E1C">
        <w:t xml:space="preserve"> content, hydrogels have been explored for a variety of soft tissue applications.</w:t>
      </w:r>
    </w:p>
    <w:p w14:paraId="31679C9A" w14:textId="77777777" w:rsidR="00AD1032" w:rsidRPr="00376E1C" w:rsidRDefault="00AD1032" w:rsidP="00AD1032"/>
    <w:p w14:paraId="6EEF9CEE" w14:textId="77777777" w:rsidR="00AD1032" w:rsidRPr="00376E1C" w:rsidRDefault="00AD1032" w:rsidP="00AD1032">
      <w:pPr>
        <w:ind w:left="720"/>
      </w:pPr>
      <w:r w:rsidRPr="00376E1C">
        <w:t xml:space="preserve">It is also possible to form </w:t>
      </w:r>
      <w:r w:rsidRPr="00376E1C">
        <w:rPr>
          <w:b/>
          <w:bCs/>
        </w:rPr>
        <w:t>composite</w:t>
      </w:r>
      <w:r w:rsidRPr="00376E1C">
        <w:t xml:space="preserve"> materials to improve bulk or surface properties of biomaterials. Composites are materials consisting of two or more chemically distinct components, one of which is often a polymer. Composites are often created to optimize mechanical properties. For example, a fiber-reinforcing material (usually carbon) can be dispersed throughout a polymer. Although a detailed discussion of composite materials is beyond the scope of this text, it is interesting to note that many consider the structure of human tissues to resemble a fiber-reinforced composite.</w:t>
      </w:r>
    </w:p>
    <w:p w14:paraId="79644042" w14:textId="77777777" w:rsidR="00AD1032" w:rsidRPr="00376E1C" w:rsidRDefault="00AD1032" w:rsidP="00AD1032">
      <w:pPr>
        <w:pStyle w:val="BodyText"/>
      </w:pPr>
    </w:p>
    <w:p w14:paraId="1602101A" w14:textId="77777777" w:rsidR="00AD1032" w:rsidRPr="00376E1C" w:rsidRDefault="00AD1032" w:rsidP="00AD1032">
      <w:pPr>
        <w:pStyle w:val="BodyText"/>
      </w:pPr>
    </w:p>
    <w:p w14:paraId="68306D1D" w14:textId="77777777" w:rsidR="00AD1032" w:rsidRPr="00376E1C" w:rsidRDefault="00AD1032" w:rsidP="00AD1032">
      <w:pPr>
        <w:pStyle w:val="BodyText"/>
        <w:ind w:left="100"/>
      </w:pPr>
      <w:r w:rsidRPr="00376E1C">
        <w:rPr>
          <w:spacing w:val="-2"/>
        </w:rPr>
        <w:t>Citations:</w:t>
      </w:r>
    </w:p>
    <w:p w14:paraId="24D6F02A" w14:textId="77777777" w:rsidR="00AD1032" w:rsidRPr="00376E1C" w:rsidRDefault="00AD1032" w:rsidP="00AD1032">
      <w:pPr>
        <w:pStyle w:val="BodyText"/>
        <w:spacing w:before="25"/>
      </w:pPr>
    </w:p>
    <w:p w14:paraId="64C8540C" w14:textId="77777777" w:rsidR="00AD1032" w:rsidRPr="00376E1C" w:rsidRDefault="00AD1032" w:rsidP="00AD1032">
      <w:pPr>
        <w:pStyle w:val="ListParagraph"/>
        <w:numPr>
          <w:ilvl w:val="0"/>
          <w:numId w:val="69"/>
        </w:numPr>
        <w:tabs>
          <w:tab w:val="left" w:pos="818"/>
          <w:tab w:val="left" w:pos="820"/>
        </w:tabs>
        <w:spacing w:line="276" w:lineRule="auto"/>
        <w:ind w:right="148"/>
        <w:contextualSpacing w:val="0"/>
      </w:pPr>
      <w:r w:rsidRPr="00376E1C">
        <w:t xml:space="preserve">Pradhan, S., </w:t>
      </w:r>
      <w:proofErr w:type="spellStart"/>
      <w:r w:rsidRPr="00376E1C">
        <w:t>Rajamani</w:t>
      </w:r>
      <w:proofErr w:type="spellEnd"/>
      <w:r w:rsidRPr="00376E1C">
        <w:t xml:space="preserve">, S., Agrawal, G., Dash, M., &amp; </w:t>
      </w:r>
      <w:proofErr w:type="spellStart"/>
      <w:r w:rsidRPr="00376E1C">
        <w:t>Samal</w:t>
      </w:r>
      <w:proofErr w:type="spellEnd"/>
      <w:r w:rsidRPr="00376E1C">
        <w:t>, S. K. (2017). NMR, FT-</w:t>
      </w:r>
      <w:proofErr w:type="gramStart"/>
      <w:r w:rsidRPr="00376E1C">
        <w:t>IR</w:t>
      </w:r>
      <w:proofErr w:type="gramEnd"/>
      <w:r w:rsidRPr="00376E1C">
        <w:t xml:space="preserve"> and</w:t>
      </w:r>
      <w:r w:rsidRPr="00376E1C">
        <w:rPr>
          <w:spacing w:val="-6"/>
        </w:rPr>
        <w:t xml:space="preserve"> </w:t>
      </w:r>
      <w:r w:rsidRPr="00376E1C">
        <w:t>Raman</w:t>
      </w:r>
      <w:r w:rsidRPr="00376E1C">
        <w:rPr>
          <w:spacing w:val="-6"/>
        </w:rPr>
        <w:t xml:space="preserve"> </w:t>
      </w:r>
      <w:r w:rsidRPr="00376E1C">
        <w:t>characterization</w:t>
      </w:r>
      <w:r w:rsidRPr="00376E1C">
        <w:rPr>
          <w:spacing w:val="-6"/>
        </w:rPr>
        <w:t xml:space="preserve"> </w:t>
      </w:r>
      <w:r w:rsidRPr="00376E1C">
        <w:t>of</w:t>
      </w:r>
      <w:r w:rsidRPr="00376E1C">
        <w:rPr>
          <w:spacing w:val="-6"/>
        </w:rPr>
        <w:t xml:space="preserve"> </w:t>
      </w:r>
      <w:r w:rsidRPr="00376E1C">
        <w:t>Biomaterials.</w:t>
      </w:r>
      <w:r w:rsidRPr="00376E1C">
        <w:rPr>
          <w:spacing w:val="-6"/>
        </w:rPr>
        <w:t xml:space="preserve"> </w:t>
      </w:r>
      <w:r w:rsidRPr="00376E1C">
        <w:rPr>
          <w:i/>
        </w:rPr>
        <w:t>Characterization</w:t>
      </w:r>
      <w:r w:rsidRPr="00376E1C">
        <w:rPr>
          <w:i/>
          <w:spacing w:val="-6"/>
        </w:rPr>
        <w:t xml:space="preserve"> </w:t>
      </w:r>
      <w:r w:rsidRPr="00376E1C">
        <w:rPr>
          <w:i/>
        </w:rPr>
        <w:t>of</w:t>
      </w:r>
      <w:r w:rsidRPr="00376E1C">
        <w:rPr>
          <w:i/>
          <w:spacing w:val="-6"/>
        </w:rPr>
        <w:t xml:space="preserve"> </w:t>
      </w:r>
      <w:r w:rsidRPr="00376E1C">
        <w:rPr>
          <w:i/>
        </w:rPr>
        <w:t>Polymeric</w:t>
      </w:r>
      <w:r w:rsidRPr="00376E1C">
        <w:rPr>
          <w:i/>
          <w:spacing w:val="-6"/>
        </w:rPr>
        <w:t xml:space="preserve"> </w:t>
      </w:r>
      <w:r w:rsidRPr="00376E1C">
        <w:rPr>
          <w:i/>
        </w:rPr>
        <w:t>Biomaterials</w:t>
      </w:r>
      <w:r w:rsidRPr="00376E1C">
        <w:t>, 147–173. https://doi.org/10.1016/b978-0-08-100737-2.00007-8</w:t>
      </w:r>
    </w:p>
    <w:p w14:paraId="1928B633" w14:textId="6104EF4D" w:rsidR="00EC67D3" w:rsidRPr="00376E1C" w:rsidRDefault="00AD1032" w:rsidP="00AD1032">
      <w:pPr>
        <w:pStyle w:val="ListParagraph"/>
        <w:numPr>
          <w:ilvl w:val="0"/>
          <w:numId w:val="69"/>
        </w:numPr>
        <w:tabs>
          <w:tab w:val="left" w:pos="818"/>
          <w:tab w:val="left" w:pos="820"/>
        </w:tabs>
        <w:spacing w:line="276" w:lineRule="auto"/>
        <w:ind w:right="604"/>
        <w:contextualSpacing w:val="0"/>
      </w:pPr>
      <w:proofErr w:type="spellStart"/>
      <w:r w:rsidRPr="00376E1C">
        <w:t>Temenoff</w:t>
      </w:r>
      <w:proofErr w:type="spellEnd"/>
      <w:r w:rsidRPr="00376E1C">
        <w:t>,</w:t>
      </w:r>
      <w:r w:rsidRPr="00376E1C">
        <w:rPr>
          <w:spacing w:val="-6"/>
        </w:rPr>
        <w:t xml:space="preserve"> </w:t>
      </w:r>
      <w:r w:rsidRPr="00376E1C">
        <w:t>J.</w:t>
      </w:r>
      <w:r w:rsidRPr="00376E1C">
        <w:rPr>
          <w:spacing w:val="-6"/>
        </w:rPr>
        <w:t xml:space="preserve"> </w:t>
      </w:r>
      <w:r w:rsidRPr="00376E1C">
        <w:t>S.,</w:t>
      </w:r>
      <w:r w:rsidRPr="00376E1C">
        <w:rPr>
          <w:spacing w:val="-6"/>
        </w:rPr>
        <w:t xml:space="preserve"> </w:t>
      </w:r>
      <w:r w:rsidRPr="00376E1C">
        <w:t>&amp;</w:t>
      </w:r>
      <w:r w:rsidRPr="00376E1C">
        <w:rPr>
          <w:spacing w:val="-6"/>
        </w:rPr>
        <w:t xml:space="preserve"> </w:t>
      </w:r>
      <w:proofErr w:type="spellStart"/>
      <w:r w:rsidRPr="00376E1C">
        <w:t>Mikos</w:t>
      </w:r>
      <w:proofErr w:type="spellEnd"/>
      <w:r w:rsidRPr="00376E1C">
        <w:t>,</w:t>
      </w:r>
      <w:r w:rsidRPr="00376E1C">
        <w:rPr>
          <w:spacing w:val="-6"/>
        </w:rPr>
        <w:t xml:space="preserve"> </w:t>
      </w:r>
      <w:r w:rsidRPr="00376E1C">
        <w:t>A.</w:t>
      </w:r>
      <w:r w:rsidRPr="00376E1C">
        <w:rPr>
          <w:spacing w:val="-6"/>
        </w:rPr>
        <w:t xml:space="preserve"> </w:t>
      </w:r>
      <w:r w:rsidRPr="00376E1C">
        <w:t>G.</w:t>
      </w:r>
      <w:r w:rsidRPr="00376E1C">
        <w:rPr>
          <w:spacing w:val="-6"/>
        </w:rPr>
        <w:t xml:space="preserve"> </w:t>
      </w:r>
      <w:r w:rsidRPr="00376E1C">
        <w:t>(2023).</w:t>
      </w:r>
      <w:r w:rsidRPr="00376E1C">
        <w:rPr>
          <w:spacing w:val="-6"/>
        </w:rPr>
        <w:t xml:space="preserve"> </w:t>
      </w:r>
      <w:r w:rsidRPr="00376E1C">
        <w:rPr>
          <w:i/>
        </w:rPr>
        <w:t>Biomaterials:</w:t>
      </w:r>
      <w:r w:rsidRPr="00376E1C">
        <w:rPr>
          <w:i/>
          <w:spacing w:val="-6"/>
        </w:rPr>
        <w:t xml:space="preserve"> </w:t>
      </w:r>
      <w:r w:rsidRPr="00376E1C">
        <w:rPr>
          <w:i/>
        </w:rPr>
        <w:t>The</w:t>
      </w:r>
      <w:r w:rsidRPr="00376E1C">
        <w:rPr>
          <w:i/>
          <w:spacing w:val="-6"/>
        </w:rPr>
        <w:t xml:space="preserve"> </w:t>
      </w:r>
      <w:r w:rsidRPr="00376E1C">
        <w:rPr>
          <w:i/>
        </w:rPr>
        <w:t>intersection</w:t>
      </w:r>
      <w:r w:rsidRPr="00376E1C">
        <w:rPr>
          <w:i/>
          <w:spacing w:val="-6"/>
        </w:rPr>
        <w:t xml:space="preserve"> </w:t>
      </w:r>
      <w:r w:rsidRPr="00376E1C">
        <w:rPr>
          <w:i/>
        </w:rPr>
        <w:t>of</w:t>
      </w:r>
      <w:r w:rsidRPr="00376E1C">
        <w:rPr>
          <w:i/>
          <w:spacing w:val="-6"/>
        </w:rPr>
        <w:t xml:space="preserve"> </w:t>
      </w:r>
      <w:r w:rsidRPr="00376E1C">
        <w:rPr>
          <w:i/>
        </w:rPr>
        <w:t>biology</w:t>
      </w:r>
      <w:r w:rsidRPr="00376E1C">
        <w:rPr>
          <w:i/>
          <w:spacing w:val="-6"/>
        </w:rPr>
        <w:t xml:space="preserve"> </w:t>
      </w:r>
      <w:r w:rsidRPr="00376E1C">
        <w:rPr>
          <w:i/>
        </w:rPr>
        <w:t>and materials science</w:t>
      </w:r>
      <w:r w:rsidRPr="00376E1C">
        <w:t>. Pearson.</w:t>
      </w:r>
    </w:p>
    <w:sectPr w:rsidR="00EC67D3" w:rsidRPr="00376E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EA94A" w14:textId="77777777" w:rsidR="00837E9F" w:rsidRDefault="00837E9F" w:rsidP="00376E1C">
      <w:r>
        <w:separator/>
      </w:r>
    </w:p>
  </w:endnote>
  <w:endnote w:type="continuationSeparator" w:id="0">
    <w:p w14:paraId="64E07A5D" w14:textId="77777777" w:rsidR="00837E9F" w:rsidRDefault="00837E9F" w:rsidP="00376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5188951"/>
      <w:docPartObj>
        <w:docPartGallery w:val="Page Numbers (Bottom of Page)"/>
        <w:docPartUnique/>
      </w:docPartObj>
    </w:sdtPr>
    <w:sdtContent>
      <w:p w14:paraId="160C621D" w14:textId="0C023CC8" w:rsidR="00904571" w:rsidRDefault="00904571" w:rsidP="005F0F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7EB73A" w14:textId="77777777" w:rsidR="00904571" w:rsidRDefault="00904571" w:rsidP="009045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FC11B" w14:textId="77777777" w:rsidR="00904571" w:rsidRDefault="00904571" w:rsidP="0090457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6479623"/>
      <w:docPartObj>
        <w:docPartGallery w:val="Page Numbers (Bottom of Page)"/>
        <w:docPartUnique/>
      </w:docPartObj>
    </w:sdtPr>
    <w:sdtContent>
      <w:p w14:paraId="4DB11392" w14:textId="77777777" w:rsidR="00904571" w:rsidRDefault="00904571" w:rsidP="005F0F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1D48943E" w14:textId="77777777" w:rsidR="00904571" w:rsidRDefault="00904571" w:rsidP="009045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F16FA" w14:textId="77777777" w:rsidR="00837E9F" w:rsidRDefault="00837E9F" w:rsidP="00376E1C">
      <w:r>
        <w:separator/>
      </w:r>
    </w:p>
  </w:footnote>
  <w:footnote w:type="continuationSeparator" w:id="0">
    <w:p w14:paraId="4B85E8F6" w14:textId="77777777" w:rsidR="00837E9F" w:rsidRDefault="00837E9F" w:rsidP="00376E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6CA"/>
    <w:multiLevelType w:val="hybridMultilevel"/>
    <w:tmpl w:val="BA60AD8E"/>
    <w:lvl w:ilvl="0" w:tplc="CD1A0A90">
      <w:numFmt w:val="bullet"/>
      <w:lvlText w:val="●"/>
      <w:lvlJc w:val="left"/>
      <w:pPr>
        <w:ind w:left="820" w:hanging="360"/>
      </w:pPr>
      <w:rPr>
        <w:rFonts w:ascii="Arial" w:eastAsia="Arial" w:hAnsi="Arial" w:cs="Arial" w:hint="default"/>
        <w:b w:val="0"/>
        <w:bCs w:val="0"/>
        <w:i w:val="0"/>
        <w:iCs w:val="0"/>
        <w:color w:val="404040"/>
        <w:spacing w:val="0"/>
        <w:w w:val="100"/>
        <w:sz w:val="20"/>
        <w:szCs w:val="20"/>
        <w:lang w:val="en-US" w:eastAsia="en-US" w:bidi="ar-SA"/>
      </w:rPr>
    </w:lvl>
    <w:lvl w:ilvl="1" w:tplc="7004E118">
      <w:numFmt w:val="bullet"/>
      <w:lvlText w:val="•"/>
      <w:lvlJc w:val="left"/>
      <w:pPr>
        <w:ind w:left="1026" w:hanging="360"/>
      </w:pPr>
      <w:rPr>
        <w:rFonts w:hint="default"/>
        <w:lang w:val="en-US" w:eastAsia="en-US" w:bidi="ar-SA"/>
      </w:rPr>
    </w:lvl>
    <w:lvl w:ilvl="2" w:tplc="FDB81B5C">
      <w:numFmt w:val="bullet"/>
      <w:lvlText w:val="•"/>
      <w:lvlJc w:val="left"/>
      <w:pPr>
        <w:ind w:left="1232" w:hanging="360"/>
      </w:pPr>
      <w:rPr>
        <w:rFonts w:hint="default"/>
        <w:lang w:val="en-US" w:eastAsia="en-US" w:bidi="ar-SA"/>
      </w:rPr>
    </w:lvl>
    <w:lvl w:ilvl="3" w:tplc="F18288D6">
      <w:numFmt w:val="bullet"/>
      <w:lvlText w:val="•"/>
      <w:lvlJc w:val="left"/>
      <w:pPr>
        <w:ind w:left="1438" w:hanging="360"/>
      </w:pPr>
      <w:rPr>
        <w:rFonts w:hint="default"/>
        <w:lang w:val="en-US" w:eastAsia="en-US" w:bidi="ar-SA"/>
      </w:rPr>
    </w:lvl>
    <w:lvl w:ilvl="4" w:tplc="1D86F696">
      <w:numFmt w:val="bullet"/>
      <w:lvlText w:val="•"/>
      <w:lvlJc w:val="left"/>
      <w:pPr>
        <w:ind w:left="1644" w:hanging="360"/>
      </w:pPr>
      <w:rPr>
        <w:rFonts w:hint="default"/>
        <w:lang w:val="en-US" w:eastAsia="en-US" w:bidi="ar-SA"/>
      </w:rPr>
    </w:lvl>
    <w:lvl w:ilvl="5" w:tplc="87ECFAD6">
      <w:numFmt w:val="bullet"/>
      <w:lvlText w:val="•"/>
      <w:lvlJc w:val="left"/>
      <w:pPr>
        <w:ind w:left="1850" w:hanging="360"/>
      </w:pPr>
      <w:rPr>
        <w:rFonts w:hint="default"/>
        <w:lang w:val="en-US" w:eastAsia="en-US" w:bidi="ar-SA"/>
      </w:rPr>
    </w:lvl>
    <w:lvl w:ilvl="6" w:tplc="93883C3A">
      <w:numFmt w:val="bullet"/>
      <w:lvlText w:val="•"/>
      <w:lvlJc w:val="left"/>
      <w:pPr>
        <w:ind w:left="2056" w:hanging="360"/>
      </w:pPr>
      <w:rPr>
        <w:rFonts w:hint="default"/>
        <w:lang w:val="en-US" w:eastAsia="en-US" w:bidi="ar-SA"/>
      </w:rPr>
    </w:lvl>
    <w:lvl w:ilvl="7" w:tplc="FF9A6274">
      <w:numFmt w:val="bullet"/>
      <w:lvlText w:val="•"/>
      <w:lvlJc w:val="left"/>
      <w:pPr>
        <w:ind w:left="2262" w:hanging="360"/>
      </w:pPr>
      <w:rPr>
        <w:rFonts w:hint="default"/>
        <w:lang w:val="en-US" w:eastAsia="en-US" w:bidi="ar-SA"/>
      </w:rPr>
    </w:lvl>
    <w:lvl w:ilvl="8" w:tplc="8D1CF2B2">
      <w:numFmt w:val="bullet"/>
      <w:lvlText w:val="•"/>
      <w:lvlJc w:val="left"/>
      <w:pPr>
        <w:ind w:left="2468" w:hanging="360"/>
      </w:pPr>
      <w:rPr>
        <w:rFonts w:hint="default"/>
        <w:lang w:val="en-US" w:eastAsia="en-US" w:bidi="ar-SA"/>
      </w:rPr>
    </w:lvl>
  </w:abstractNum>
  <w:abstractNum w:abstractNumId="1" w15:restartNumberingAfterBreak="0">
    <w:nsid w:val="02DB3579"/>
    <w:multiLevelType w:val="hybridMultilevel"/>
    <w:tmpl w:val="1DC6834A"/>
    <w:lvl w:ilvl="0" w:tplc="3AC4DCA2">
      <w:start w:val="2"/>
      <w:numFmt w:val="decimal"/>
      <w:lvlText w:val="%1."/>
      <w:lvlJc w:val="left"/>
      <w:pPr>
        <w:ind w:left="460" w:hanging="360"/>
      </w:pPr>
      <w:rPr>
        <w:rFonts w:ascii="Arial" w:eastAsia="Arial" w:hAnsi="Arial" w:cs="Arial" w:hint="default"/>
        <w:b w:val="0"/>
        <w:bCs w:val="0"/>
        <w:i w:val="0"/>
        <w:iCs w:val="0"/>
        <w:spacing w:val="-1"/>
        <w:w w:val="100"/>
        <w:sz w:val="22"/>
        <w:szCs w:val="22"/>
        <w:lang w:val="en-US" w:eastAsia="en-US" w:bidi="ar-SA"/>
      </w:rPr>
    </w:lvl>
    <w:lvl w:ilvl="1" w:tplc="B0763D50">
      <w:start w:val="1"/>
      <w:numFmt w:val="lowerLetter"/>
      <w:lvlText w:val="%2."/>
      <w:lvlJc w:val="left"/>
      <w:pPr>
        <w:ind w:left="820" w:hanging="360"/>
      </w:pPr>
      <w:rPr>
        <w:rFonts w:ascii="Arial" w:eastAsia="Arial" w:hAnsi="Arial" w:cs="Arial" w:hint="default"/>
        <w:b w:val="0"/>
        <w:bCs w:val="0"/>
        <w:i w:val="0"/>
        <w:iCs w:val="0"/>
        <w:spacing w:val="-1"/>
        <w:w w:val="100"/>
        <w:sz w:val="22"/>
        <w:szCs w:val="22"/>
        <w:lang w:val="en-US" w:eastAsia="en-US" w:bidi="ar-SA"/>
      </w:rPr>
    </w:lvl>
    <w:lvl w:ilvl="2" w:tplc="9DD4636A">
      <w:start w:val="1"/>
      <w:numFmt w:val="lowerRoman"/>
      <w:lvlText w:val="%3."/>
      <w:lvlJc w:val="left"/>
      <w:pPr>
        <w:ind w:left="1450" w:hanging="470"/>
      </w:pPr>
      <w:rPr>
        <w:rFonts w:ascii="Arial" w:eastAsia="Arial" w:hAnsi="Arial" w:cs="Arial" w:hint="default"/>
        <w:b w:val="0"/>
        <w:bCs w:val="0"/>
        <w:i w:val="0"/>
        <w:iCs w:val="0"/>
        <w:spacing w:val="-1"/>
        <w:w w:val="100"/>
        <w:sz w:val="22"/>
        <w:szCs w:val="22"/>
        <w:lang w:val="en-US" w:eastAsia="en-US" w:bidi="ar-SA"/>
      </w:rPr>
    </w:lvl>
    <w:lvl w:ilvl="3" w:tplc="3DE62D64">
      <w:numFmt w:val="bullet"/>
      <w:lvlText w:val="•"/>
      <w:lvlJc w:val="left"/>
      <w:pPr>
        <w:ind w:left="1772" w:hanging="470"/>
      </w:pPr>
      <w:rPr>
        <w:rFonts w:hint="default"/>
        <w:lang w:val="en-US" w:eastAsia="en-US" w:bidi="ar-SA"/>
      </w:rPr>
    </w:lvl>
    <w:lvl w:ilvl="4" w:tplc="D940E47E">
      <w:numFmt w:val="bullet"/>
      <w:lvlText w:val="•"/>
      <w:lvlJc w:val="left"/>
      <w:pPr>
        <w:ind w:left="2085" w:hanging="470"/>
      </w:pPr>
      <w:rPr>
        <w:rFonts w:hint="default"/>
        <w:lang w:val="en-US" w:eastAsia="en-US" w:bidi="ar-SA"/>
      </w:rPr>
    </w:lvl>
    <w:lvl w:ilvl="5" w:tplc="4112DF68">
      <w:numFmt w:val="bullet"/>
      <w:lvlText w:val="•"/>
      <w:lvlJc w:val="left"/>
      <w:pPr>
        <w:ind w:left="2397" w:hanging="470"/>
      </w:pPr>
      <w:rPr>
        <w:rFonts w:hint="default"/>
        <w:lang w:val="en-US" w:eastAsia="en-US" w:bidi="ar-SA"/>
      </w:rPr>
    </w:lvl>
    <w:lvl w:ilvl="6" w:tplc="5DF2662E">
      <w:numFmt w:val="bullet"/>
      <w:lvlText w:val="•"/>
      <w:lvlJc w:val="left"/>
      <w:pPr>
        <w:ind w:left="2710" w:hanging="470"/>
      </w:pPr>
      <w:rPr>
        <w:rFonts w:hint="default"/>
        <w:lang w:val="en-US" w:eastAsia="en-US" w:bidi="ar-SA"/>
      </w:rPr>
    </w:lvl>
    <w:lvl w:ilvl="7" w:tplc="63ECDD8C">
      <w:numFmt w:val="bullet"/>
      <w:lvlText w:val="•"/>
      <w:lvlJc w:val="left"/>
      <w:pPr>
        <w:ind w:left="3022" w:hanging="470"/>
      </w:pPr>
      <w:rPr>
        <w:rFonts w:hint="default"/>
        <w:lang w:val="en-US" w:eastAsia="en-US" w:bidi="ar-SA"/>
      </w:rPr>
    </w:lvl>
    <w:lvl w:ilvl="8" w:tplc="C66A55AA">
      <w:numFmt w:val="bullet"/>
      <w:lvlText w:val="•"/>
      <w:lvlJc w:val="left"/>
      <w:pPr>
        <w:ind w:left="3335" w:hanging="470"/>
      </w:pPr>
      <w:rPr>
        <w:rFonts w:hint="default"/>
        <w:lang w:val="en-US" w:eastAsia="en-US" w:bidi="ar-SA"/>
      </w:rPr>
    </w:lvl>
  </w:abstractNum>
  <w:abstractNum w:abstractNumId="2" w15:restartNumberingAfterBreak="0">
    <w:nsid w:val="032E2762"/>
    <w:multiLevelType w:val="hybridMultilevel"/>
    <w:tmpl w:val="288CC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F6EC0"/>
    <w:multiLevelType w:val="hybridMultilevel"/>
    <w:tmpl w:val="F580D4D6"/>
    <w:lvl w:ilvl="0" w:tplc="ADBA2398">
      <w:start w:val="2"/>
      <w:numFmt w:val="decimal"/>
      <w:lvlText w:val="%1."/>
      <w:lvlJc w:val="left"/>
      <w:pPr>
        <w:ind w:left="354" w:hanging="245"/>
      </w:pPr>
      <w:rPr>
        <w:rFonts w:ascii="Arial" w:eastAsia="Arial" w:hAnsi="Arial" w:cs="Arial" w:hint="default"/>
        <w:b w:val="0"/>
        <w:bCs w:val="0"/>
        <w:i w:val="0"/>
        <w:iCs w:val="0"/>
        <w:spacing w:val="-1"/>
        <w:w w:val="100"/>
        <w:sz w:val="22"/>
        <w:szCs w:val="22"/>
        <w:lang w:val="en-US" w:eastAsia="en-US" w:bidi="ar-SA"/>
      </w:rPr>
    </w:lvl>
    <w:lvl w:ilvl="1" w:tplc="FB6E40A4">
      <w:start w:val="1"/>
      <w:numFmt w:val="lowerLetter"/>
      <w:lvlText w:val="%2."/>
      <w:lvlJc w:val="left"/>
      <w:pPr>
        <w:ind w:left="830" w:hanging="360"/>
      </w:pPr>
      <w:rPr>
        <w:rFonts w:ascii="Arial" w:eastAsia="Arial" w:hAnsi="Arial" w:cs="Arial" w:hint="default"/>
        <w:b w:val="0"/>
        <w:bCs w:val="0"/>
        <w:i w:val="0"/>
        <w:iCs w:val="0"/>
        <w:spacing w:val="-1"/>
        <w:w w:val="100"/>
        <w:sz w:val="22"/>
        <w:szCs w:val="22"/>
        <w:lang w:val="en-US" w:eastAsia="en-US" w:bidi="ar-SA"/>
      </w:rPr>
    </w:lvl>
    <w:lvl w:ilvl="2" w:tplc="3FA4CEFC">
      <w:numFmt w:val="bullet"/>
      <w:lvlText w:val="•"/>
      <w:lvlJc w:val="left"/>
      <w:pPr>
        <w:ind w:left="1277" w:hanging="360"/>
      </w:pPr>
      <w:rPr>
        <w:rFonts w:hint="default"/>
        <w:lang w:val="en-US" w:eastAsia="en-US" w:bidi="ar-SA"/>
      </w:rPr>
    </w:lvl>
    <w:lvl w:ilvl="3" w:tplc="3A649076">
      <w:numFmt w:val="bullet"/>
      <w:lvlText w:val="•"/>
      <w:lvlJc w:val="left"/>
      <w:pPr>
        <w:ind w:left="1715" w:hanging="360"/>
      </w:pPr>
      <w:rPr>
        <w:rFonts w:hint="default"/>
        <w:lang w:val="en-US" w:eastAsia="en-US" w:bidi="ar-SA"/>
      </w:rPr>
    </w:lvl>
    <w:lvl w:ilvl="4" w:tplc="9EB64004">
      <w:numFmt w:val="bullet"/>
      <w:lvlText w:val="•"/>
      <w:lvlJc w:val="left"/>
      <w:pPr>
        <w:ind w:left="2153" w:hanging="360"/>
      </w:pPr>
      <w:rPr>
        <w:rFonts w:hint="default"/>
        <w:lang w:val="en-US" w:eastAsia="en-US" w:bidi="ar-SA"/>
      </w:rPr>
    </w:lvl>
    <w:lvl w:ilvl="5" w:tplc="41E66218">
      <w:numFmt w:val="bullet"/>
      <w:lvlText w:val="•"/>
      <w:lvlJc w:val="left"/>
      <w:pPr>
        <w:ind w:left="2591" w:hanging="360"/>
      </w:pPr>
      <w:rPr>
        <w:rFonts w:hint="default"/>
        <w:lang w:val="en-US" w:eastAsia="en-US" w:bidi="ar-SA"/>
      </w:rPr>
    </w:lvl>
    <w:lvl w:ilvl="6" w:tplc="B734B4A6">
      <w:numFmt w:val="bullet"/>
      <w:lvlText w:val="•"/>
      <w:lvlJc w:val="left"/>
      <w:pPr>
        <w:ind w:left="3028" w:hanging="360"/>
      </w:pPr>
      <w:rPr>
        <w:rFonts w:hint="default"/>
        <w:lang w:val="en-US" w:eastAsia="en-US" w:bidi="ar-SA"/>
      </w:rPr>
    </w:lvl>
    <w:lvl w:ilvl="7" w:tplc="E7E4DA60">
      <w:numFmt w:val="bullet"/>
      <w:lvlText w:val="•"/>
      <w:lvlJc w:val="left"/>
      <w:pPr>
        <w:ind w:left="3466" w:hanging="360"/>
      </w:pPr>
      <w:rPr>
        <w:rFonts w:hint="default"/>
        <w:lang w:val="en-US" w:eastAsia="en-US" w:bidi="ar-SA"/>
      </w:rPr>
    </w:lvl>
    <w:lvl w:ilvl="8" w:tplc="1C4C1904">
      <w:numFmt w:val="bullet"/>
      <w:lvlText w:val="•"/>
      <w:lvlJc w:val="left"/>
      <w:pPr>
        <w:ind w:left="3904" w:hanging="360"/>
      </w:pPr>
      <w:rPr>
        <w:rFonts w:hint="default"/>
        <w:lang w:val="en-US" w:eastAsia="en-US" w:bidi="ar-SA"/>
      </w:rPr>
    </w:lvl>
  </w:abstractNum>
  <w:abstractNum w:abstractNumId="4" w15:restartNumberingAfterBreak="0">
    <w:nsid w:val="03DE08B8"/>
    <w:multiLevelType w:val="hybridMultilevel"/>
    <w:tmpl w:val="3AF8B5B2"/>
    <w:lvl w:ilvl="0" w:tplc="028CFE9A">
      <w:numFmt w:val="bullet"/>
      <w:lvlText w:val="●"/>
      <w:lvlJc w:val="left"/>
      <w:pPr>
        <w:ind w:left="815" w:hanging="360"/>
      </w:pPr>
      <w:rPr>
        <w:rFonts w:ascii="Arial" w:eastAsia="Arial" w:hAnsi="Arial" w:cs="Arial" w:hint="default"/>
        <w:b w:val="0"/>
        <w:bCs w:val="0"/>
        <w:i w:val="0"/>
        <w:iCs w:val="0"/>
        <w:spacing w:val="0"/>
        <w:w w:val="100"/>
        <w:sz w:val="24"/>
        <w:szCs w:val="24"/>
        <w:lang w:val="en-US" w:eastAsia="en-US" w:bidi="ar-SA"/>
      </w:rPr>
    </w:lvl>
    <w:lvl w:ilvl="1" w:tplc="217CE03A">
      <w:numFmt w:val="bullet"/>
      <w:lvlText w:val="•"/>
      <w:lvlJc w:val="left"/>
      <w:pPr>
        <w:ind w:left="1024" w:hanging="360"/>
      </w:pPr>
      <w:rPr>
        <w:rFonts w:hint="default"/>
        <w:lang w:val="en-US" w:eastAsia="en-US" w:bidi="ar-SA"/>
      </w:rPr>
    </w:lvl>
    <w:lvl w:ilvl="2" w:tplc="A61E72F4">
      <w:numFmt w:val="bullet"/>
      <w:lvlText w:val="•"/>
      <w:lvlJc w:val="left"/>
      <w:pPr>
        <w:ind w:left="1228" w:hanging="360"/>
      </w:pPr>
      <w:rPr>
        <w:rFonts w:hint="default"/>
        <w:lang w:val="en-US" w:eastAsia="en-US" w:bidi="ar-SA"/>
      </w:rPr>
    </w:lvl>
    <w:lvl w:ilvl="3" w:tplc="8CB6A750">
      <w:numFmt w:val="bullet"/>
      <w:lvlText w:val="•"/>
      <w:lvlJc w:val="left"/>
      <w:pPr>
        <w:ind w:left="1432" w:hanging="360"/>
      </w:pPr>
      <w:rPr>
        <w:rFonts w:hint="default"/>
        <w:lang w:val="en-US" w:eastAsia="en-US" w:bidi="ar-SA"/>
      </w:rPr>
    </w:lvl>
    <w:lvl w:ilvl="4" w:tplc="2E141884">
      <w:numFmt w:val="bullet"/>
      <w:lvlText w:val="•"/>
      <w:lvlJc w:val="left"/>
      <w:pPr>
        <w:ind w:left="1636" w:hanging="360"/>
      </w:pPr>
      <w:rPr>
        <w:rFonts w:hint="default"/>
        <w:lang w:val="en-US" w:eastAsia="en-US" w:bidi="ar-SA"/>
      </w:rPr>
    </w:lvl>
    <w:lvl w:ilvl="5" w:tplc="F0D23F5A">
      <w:numFmt w:val="bullet"/>
      <w:lvlText w:val="•"/>
      <w:lvlJc w:val="left"/>
      <w:pPr>
        <w:ind w:left="1840" w:hanging="360"/>
      </w:pPr>
      <w:rPr>
        <w:rFonts w:hint="default"/>
        <w:lang w:val="en-US" w:eastAsia="en-US" w:bidi="ar-SA"/>
      </w:rPr>
    </w:lvl>
    <w:lvl w:ilvl="6" w:tplc="C5586782">
      <w:numFmt w:val="bullet"/>
      <w:lvlText w:val="•"/>
      <w:lvlJc w:val="left"/>
      <w:pPr>
        <w:ind w:left="2044" w:hanging="360"/>
      </w:pPr>
      <w:rPr>
        <w:rFonts w:hint="default"/>
        <w:lang w:val="en-US" w:eastAsia="en-US" w:bidi="ar-SA"/>
      </w:rPr>
    </w:lvl>
    <w:lvl w:ilvl="7" w:tplc="3D02E3AE">
      <w:numFmt w:val="bullet"/>
      <w:lvlText w:val="•"/>
      <w:lvlJc w:val="left"/>
      <w:pPr>
        <w:ind w:left="2248" w:hanging="360"/>
      </w:pPr>
      <w:rPr>
        <w:rFonts w:hint="default"/>
        <w:lang w:val="en-US" w:eastAsia="en-US" w:bidi="ar-SA"/>
      </w:rPr>
    </w:lvl>
    <w:lvl w:ilvl="8" w:tplc="0E68225E">
      <w:numFmt w:val="bullet"/>
      <w:lvlText w:val="•"/>
      <w:lvlJc w:val="left"/>
      <w:pPr>
        <w:ind w:left="2452" w:hanging="360"/>
      </w:pPr>
      <w:rPr>
        <w:rFonts w:hint="default"/>
        <w:lang w:val="en-US" w:eastAsia="en-US" w:bidi="ar-SA"/>
      </w:rPr>
    </w:lvl>
  </w:abstractNum>
  <w:abstractNum w:abstractNumId="5" w15:restartNumberingAfterBreak="0">
    <w:nsid w:val="06BD3571"/>
    <w:multiLevelType w:val="hybridMultilevel"/>
    <w:tmpl w:val="D71E4E4C"/>
    <w:lvl w:ilvl="0" w:tplc="4DD07BB4">
      <w:start w:val="3"/>
      <w:numFmt w:val="decimal"/>
      <w:lvlText w:val="%1."/>
      <w:lvlJc w:val="left"/>
      <w:pPr>
        <w:ind w:left="470" w:hanging="360"/>
      </w:pPr>
      <w:rPr>
        <w:rFonts w:ascii="Arial" w:eastAsia="Arial" w:hAnsi="Arial" w:cs="Arial" w:hint="default"/>
        <w:b w:val="0"/>
        <w:bCs w:val="0"/>
        <w:i w:val="0"/>
        <w:iCs w:val="0"/>
        <w:spacing w:val="-1"/>
        <w:w w:val="100"/>
        <w:sz w:val="22"/>
        <w:szCs w:val="22"/>
        <w:lang w:val="en-US" w:eastAsia="en-US" w:bidi="ar-SA"/>
      </w:rPr>
    </w:lvl>
    <w:lvl w:ilvl="1" w:tplc="187EDF20">
      <w:start w:val="1"/>
      <w:numFmt w:val="lowerLetter"/>
      <w:lvlText w:val="%2."/>
      <w:lvlJc w:val="left"/>
      <w:pPr>
        <w:ind w:left="830" w:hanging="360"/>
      </w:pPr>
      <w:rPr>
        <w:rFonts w:ascii="Arial" w:eastAsia="Arial" w:hAnsi="Arial" w:cs="Arial" w:hint="default"/>
        <w:b w:val="0"/>
        <w:bCs w:val="0"/>
        <w:i w:val="0"/>
        <w:iCs w:val="0"/>
        <w:spacing w:val="-1"/>
        <w:w w:val="100"/>
        <w:sz w:val="22"/>
        <w:szCs w:val="22"/>
        <w:lang w:val="en-US" w:eastAsia="en-US" w:bidi="ar-SA"/>
      </w:rPr>
    </w:lvl>
    <w:lvl w:ilvl="2" w:tplc="897AABA6">
      <w:numFmt w:val="bullet"/>
      <w:lvlText w:val="•"/>
      <w:lvlJc w:val="left"/>
      <w:pPr>
        <w:ind w:left="1260" w:hanging="360"/>
      </w:pPr>
      <w:rPr>
        <w:rFonts w:hint="default"/>
        <w:lang w:val="en-US" w:eastAsia="en-US" w:bidi="ar-SA"/>
      </w:rPr>
    </w:lvl>
    <w:lvl w:ilvl="3" w:tplc="8E1893F0">
      <w:numFmt w:val="bullet"/>
      <w:lvlText w:val="•"/>
      <w:lvlJc w:val="left"/>
      <w:pPr>
        <w:ind w:left="1700" w:hanging="360"/>
      </w:pPr>
      <w:rPr>
        <w:rFonts w:hint="default"/>
        <w:lang w:val="en-US" w:eastAsia="en-US" w:bidi="ar-SA"/>
      </w:rPr>
    </w:lvl>
    <w:lvl w:ilvl="4" w:tplc="EEBC4000">
      <w:numFmt w:val="bullet"/>
      <w:lvlText w:val="•"/>
      <w:lvlJc w:val="left"/>
      <w:pPr>
        <w:ind w:left="2140" w:hanging="360"/>
      </w:pPr>
      <w:rPr>
        <w:rFonts w:hint="default"/>
        <w:lang w:val="en-US" w:eastAsia="en-US" w:bidi="ar-SA"/>
      </w:rPr>
    </w:lvl>
    <w:lvl w:ilvl="5" w:tplc="8DD8FFD2">
      <w:numFmt w:val="bullet"/>
      <w:lvlText w:val="•"/>
      <w:lvlJc w:val="left"/>
      <w:pPr>
        <w:ind w:left="2580" w:hanging="360"/>
      </w:pPr>
      <w:rPr>
        <w:rFonts w:hint="default"/>
        <w:lang w:val="en-US" w:eastAsia="en-US" w:bidi="ar-SA"/>
      </w:rPr>
    </w:lvl>
    <w:lvl w:ilvl="6" w:tplc="D278DA38">
      <w:numFmt w:val="bullet"/>
      <w:lvlText w:val="•"/>
      <w:lvlJc w:val="left"/>
      <w:pPr>
        <w:ind w:left="3020" w:hanging="360"/>
      </w:pPr>
      <w:rPr>
        <w:rFonts w:hint="default"/>
        <w:lang w:val="en-US" w:eastAsia="en-US" w:bidi="ar-SA"/>
      </w:rPr>
    </w:lvl>
    <w:lvl w:ilvl="7" w:tplc="59C4066A">
      <w:numFmt w:val="bullet"/>
      <w:lvlText w:val="•"/>
      <w:lvlJc w:val="left"/>
      <w:pPr>
        <w:ind w:left="3460" w:hanging="360"/>
      </w:pPr>
      <w:rPr>
        <w:rFonts w:hint="default"/>
        <w:lang w:val="en-US" w:eastAsia="en-US" w:bidi="ar-SA"/>
      </w:rPr>
    </w:lvl>
    <w:lvl w:ilvl="8" w:tplc="85FEC204">
      <w:numFmt w:val="bullet"/>
      <w:lvlText w:val="•"/>
      <w:lvlJc w:val="left"/>
      <w:pPr>
        <w:ind w:left="3900" w:hanging="360"/>
      </w:pPr>
      <w:rPr>
        <w:rFonts w:hint="default"/>
        <w:lang w:val="en-US" w:eastAsia="en-US" w:bidi="ar-SA"/>
      </w:rPr>
    </w:lvl>
  </w:abstractNum>
  <w:abstractNum w:abstractNumId="6" w15:restartNumberingAfterBreak="0">
    <w:nsid w:val="07003089"/>
    <w:multiLevelType w:val="hybridMultilevel"/>
    <w:tmpl w:val="6E423DC0"/>
    <w:lvl w:ilvl="0" w:tplc="4CDAC89A">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744AAF70">
      <w:numFmt w:val="bullet"/>
      <w:lvlText w:val="•"/>
      <w:lvlJc w:val="left"/>
      <w:pPr>
        <w:ind w:left="1006" w:hanging="360"/>
      </w:pPr>
      <w:rPr>
        <w:rFonts w:hint="default"/>
        <w:lang w:val="en-US" w:eastAsia="en-US" w:bidi="ar-SA"/>
      </w:rPr>
    </w:lvl>
    <w:lvl w:ilvl="2" w:tplc="CC78BBDE">
      <w:numFmt w:val="bullet"/>
      <w:lvlText w:val="•"/>
      <w:lvlJc w:val="left"/>
      <w:pPr>
        <w:ind w:left="1192" w:hanging="360"/>
      </w:pPr>
      <w:rPr>
        <w:rFonts w:hint="default"/>
        <w:lang w:val="en-US" w:eastAsia="en-US" w:bidi="ar-SA"/>
      </w:rPr>
    </w:lvl>
    <w:lvl w:ilvl="3" w:tplc="E1505E6C">
      <w:numFmt w:val="bullet"/>
      <w:lvlText w:val="•"/>
      <w:lvlJc w:val="left"/>
      <w:pPr>
        <w:ind w:left="1378" w:hanging="360"/>
      </w:pPr>
      <w:rPr>
        <w:rFonts w:hint="default"/>
        <w:lang w:val="en-US" w:eastAsia="en-US" w:bidi="ar-SA"/>
      </w:rPr>
    </w:lvl>
    <w:lvl w:ilvl="4" w:tplc="BB4CC706">
      <w:numFmt w:val="bullet"/>
      <w:lvlText w:val="•"/>
      <w:lvlJc w:val="left"/>
      <w:pPr>
        <w:ind w:left="1564" w:hanging="360"/>
      </w:pPr>
      <w:rPr>
        <w:rFonts w:hint="default"/>
        <w:lang w:val="en-US" w:eastAsia="en-US" w:bidi="ar-SA"/>
      </w:rPr>
    </w:lvl>
    <w:lvl w:ilvl="5" w:tplc="B9CEC41E">
      <w:numFmt w:val="bullet"/>
      <w:lvlText w:val="•"/>
      <w:lvlJc w:val="left"/>
      <w:pPr>
        <w:ind w:left="1750" w:hanging="360"/>
      </w:pPr>
      <w:rPr>
        <w:rFonts w:hint="default"/>
        <w:lang w:val="en-US" w:eastAsia="en-US" w:bidi="ar-SA"/>
      </w:rPr>
    </w:lvl>
    <w:lvl w:ilvl="6" w:tplc="698EEFCA">
      <w:numFmt w:val="bullet"/>
      <w:lvlText w:val="•"/>
      <w:lvlJc w:val="left"/>
      <w:pPr>
        <w:ind w:left="1936" w:hanging="360"/>
      </w:pPr>
      <w:rPr>
        <w:rFonts w:hint="default"/>
        <w:lang w:val="en-US" w:eastAsia="en-US" w:bidi="ar-SA"/>
      </w:rPr>
    </w:lvl>
    <w:lvl w:ilvl="7" w:tplc="DE5AC47A">
      <w:numFmt w:val="bullet"/>
      <w:lvlText w:val="•"/>
      <w:lvlJc w:val="left"/>
      <w:pPr>
        <w:ind w:left="2122" w:hanging="360"/>
      </w:pPr>
      <w:rPr>
        <w:rFonts w:hint="default"/>
        <w:lang w:val="en-US" w:eastAsia="en-US" w:bidi="ar-SA"/>
      </w:rPr>
    </w:lvl>
    <w:lvl w:ilvl="8" w:tplc="FE242F26">
      <w:numFmt w:val="bullet"/>
      <w:lvlText w:val="•"/>
      <w:lvlJc w:val="left"/>
      <w:pPr>
        <w:ind w:left="2308" w:hanging="360"/>
      </w:pPr>
      <w:rPr>
        <w:rFonts w:hint="default"/>
        <w:lang w:val="en-US" w:eastAsia="en-US" w:bidi="ar-SA"/>
      </w:rPr>
    </w:lvl>
  </w:abstractNum>
  <w:abstractNum w:abstractNumId="7" w15:restartNumberingAfterBreak="0">
    <w:nsid w:val="07131C94"/>
    <w:multiLevelType w:val="hybridMultilevel"/>
    <w:tmpl w:val="00E25894"/>
    <w:lvl w:ilvl="0" w:tplc="9FF609DE">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0110164C">
      <w:numFmt w:val="bullet"/>
      <w:lvlText w:val="•"/>
      <w:lvlJc w:val="left"/>
      <w:pPr>
        <w:ind w:left="2014" w:hanging="360"/>
      </w:pPr>
      <w:rPr>
        <w:rFonts w:hint="default"/>
        <w:lang w:val="en-US" w:eastAsia="en-US" w:bidi="ar-SA"/>
      </w:rPr>
    </w:lvl>
    <w:lvl w:ilvl="2" w:tplc="E4E22DE4">
      <w:numFmt w:val="bullet"/>
      <w:lvlText w:val="•"/>
      <w:lvlJc w:val="left"/>
      <w:pPr>
        <w:ind w:left="3208" w:hanging="360"/>
      </w:pPr>
      <w:rPr>
        <w:rFonts w:hint="default"/>
        <w:lang w:val="en-US" w:eastAsia="en-US" w:bidi="ar-SA"/>
      </w:rPr>
    </w:lvl>
    <w:lvl w:ilvl="3" w:tplc="F9DAE4F2">
      <w:numFmt w:val="bullet"/>
      <w:lvlText w:val="•"/>
      <w:lvlJc w:val="left"/>
      <w:pPr>
        <w:ind w:left="4402" w:hanging="360"/>
      </w:pPr>
      <w:rPr>
        <w:rFonts w:hint="default"/>
        <w:lang w:val="en-US" w:eastAsia="en-US" w:bidi="ar-SA"/>
      </w:rPr>
    </w:lvl>
    <w:lvl w:ilvl="4" w:tplc="C5B40176">
      <w:numFmt w:val="bullet"/>
      <w:lvlText w:val="•"/>
      <w:lvlJc w:val="left"/>
      <w:pPr>
        <w:ind w:left="5596" w:hanging="360"/>
      </w:pPr>
      <w:rPr>
        <w:rFonts w:hint="default"/>
        <w:lang w:val="en-US" w:eastAsia="en-US" w:bidi="ar-SA"/>
      </w:rPr>
    </w:lvl>
    <w:lvl w:ilvl="5" w:tplc="8744CC16">
      <w:numFmt w:val="bullet"/>
      <w:lvlText w:val="•"/>
      <w:lvlJc w:val="left"/>
      <w:pPr>
        <w:ind w:left="6790" w:hanging="360"/>
      </w:pPr>
      <w:rPr>
        <w:rFonts w:hint="default"/>
        <w:lang w:val="en-US" w:eastAsia="en-US" w:bidi="ar-SA"/>
      </w:rPr>
    </w:lvl>
    <w:lvl w:ilvl="6" w:tplc="F4A86F58">
      <w:numFmt w:val="bullet"/>
      <w:lvlText w:val="•"/>
      <w:lvlJc w:val="left"/>
      <w:pPr>
        <w:ind w:left="7984" w:hanging="360"/>
      </w:pPr>
      <w:rPr>
        <w:rFonts w:hint="default"/>
        <w:lang w:val="en-US" w:eastAsia="en-US" w:bidi="ar-SA"/>
      </w:rPr>
    </w:lvl>
    <w:lvl w:ilvl="7" w:tplc="050E319A">
      <w:numFmt w:val="bullet"/>
      <w:lvlText w:val="•"/>
      <w:lvlJc w:val="left"/>
      <w:pPr>
        <w:ind w:left="9178" w:hanging="360"/>
      </w:pPr>
      <w:rPr>
        <w:rFonts w:hint="default"/>
        <w:lang w:val="en-US" w:eastAsia="en-US" w:bidi="ar-SA"/>
      </w:rPr>
    </w:lvl>
    <w:lvl w:ilvl="8" w:tplc="4C081C34">
      <w:numFmt w:val="bullet"/>
      <w:lvlText w:val="•"/>
      <w:lvlJc w:val="left"/>
      <w:pPr>
        <w:ind w:left="10372" w:hanging="360"/>
      </w:pPr>
      <w:rPr>
        <w:rFonts w:hint="default"/>
        <w:lang w:val="en-US" w:eastAsia="en-US" w:bidi="ar-SA"/>
      </w:rPr>
    </w:lvl>
  </w:abstractNum>
  <w:abstractNum w:abstractNumId="8" w15:restartNumberingAfterBreak="0">
    <w:nsid w:val="07672AC9"/>
    <w:multiLevelType w:val="hybridMultilevel"/>
    <w:tmpl w:val="53FAF3CA"/>
    <w:lvl w:ilvl="0" w:tplc="3B00ED5A">
      <w:start w:val="1"/>
      <w:numFmt w:val="decimal"/>
      <w:lvlText w:val="%1."/>
      <w:lvlJc w:val="left"/>
      <w:pPr>
        <w:ind w:left="460" w:hanging="360"/>
      </w:pPr>
      <w:rPr>
        <w:rFonts w:ascii="Arial" w:eastAsia="Arial" w:hAnsi="Arial" w:cs="Arial" w:hint="default"/>
        <w:b w:val="0"/>
        <w:bCs w:val="0"/>
        <w:i w:val="0"/>
        <w:iCs w:val="0"/>
        <w:spacing w:val="-1"/>
        <w:w w:val="100"/>
        <w:sz w:val="22"/>
        <w:szCs w:val="22"/>
        <w:lang w:val="en-US" w:eastAsia="en-US" w:bidi="ar-SA"/>
      </w:rPr>
    </w:lvl>
    <w:lvl w:ilvl="1" w:tplc="2E4EBA84">
      <w:start w:val="1"/>
      <w:numFmt w:val="lowerLetter"/>
      <w:lvlText w:val="%2."/>
      <w:lvlJc w:val="left"/>
      <w:pPr>
        <w:ind w:left="820" w:hanging="360"/>
      </w:pPr>
      <w:rPr>
        <w:rFonts w:ascii="Arial" w:eastAsia="Arial" w:hAnsi="Arial" w:cs="Arial" w:hint="default"/>
        <w:b w:val="0"/>
        <w:bCs w:val="0"/>
        <w:i w:val="0"/>
        <w:iCs w:val="0"/>
        <w:spacing w:val="-1"/>
        <w:w w:val="100"/>
        <w:sz w:val="22"/>
        <w:szCs w:val="22"/>
        <w:lang w:val="en-US" w:eastAsia="en-US" w:bidi="ar-SA"/>
      </w:rPr>
    </w:lvl>
    <w:lvl w:ilvl="2" w:tplc="021E92AA">
      <w:numFmt w:val="bullet"/>
      <w:lvlText w:val="•"/>
      <w:lvlJc w:val="left"/>
      <w:pPr>
        <w:ind w:left="1168" w:hanging="360"/>
      </w:pPr>
      <w:rPr>
        <w:rFonts w:hint="default"/>
        <w:lang w:val="en-US" w:eastAsia="en-US" w:bidi="ar-SA"/>
      </w:rPr>
    </w:lvl>
    <w:lvl w:ilvl="3" w:tplc="2590503C">
      <w:numFmt w:val="bullet"/>
      <w:lvlText w:val="•"/>
      <w:lvlJc w:val="left"/>
      <w:pPr>
        <w:ind w:left="1517" w:hanging="360"/>
      </w:pPr>
      <w:rPr>
        <w:rFonts w:hint="default"/>
        <w:lang w:val="en-US" w:eastAsia="en-US" w:bidi="ar-SA"/>
      </w:rPr>
    </w:lvl>
    <w:lvl w:ilvl="4" w:tplc="69B49674">
      <w:numFmt w:val="bullet"/>
      <w:lvlText w:val="•"/>
      <w:lvlJc w:val="left"/>
      <w:pPr>
        <w:ind w:left="1866" w:hanging="360"/>
      </w:pPr>
      <w:rPr>
        <w:rFonts w:hint="default"/>
        <w:lang w:val="en-US" w:eastAsia="en-US" w:bidi="ar-SA"/>
      </w:rPr>
    </w:lvl>
    <w:lvl w:ilvl="5" w:tplc="65D88836">
      <w:numFmt w:val="bullet"/>
      <w:lvlText w:val="•"/>
      <w:lvlJc w:val="left"/>
      <w:pPr>
        <w:ind w:left="2215" w:hanging="360"/>
      </w:pPr>
      <w:rPr>
        <w:rFonts w:hint="default"/>
        <w:lang w:val="en-US" w:eastAsia="en-US" w:bidi="ar-SA"/>
      </w:rPr>
    </w:lvl>
    <w:lvl w:ilvl="6" w:tplc="EB38498E">
      <w:numFmt w:val="bullet"/>
      <w:lvlText w:val="•"/>
      <w:lvlJc w:val="left"/>
      <w:pPr>
        <w:ind w:left="2564" w:hanging="360"/>
      </w:pPr>
      <w:rPr>
        <w:rFonts w:hint="default"/>
        <w:lang w:val="en-US" w:eastAsia="en-US" w:bidi="ar-SA"/>
      </w:rPr>
    </w:lvl>
    <w:lvl w:ilvl="7" w:tplc="37FC4F70">
      <w:numFmt w:val="bullet"/>
      <w:lvlText w:val="•"/>
      <w:lvlJc w:val="left"/>
      <w:pPr>
        <w:ind w:left="2913" w:hanging="360"/>
      </w:pPr>
      <w:rPr>
        <w:rFonts w:hint="default"/>
        <w:lang w:val="en-US" w:eastAsia="en-US" w:bidi="ar-SA"/>
      </w:rPr>
    </w:lvl>
    <w:lvl w:ilvl="8" w:tplc="F17EF298">
      <w:numFmt w:val="bullet"/>
      <w:lvlText w:val="•"/>
      <w:lvlJc w:val="left"/>
      <w:pPr>
        <w:ind w:left="3262" w:hanging="360"/>
      </w:pPr>
      <w:rPr>
        <w:rFonts w:hint="default"/>
        <w:lang w:val="en-US" w:eastAsia="en-US" w:bidi="ar-SA"/>
      </w:rPr>
    </w:lvl>
  </w:abstractNum>
  <w:abstractNum w:abstractNumId="9" w15:restartNumberingAfterBreak="0">
    <w:nsid w:val="09E67D84"/>
    <w:multiLevelType w:val="hybridMultilevel"/>
    <w:tmpl w:val="FF48204E"/>
    <w:lvl w:ilvl="0" w:tplc="DC34456C">
      <w:numFmt w:val="bullet"/>
      <w:lvlText w:val="●"/>
      <w:lvlJc w:val="left"/>
      <w:pPr>
        <w:ind w:left="820" w:hanging="360"/>
      </w:pPr>
      <w:rPr>
        <w:rFonts w:ascii="Arial" w:eastAsia="Arial" w:hAnsi="Arial" w:cs="Arial" w:hint="default"/>
        <w:b w:val="0"/>
        <w:bCs w:val="0"/>
        <w:i w:val="0"/>
        <w:iCs w:val="0"/>
        <w:color w:val="404040"/>
        <w:spacing w:val="0"/>
        <w:w w:val="100"/>
        <w:sz w:val="20"/>
        <w:szCs w:val="20"/>
        <w:lang w:val="en-US" w:eastAsia="en-US" w:bidi="ar-SA"/>
      </w:rPr>
    </w:lvl>
    <w:lvl w:ilvl="1" w:tplc="BB24F580">
      <w:numFmt w:val="bullet"/>
      <w:lvlText w:val="•"/>
      <w:lvlJc w:val="left"/>
      <w:pPr>
        <w:ind w:left="1026" w:hanging="360"/>
      </w:pPr>
      <w:rPr>
        <w:rFonts w:hint="default"/>
        <w:lang w:val="en-US" w:eastAsia="en-US" w:bidi="ar-SA"/>
      </w:rPr>
    </w:lvl>
    <w:lvl w:ilvl="2" w:tplc="CDC4531C">
      <w:numFmt w:val="bullet"/>
      <w:lvlText w:val="•"/>
      <w:lvlJc w:val="left"/>
      <w:pPr>
        <w:ind w:left="1232" w:hanging="360"/>
      </w:pPr>
      <w:rPr>
        <w:rFonts w:hint="default"/>
        <w:lang w:val="en-US" w:eastAsia="en-US" w:bidi="ar-SA"/>
      </w:rPr>
    </w:lvl>
    <w:lvl w:ilvl="3" w:tplc="E52C52AE">
      <w:numFmt w:val="bullet"/>
      <w:lvlText w:val="•"/>
      <w:lvlJc w:val="left"/>
      <w:pPr>
        <w:ind w:left="1438" w:hanging="360"/>
      </w:pPr>
      <w:rPr>
        <w:rFonts w:hint="default"/>
        <w:lang w:val="en-US" w:eastAsia="en-US" w:bidi="ar-SA"/>
      </w:rPr>
    </w:lvl>
    <w:lvl w:ilvl="4" w:tplc="762E57E0">
      <w:numFmt w:val="bullet"/>
      <w:lvlText w:val="•"/>
      <w:lvlJc w:val="left"/>
      <w:pPr>
        <w:ind w:left="1644" w:hanging="360"/>
      </w:pPr>
      <w:rPr>
        <w:rFonts w:hint="default"/>
        <w:lang w:val="en-US" w:eastAsia="en-US" w:bidi="ar-SA"/>
      </w:rPr>
    </w:lvl>
    <w:lvl w:ilvl="5" w:tplc="891C76BE">
      <w:numFmt w:val="bullet"/>
      <w:lvlText w:val="•"/>
      <w:lvlJc w:val="left"/>
      <w:pPr>
        <w:ind w:left="1850" w:hanging="360"/>
      </w:pPr>
      <w:rPr>
        <w:rFonts w:hint="default"/>
        <w:lang w:val="en-US" w:eastAsia="en-US" w:bidi="ar-SA"/>
      </w:rPr>
    </w:lvl>
    <w:lvl w:ilvl="6" w:tplc="E65CEB26">
      <w:numFmt w:val="bullet"/>
      <w:lvlText w:val="•"/>
      <w:lvlJc w:val="left"/>
      <w:pPr>
        <w:ind w:left="2056" w:hanging="360"/>
      </w:pPr>
      <w:rPr>
        <w:rFonts w:hint="default"/>
        <w:lang w:val="en-US" w:eastAsia="en-US" w:bidi="ar-SA"/>
      </w:rPr>
    </w:lvl>
    <w:lvl w:ilvl="7" w:tplc="A20E6B2C">
      <w:numFmt w:val="bullet"/>
      <w:lvlText w:val="•"/>
      <w:lvlJc w:val="left"/>
      <w:pPr>
        <w:ind w:left="2262" w:hanging="360"/>
      </w:pPr>
      <w:rPr>
        <w:rFonts w:hint="default"/>
        <w:lang w:val="en-US" w:eastAsia="en-US" w:bidi="ar-SA"/>
      </w:rPr>
    </w:lvl>
    <w:lvl w:ilvl="8" w:tplc="CEF2A3FE">
      <w:numFmt w:val="bullet"/>
      <w:lvlText w:val="•"/>
      <w:lvlJc w:val="left"/>
      <w:pPr>
        <w:ind w:left="2468" w:hanging="360"/>
      </w:pPr>
      <w:rPr>
        <w:rFonts w:hint="default"/>
        <w:lang w:val="en-US" w:eastAsia="en-US" w:bidi="ar-SA"/>
      </w:rPr>
    </w:lvl>
  </w:abstractNum>
  <w:abstractNum w:abstractNumId="10" w15:restartNumberingAfterBreak="0">
    <w:nsid w:val="0B167CAB"/>
    <w:multiLevelType w:val="hybridMultilevel"/>
    <w:tmpl w:val="1B4A4A30"/>
    <w:lvl w:ilvl="0" w:tplc="A12A3FFA">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C952DFF0">
      <w:numFmt w:val="bullet"/>
      <w:lvlText w:val="•"/>
      <w:lvlJc w:val="left"/>
      <w:pPr>
        <w:ind w:left="1694" w:hanging="360"/>
      </w:pPr>
      <w:rPr>
        <w:rFonts w:hint="default"/>
        <w:lang w:val="en-US" w:eastAsia="en-US" w:bidi="ar-SA"/>
      </w:rPr>
    </w:lvl>
    <w:lvl w:ilvl="2" w:tplc="BA88767E">
      <w:numFmt w:val="bullet"/>
      <w:lvlText w:val="•"/>
      <w:lvlJc w:val="left"/>
      <w:pPr>
        <w:ind w:left="2568" w:hanging="360"/>
      </w:pPr>
      <w:rPr>
        <w:rFonts w:hint="default"/>
        <w:lang w:val="en-US" w:eastAsia="en-US" w:bidi="ar-SA"/>
      </w:rPr>
    </w:lvl>
    <w:lvl w:ilvl="3" w:tplc="57385922">
      <w:numFmt w:val="bullet"/>
      <w:lvlText w:val="•"/>
      <w:lvlJc w:val="left"/>
      <w:pPr>
        <w:ind w:left="3442" w:hanging="360"/>
      </w:pPr>
      <w:rPr>
        <w:rFonts w:hint="default"/>
        <w:lang w:val="en-US" w:eastAsia="en-US" w:bidi="ar-SA"/>
      </w:rPr>
    </w:lvl>
    <w:lvl w:ilvl="4" w:tplc="CC5EBC50">
      <w:numFmt w:val="bullet"/>
      <w:lvlText w:val="•"/>
      <w:lvlJc w:val="left"/>
      <w:pPr>
        <w:ind w:left="4316" w:hanging="360"/>
      </w:pPr>
      <w:rPr>
        <w:rFonts w:hint="default"/>
        <w:lang w:val="en-US" w:eastAsia="en-US" w:bidi="ar-SA"/>
      </w:rPr>
    </w:lvl>
    <w:lvl w:ilvl="5" w:tplc="D06C6E2E">
      <w:numFmt w:val="bullet"/>
      <w:lvlText w:val="•"/>
      <w:lvlJc w:val="left"/>
      <w:pPr>
        <w:ind w:left="5190" w:hanging="360"/>
      </w:pPr>
      <w:rPr>
        <w:rFonts w:hint="default"/>
        <w:lang w:val="en-US" w:eastAsia="en-US" w:bidi="ar-SA"/>
      </w:rPr>
    </w:lvl>
    <w:lvl w:ilvl="6" w:tplc="591600A2">
      <w:numFmt w:val="bullet"/>
      <w:lvlText w:val="•"/>
      <w:lvlJc w:val="left"/>
      <w:pPr>
        <w:ind w:left="6064" w:hanging="360"/>
      </w:pPr>
      <w:rPr>
        <w:rFonts w:hint="default"/>
        <w:lang w:val="en-US" w:eastAsia="en-US" w:bidi="ar-SA"/>
      </w:rPr>
    </w:lvl>
    <w:lvl w:ilvl="7" w:tplc="9964091A">
      <w:numFmt w:val="bullet"/>
      <w:lvlText w:val="•"/>
      <w:lvlJc w:val="left"/>
      <w:pPr>
        <w:ind w:left="6938" w:hanging="360"/>
      </w:pPr>
      <w:rPr>
        <w:rFonts w:hint="default"/>
        <w:lang w:val="en-US" w:eastAsia="en-US" w:bidi="ar-SA"/>
      </w:rPr>
    </w:lvl>
    <w:lvl w:ilvl="8" w:tplc="6B1A1E38">
      <w:numFmt w:val="bullet"/>
      <w:lvlText w:val="•"/>
      <w:lvlJc w:val="left"/>
      <w:pPr>
        <w:ind w:left="7812" w:hanging="360"/>
      </w:pPr>
      <w:rPr>
        <w:rFonts w:hint="default"/>
        <w:lang w:val="en-US" w:eastAsia="en-US" w:bidi="ar-SA"/>
      </w:rPr>
    </w:lvl>
  </w:abstractNum>
  <w:abstractNum w:abstractNumId="11" w15:restartNumberingAfterBreak="0">
    <w:nsid w:val="0BB42112"/>
    <w:multiLevelType w:val="hybridMultilevel"/>
    <w:tmpl w:val="BB4E22BA"/>
    <w:lvl w:ilvl="0" w:tplc="B41ABD0E">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3A4034EE">
      <w:numFmt w:val="bullet"/>
      <w:lvlText w:val="•"/>
      <w:lvlJc w:val="left"/>
      <w:pPr>
        <w:ind w:left="1006" w:hanging="360"/>
      </w:pPr>
      <w:rPr>
        <w:rFonts w:hint="default"/>
        <w:lang w:val="en-US" w:eastAsia="en-US" w:bidi="ar-SA"/>
      </w:rPr>
    </w:lvl>
    <w:lvl w:ilvl="2" w:tplc="14D47900">
      <w:numFmt w:val="bullet"/>
      <w:lvlText w:val="•"/>
      <w:lvlJc w:val="left"/>
      <w:pPr>
        <w:ind w:left="1192" w:hanging="360"/>
      </w:pPr>
      <w:rPr>
        <w:rFonts w:hint="default"/>
        <w:lang w:val="en-US" w:eastAsia="en-US" w:bidi="ar-SA"/>
      </w:rPr>
    </w:lvl>
    <w:lvl w:ilvl="3" w:tplc="560C8CFA">
      <w:numFmt w:val="bullet"/>
      <w:lvlText w:val="•"/>
      <w:lvlJc w:val="left"/>
      <w:pPr>
        <w:ind w:left="1378" w:hanging="360"/>
      </w:pPr>
      <w:rPr>
        <w:rFonts w:hint="default"/>
        <w:lang w:val="en-US" w:eastAsia="en-US" w:bidi="ar-SA"/>
      </w:rPr>
    </w:lvl>
    <w:lvl w:ilvl="4" w:tplc="D35ACFF6">
      <w:numFmt w:val="bullet"/>
      <w:lvlText w:val="•"/>
      <w:lvlJc w:val="left"/>
      <w:pPr>
        <w:ind w:left="1564" w:hanging="360"/>
      </w:pPr>
      <w:rPr>
        <w:rFonts w:hint="default"/>
        <w:lang w:val="en-US" w:eastAsia="en-US" w:bidi="ar-SA"/>
      </w:rPr>
    </w:lvl>
    <w:lvl w:ilvl="5" w:tplc="94E46B78">
      <w:numFmt w:val="bullet"/>
      <w:lvlText w:val="•"/>
      <w:lvlJc w:val="left"/>
      <w:pPr>
        <w:ind w:left="1750" w:hanging="360"/>
      </w:pPr>
      <w:rPr>
        <w:rFonts w:hint="default"/>
        <w:lang w:val="en-US" w:eastAsia="en-US" w:bidi="ar-SA"/>
      </w:rPr>
    </w:lvl>
    <w:lvl w:ilvl="6" w:tplc="52ACF5E8">
      <w:numFmt w:val="bullet"/>
      <w:lvlText w:val="•"/>
      <w:lvlJc w:val="left"/>
      <w:pPr>
        <w:ind w:left="1936" w:hanging="360"/>
      </w:pPr>
      <w:rPr>
        <w:rFonts w:hint="default"/>
        <w:lang w:val="en-US" w:eastAsia="en-US" w:bidi="ar-SA"/>
      </w:rPr>
    </w:lvl>
    <w:lvl w:ilvl="7" w:tplc="796A4152">
      <w:numFmt w:val="bullet"/>
      <w:lvlText w:val="•"/>
      <w:lvlJc w:val="left"/>
      <w:pPr>
        <w:ind w:left="2122" w:hanging="360"/>
      </w:pPr>
      <w:rPr>
        <w:rFonts w:hint="default"/>
        <w:lang w:val="en-US" w:eastAsia="en-US" w:bidi="ar-SA"/>
      </w:rPr>
    </w:lvl>
    <w:lvl w:ilvl="8" w:tplc="4878BB14">
      <w:numFmt w:val="bullet"/>
      <w:lvlText w:val="•"/>
      <w:lvlJc w:val="left"/>
      <w:pPr>
        <w:ind w:left="2308" w:hanging="360"/>
      </w:pPr>
      <w:rPr>
        <w:rFonts w:hint="default"/>
        <w:lang w:val="en-US" w:eastAsia="en-US" w:bidi="ar-SA"/>
      </w:rPr>
    </w:lvl>
  </w:abstractNum>
  <w:abstractNum w:abstractNumId="12" w15:restartNumberingAfterBreak="0">
    <w:nsid w:val="0D7A3A8F"/>
    <w:multiLevelType w:val="hybridMultilevel"/>
    <w:tmpl w:val="5B461B54"/>
    <w:lvl w:ilvl="0" w:tplc="E0047F0E">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E422A492">
      <w:numFmt w:val="bullet"/>
      <w:lvlText w:val="•"/>
      <w:lvlJc w:val="left"/>
      <w:pPr>
        <w:ind w:left="1024" w:hanging="360"/>
      </w:pPr>
      <w:rPr>
        <w:rFonts w:hint="default"/>
        <w:lang w:val="en-US" w:eastAsia="en-US" w:bidi="ar-SA"/>
      </w:rPr>
    </w:lvl>
    <w:lvl w:ilvl="2" w:tplc="21982A04">
      <w:numFmt w:val="bullet"/>
      <w:lvlText w:val="•"/>
      <w:lvlJc w:val="left"/>
      <w:pPr>
        <w:ind w:left="1228" w:hanging="360"/>
      </w:pPr>
      <w:rPr>
        <w:rFonts w:hint="default"/>
        <w:lang w:val="en-US" w:eastAsia="en-US" w:bidi="ar-SA"/>
      </w:rPr>
    </w:lvl>
    <w:lvl w:ilvl="3" w:tplc="5E2EA582">
      <w:numFmt w:val="bullet"/>
      <w:lvlText w:val="•"/>
      <w:lvlJc w:val="left"/>
      <w:pPr>
        <w:ind w:left="1432" w:hanging="360"/>
      </w:pPr>
      <w:rPr>
        <w:rFonts w:hint="default"/>
        <w:lang w:val="en-US" w:eastAsia="en-US" w:bidi="ar-SA"/>
      </w:rPr>
    </w:lvl>
    <w:lvl w:ilvl="4" w:tplc="1820053C">
      <w:numFmt w:val="bullet"/>
      <w:lvlText w:val="•"/>
      <w:lvlJc w:val="left"/>
      <w:pPr>
        <w:ind w:left="1636" w:hanging="360"/>
      </w:pPr>
      <w:rPr>
        <w:rFonts w:hint="default"/>
        <w:lang w:val="en-US" w:eastAsia="en-US" w:bidi="ar-SA"/>
      </w:rPr>
    </w:lvl>
    <w:lvl w:ilvl="5" w:tplc="46A2126A">
      <w:numFmt w:val="bullet"/>
      <w:lvlText w:val="•"/>
      <w:lvlJc w:val="left"/>
      <w:pPr>
        <w:ind w:left="1840" w:hanging="360"/>
      </w:pPr>
      <w:rPr>
        <w:rFonts w:hint="default"/>
        <w:lang w:val="en-US" w:eastAsia="en-US" w:bidi="ar-SA"/>
      </w:rPr>
    </w:lvl>
    <w:lvl w:ilvl="6" w:tplc="C52C9C4A">
      <w:numFmt w:val="bullet"/>
      <w:lvlText w:val="•"/>
      <w:lvlJc w:val="left"/>
      <w:pPr>
        <w:ind w:left="2044" w:hanging="360"/>
      </w:pPr>
      <w:rPr>
        <w:rFonts w:hint="default"/>
        <w:lang w:val="en-US" w:eastAsia="en-US" w:bidi="ar-SA"/>
      </w:rPr>
    </w:lvl>
    <w:lvl w:ilvl="7" w:tplc="4A20375C">
      <w:numFmt w:val="bullet"/>
      <w:lvlText w:val="•"/>
      <w:lvlJc w:val="left"/>
      <w:pPr>
        <w:ind w:left="2248" w:hanging="360"/>
      </w:pPr>
      <w:rPr>
        <w:rFonts w:hint="default"/>
        <w:lang w:val="en-US" w:eastAsia="en-US" w:bidi="ar-SA"/>
      </w:rPr>
    </w:lvl>
    <w:lvl w:ilvl="8" w:tplc="41083F4E">
      <w:numFmt w:val="bullet"/>
      <w:lvlText w:val="•"/>
      <w:lvlJc w:val="left"/>
      <w:pPr>
        <w:ind w:left="2452" w:hanging="360"/>
      </w:pPr>
      <w:rPr>
        <w:rFonts w:hint="default"/>
        <w:lang w:val="en-US" w:eastAsia="en-US" w:bidi="ar-SA"/>
      </w:rPr>
    </w:lvl>
  </w:abstractNum>
  <w:abstractNum w:abstractNumId="13" w15:restartNumberingAfterBreak="0">
    <w:nsid w:val="0DD14BDC"/>
    <w:multiLevelType w:val="hybridMultilevel"/>
    <w:tmpl w:val="1B8E9710"/>
    <w:lvl w:ilvl="0" w:tplc="DCAA0350">
      <w:numFmt w:val="bullet"/>
      <w:lvlText w:val="-"/>
      <w:lvlJc w:val="left"/>
      <w:pPr>
        <w:ind w:left="830" w:hanging="360"/>
      </w:pPr>
      <w:rPr>
        <w:rFonts w:ascii="Arial" w:eastAsia="Arial" w:hAnsi="Arial" w:cs="Arial" w:hint="default"/>
        <w:b w:val="0"/>
        <w:bCs w:val="0"/>
        <w:i w:val="0"/>
        <w:iCs w:val="0"/>
        <w:spacing w:val="0"/>
        <w:w w:val="100"/>
        <w:sz w:val="22"/>
        <w:szCs w:val="22"/>
        <w:lang w:val="en-US" w:eastAsia="en-US" w:bidi="ar-SA"/>
      </w:rPr>
    </w:lvl>
    <w:lvl w:ilvl="1" w:tplc="4DD0B2F6">
      <w:numFmt w:val="bullet"/>
      <w:lvlText w:val="•"/>
      <w:lvlJc w:val="left"/>
      <w:pPr>
        <w:ind w:left="1136" w:hanging="360"/>
      </w:pPr>
      <w:rPr>
        <w:rFonts w:hint="default"/>
        <w:lang w:val="en-US" w:eastAsia="en-US" w:bidi="ar-SA"/>
      </w:rPr>
    </w:lvl>
    <w:lvl w:ilvl="2" w:tplc="24040BFA">
      <w:numFmt w:val="bullet"/>
      <w:lvlText w:val="•"/>
      <w:lvlJc w:val="left"/>
      <w:pPr>
        <w:ind w:left="1452" w:hanging="360"/>
      </w:pPr>
      <w:rPr>
        <w:rFonts w:hint="default"/>
        <w:lang w:val="en-US" w:eastAsia="en-US" w:bidi="ar-SA"/>
      </w:rPr>
    </w:lvl>
    <w:lvl w:ilvl="3" w:tplc="B3B80A74">
      <w:numFmt w:val="bullet"/>
      <w:lvlText w:val="•"/>
      <w:lvlJc w:val="left"/>
      <w:pPr>
        <w:ind w:left="1768" w:hanging="360"/>
      </w:pPr>
      <w:rPr>
        <w:rFonts w:hint="default"/>
        <w:lang w:val="en-US" w:eastAsia="en-US" w:bidi="ar-SA"/>
      </w:rPr>
    </w:lvl>
    <w:lvl w:ilvl="4" w:tplc="60DA18C8">
      <w:numFmt w:val="bullet"/>
      <w:lvlText w:val="•"/>
      <w:lvlJc w:val="left"/>
      <w:pPr>
        <w:ind w:left="2084" w:hanging="360"/>
      </w:pPr>
      <w:rPr>
        <w:rFonts w:hint="default"/>
        <w:lang w:val="en-US" w:eastAsia="en-US" w:bidi="ar-SA"/>
      </w:rPr>
    </w:lvl>
    <w:lvl w:ilvl="5" w:tplc="FBEC3AFC">
      <w:numFmt w:val="bullet"/>
      <w:lvlText w:val="•"/>
      <w:lvlJc w:val="left"/>
      <w:pPr>
        <w:ind w:left="2400" w:hanging="360"/>
      </w:pPr>
      <w:rPr>
        <w:rFonts w:hint="default"/>
        <w:lang w:val="en-US" w:eastAsia="en-US" w:bidi="ar-SA"/>
      </w:rPr>
    </w:lvl>
    <w:lvl w:ilvl="6" w:tplc="2D4E7134">
      <w:numFmt w:val="bullet"/>
      <w:lvlText w:val="•"/>
      <w:lvlJc w:val="left"/>
      <w:pPr>
        <w:ind w:left="2716" w:hanging="360"/>
      </w:pPr>
      <w:rPr>
        <w:rFonts w:hint="default"/>
        <w:lang w:val="en-US" w:eastAsia="en-US" w:bidi="ar-SA"/>
      </w:rPr>
    </w:lvl>
    <w:lvl w:ilvl="7" w:tplc="5374127C">
      <w:numFmt w:val="bullet"/>
      <w:lvlText w:val="•"/>
      <w:lvlJc w:val="left"/>
      <w:pPr>
        <w:ind w:left="3032" w:hanging="360"/>
      </w:pPr>
      <w:rPr>
        <w:rFonts w:hint="default"/>
        <w:lang w:val="en-US" w:eastAsia="en-US" w:bidi="ar-SA"/>
      </w:rPr>
    </w:lvl>
    <w:lvl w:ilvl="8" w:tplc="883AB766">
      <w:numFmt w:val="bullet"/>
      <w:lvlText w:val="•"/>
      <w:lvlJc w:val="left"/>
      <w:pPr>
        <w:ind w:left="3348" w:hanging="360"/>
      </w:pPr>
      <w:rPr>
        <w:rFonts w:hint="default"/>
        <w:lang w:val="en-US" w:eastAsia="en-US" w:bidi="ar-SA"/>
      </w:rPr>
    </w:lvl>
  </w:abstractNum>
  <w:abstractNum w:abstractNumId="14" w15:restartNumberingAfterBreak="0">
    <w:nsid w:val="0FD810D6"/>
    <w:multiLevelType w:val="hybridMultilevel"/>
    <w:tmpl w:val="1AB61796"/>
    <w:lvl w:ilvl="0" w:tplc="25744D34">
      <w:numFmt w:val="bullet"/>
      <w:lvlText w:val="●"/>
      <w:lvlJc w:val="left"/>
      <w:pPr>
        <w:ind w:left="820" w:hanging="360"/>
      </w:pPr>
      <w:rPr>
        <w:rFonts w:ascii="Arial" w:eastAsia="Arial" w:hAnsi="Arial" w:cs="Arial" w:hint="default"/>
        <w:b w:val="0"/>
        <w:bCs w:val="0"/>
        <w:i w:val="0"/>
        <w:iCs w:val="0"/>
        <w:spacing w:val="0"/>
        <w:w w:val="100"/>
        <w:sz w:val="24"/>
        <w:szCs w:val="24"/>
        <w:lang w:val="en-US" w:eastAsia="en-US" w:bidi="ar-SA"/>
      </w:rPr>
    </w:lvl>
    <w:lvl w:ilvl="1" w:tplc="2CF8983E">
      <w:numFmt w:val="bullet"/>
      <w:lvlText w:val="•"/>
      <w:lvlJc w:val="left"/>
      <w:pPr>
        <w:ind w:left="1026" w:hanging="360"/>
      </w:pPr>
      <w:rPr>
        <w:rFonts w:hint="default"/>
        <w:lang w:val="en-US" w:eastAsia="en-US" w:bidi="ar-SA"/>
      </w:rPr>
    </w:lvl>
    <w:lvl w:ilvl="2" w:tplc="2D0C8158">
      <w:numFmt w:val="bullet"/>
      <w:lvlText w:val="•"/>
      <w:lvlJc w:val="left"/>
      <w:pPr>
        <w:ind w:left="1232" w:hanging="360"/>
      </w:pPr>
      <w:rPr>
        <w:rFonts w:hint="default"/>
        <w:lang w:val="en-US" w:eastAsia="en-US" w:bidi="ar-SA"/>
      </w:rPr>
    </w:lvl>
    <w:lvl w:ilvl="3" w:tplc="97B8D288">
      <w:numFmt w:val="bullet"/>
      <w:lvlText w:val="•"/>
      <w:lvlJc w:val="left"/>
      <w:pPr>
        <w:ind w:left="1438" w:hanging="360"/>
      </w:pPr>
      <w:rPr>
        <w:rFonts w:hint="default"/>
        <w:lang w:val="en-US" w:eastAsia="en-US" w:bidi="ar-SA"/>
      </w:rPr>
    </w:lvl>
    <w:lvl w:ilvl="4" w:tplc="43C0694E">
      <w:numFmt w:val="bullet"/>
      <w:lvlText w:val="•"/>
      <w:lvlJc w:val="left"/>
      <w:pPr>
        <w:ind w:left="1644" w:hanging="360"/>
      </w:pPr>
      <w:rPr>
        <w:rFonts w:hint="default"/>
        <w:lang w:val="en-US" w:eastAsia="en-US" w:bidi="ar-SA"/>
      </w:rPr>
    </w:lvl>
    <w:lvl w:ilvl="5" w:tplc="725C92B8">
      <w:numFmt w:val="bullet"/>
      <w:lvlText w:val="•"/>
      <w:lvlJc w:val="left"/>
      <w:pPr>
        <w:ind w:left="1850" w:hanging="360"/>
      </w:pPr>
      <w:rPr>
        <w:rFonts w:hint="default"/>
        <w:lang w:val="en-US" w:eastAsia="en-US" w:bidi="ar-SA"/>
      </w:rPr>
    </w:lvl>
    <w:lvl w:ilvl="6" w:tplc="103AE234">
      <w:numFmt w:val="bullet"/>
      <w:lvlText w:val="•"/>
      <w:lvlJc w:val="left"/>
      <w:pPr>
        <w:ind w:left="2056" w:hanging="360"/>
      </w:pPr>
      <w:rPr>
        <w:rFonts w:hint="default"/>
        <w:lang w:val="en-US" w:eastAsia="en-US" w:bidi="ar-SA"/>
      </w:rPr>
    </w:lvl>
    <w:lvl w:ilvl="7" w:tplc="6C800046">
      <w:numFmt w:val="bullet"/>
      <w:lvlText w:val="•"/>
      <w:lvlJc w:val="left"/>
      <w:pPr>
        <w:ind w:left="2262" w:hanging="360"/>
      </w:pPr>
      <w:rPr>
        <w:rFonts w:hint="default"/>
        <w:lang w:val="en-US" w:eastAsia="en-US" w:bidi="ar-SA"/>
      </w:rPr>
    </w:lvl>
    <w:lvl w:ilvl="8" w:tplc="B590DA4E">
      <w:numFmt w:val="bullet"/>
      <w:lvlText w:val="•"/>
      <w:lvlJc w:val="left"/>
      <w:pPr>
        <w:ind w:left="2468" w:hanging="360"/>
      </w:pPr>
      <w:rPr>
        <w:rFonts w:hint="default"/>
        <w:lang w:val="en-US" w:eastAsia="en-US" w:bidi="ar-SA"/>
      </w:rPr>
    </w:lvl>
  </w:abstractNum>
  <w:abstractNum w:abstractNumId="15" w15:restartNumberingAfterBreak="0">
    <w:nsid w:val="10F77AFC"/>
    <w:multiLevelType w:val="hybridMultilevel"/>
    <w:tmpl w:val="4790BD6E"/>
    <w:lvl w:ilvl="0" w:tplc="40544978">
      <w:numFmt w:val="bullet"/>
      <w:lvlText w:val="-"/>
      <w:lvlJc w:val="left"/>
      <w:pPr>
        <w:ind w:left="830" w:hanging="360"/>
      </w:pPr>
      <w:rPr>
        <w:rFonts w:ascii="Arial" w:eastAsia="Arial" w:hAnsi="Arial" w:cs="Arial" w:hint="default"/>
        <w:b w:val="0"/>
        <w:bCs w:val="0"/>
        <w:i w:val="0"/>
        <w:iCs w:val="0"/>
        <w:spacing w:val="0"/>
        <w:w w:val="100"/>
        <w:sz w:val="22"/>
        <w:szCs w:val="22"/>
        <w:lang w:val="en-US" w:eastAsia="en-US" w:bidi="ar-SA"/>
      </w:rPr>
    </w:lvl>
    <w:lvl w:ilvl="1" w:tplc="E5CA1ED8">
      <w:numFmt w:val="bullet"/>
      <w:lvlText w:val="•"/>
      <w:lvlJc w:val="left"/>
      <w:pPr>
        <w:ind w:left="1136" w:hanging="360"/>
      </w:pPr>
      <w:rPr>
        <w:rFonts w:hint="default"/>
        <w:lang w:val="en-US" w:eastAsia="en-US" w:bidi="ar-SA"/>
      </w:rPr>
    </w:lvl>
    <w:lvl w:ilvl="2" w:tplc="D0247D2A">
      <w:numFmt w:val="bullet"/>
      <w:lvlText w:val="•"/>
      <w:lvlJc w:val="left"/>
      <w:pPr>
        <w:ind w:left="1452" w:hanging="360"/>
      </w:pPr>
      <w:rPr>
        <w:rFonts w:hint="default"/>
        <w:lang w:val="en-US" w:eastAsia="en-US" w:bidi="ar-SA"/>
      </w:rPr>
    </w:lvl>
    <w:lvl w:ilvl="3" w:tplc="329C0ED8">
      <w:numFmt w:val="bullet"/>
      <w:lvlText w:val="•"/>
      <w:lvlJc w:val="left"/>
      <w:pPr>
        <w:ind w:left="1768" w:hanging="360"/>
      </w:pPr>
      <w:rPr>
        <w:rFonts w:hint="default"/>
        <w:lang w:val="en-US" w:eastAsia="en-US" w:bidi="ar-SA"/>
      </w:rPr>
    </w:lvl>
    <w:lvl w:ilvl="4" w:tplc="D8BE79D2">
      <w:numFmt w:val="bullet"/>
      <w:lvlText w:val="•"/>
      <w:lvlJc w:val="left"/>
      <w:pPr>
        <w:ind w:left="2084" w:hanging="360"/>
      </w:pPr>
      <w:rPr>
        <w:rFonts w:hint="default"/>
        <w:lang w:val="en-US" w:eastAsia="en-US" w:bidi="ar-SA"/>
      </w:rPr>
    </w:lvl>
    <w:lvl w:ilvl="5" w:tplc="D2F8F77E">
      <w:numFmt w:val="bullet"/>
      <w:lvlText w:val="•"/>
      <w:lvlJc w:val="left"/>
      <w:pPr>
        <w:ind w:left="2400" w:hanging="360"/>
      </w:pPr>
      <w:rPr>
        <w:rFonts w:hint="default"/>
        <w:lang w:val="en-US" w:eastAsia="en-US" w:bidi="ar-SA"/>
      </w:rPr>
    </w:lvl>
    <w:lvl w:ilvl="6" w:tplc="4ABEBAD4">
      <w:numFmt w:val="bullet"/>
      <w:lvlText w:val="•"/>
      <w:lvlJc w:val="left"/>
      <w:pPr>
        <w:ind w:left="2716" w:hanging="360"/>
      </w:pPr>
      <w:rPr>
        <w:rFonts w:hint="default"/>
        <w:lang w:val="en-US" w:eastAsia="en-US" w:bidi="ar-SA"/>
      </w:rPr>
    </w:lvl>
    <w:lvl w:ilvl="7" w:tplc="FE8E5920">
      <w:numFmt w:val="bullet"/>
      <w:lvlText w:val="•"/>
      <w:lvlJc w:val="left"/>
      <w:pPr>
        <w:ind w:left="3032" w:hanging="360"/>
      </w:pPr>
      <w:rPr>
        <w:rFonts w:hint="default"/>
        <w:lang w:val="en-US" w:eastAsia="en-US" w:bidi="ar-SA"/>
      </w:rPr>
    </w:lvl>
    <w:lvl w:ilvl="8" w:tplc="8A729C68">
      <w:numFmt w:val="bullet"/>
      <w:lvlText w:val="•"/>
      <w:lvlJc w:val="left"/>
      <w:pPr>
        <w:ind w:left="3348" w:hanging="360"/>
      </w:pPr>
      <w:rPr>
        <w:rFonts w:hint="default"/>
        <w:lang w:val="en-US" w:eastAsia="en-US" w:bidi="ar-SA"/>
      </w:rPr>
    </w:lvl>
  </w:abstractNum>
  <w:abstractNum w:abstractNumId="16" w15:restartNumberingAfterBreak="0">
    <w:nsid w:val="11C26B93"/>
    <w:multiLevelType w:val="hybridMultilevel"/>
    <w:tmpl w:val="64440BAC"/>
    <w:lvl w:ilvl="0" w:tplc="1D5E0164">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B8F05644">
      <w:numFmt w:val="bullet"/>
      <w:lvlText w:val="•"/>
      <w:lvlJc w:val="left"/>
      <w:pPr>
        <w:ind w:left="1694" w:hanging="360"/>
      </w:pPr>
      <w:rPr>
        <w:rFonts w:hint="default"/>
        <w:lang w:val="en-US" w:eastAsia="en-US" w:bidi="ar-SA"/>
      </w:rPr>
    </w:lvl>
    <w:lvl w:ilvl="2" w:tplc="C7905D16">
      <w:numFmt w:val="bullet"/>
      <w:lvlText w:val="•"/>
      <w:lvlJc w:val="left"/>
      <w:pPr>
        <w:ind w:left="2568" w:hanging="360"/>
      </w:pPr>
      <w:rPr>
        <w:rFonts w:hint="default"/>
        <w:lang w:val="en-US" w:eastAsia="en-US" w:bidi="ar-SA"/>
      </w:rPr>
    </w:lvl>
    <w:lvl w:ilvl="3" w:tplc="75162A62">
      <w:numFmt w:val="bullet"/>
      <w:lvlText w:val="•"/>
      <w:lvlJc w:val="left"/>
      <w:pPr>
        <w:ind w:left="3442" w:hanging="360"/>
      </w:pPr>
      <w:rPr>
        <w:rFonts w:hint="default"/>
        <w:lang w:val="en-US" w:eastAsia="en-US" w:bidi="ar-SA"/>
      </w:rPr>
    </w:lvl>
    <w:lvl w:ilvl="4" w:tplc="618E135E">
      <w:numFmt w:val="bullet"/>
      <w:lvlText w:val="•"/>
      <w:lvlJc w:val="left"/>
      <w:pPr>
        <w:ind w:left="4316" w:hanging="360"/>
      </w:pPr>
      <w:rPr>
        <w:rFonts w:hint="default"/>
        <w:lang w:val="en-US" w:eastAsia="en-US" w:bidi="ar-SA"/>
      </w:rPr>
    </w:lvl>
    <w:lvl w:ilvl="5" w:tplc="6304E482">
      <w:numFmt w:val="bullet"/>
      <w:lvlText w:val="•"/>
      <w:lvlJc w:val="left"/>
      <w:pPr>
        <w:ind w:left="5190" w:hanging="360"/>
      </w:pPr>
      <w:rPr>
        <w:rFonts w:hint="default"/>
        <w:lang w:val="en-US" w:eastAsia="en-US" w:bidi="ar-SA"/>
      </w:rPr>
    </w:lvl>
    <w:lvl w:ilvl="6" w:tplc="CE7CE45A">
      <w:numFmt w:val="bullet"/>
      <w:lvlText w:val="•"/>
      <w:lvlJc w:val="left"/>
      <w:pPr>
        <w:ind w:left="6064" w:hanging="360"/>
      </w:pPr>
      <w:rPr>
        <w:rFonts w:hint="default"/>
        <w:lang w:val="en-US" w:eastAsia="en-US" w:bidi="ar-SA"/>
      </w:rPr>
    </w:lvl>
    <w:lvl w:ilvl="7" w:tplc="F0C08942">
      <w:numFmt w:val="bullet"/>
      <w:lvlText w:val="•"/>
      <w:lvlJc w:val="left"/>
      <w:pPr>
        <w:ind w:left="6938" w:hanging="360"/>
      </w:pPr>
      <w:rPr>
        <w:rFonts w:hint="default"/>
        <w:lang w:val="en-US" w:eastAsia="en-US" w:bidi="ar-SA"/>
      </w:rPr>
    </w:lvl>
    <w:lvl w:ilvl="8" w:tplc="3A44CA42">
      <w:numFmt w:val="bullet"/>
      <w:lvlText w:val="•"/>
      <w:lvlJc w:val="left"/>
      <w:pPr>
        <w:ind w:left="7812" w:hanging="360"/>
      </w:pPr>
      <w:rPr>
        <w:rFonts w:hint="default"/>
        <w:lang w:val="en-US" w:eastAsia="en-US" w:bidi="ar-SA"/>
      </w:rPr>
    </w:lvl>
  </w:abstractNum>
  <w:abstractNum w:abstractNumId="17" w15:restartNumberingAfterBreak="0">
    <w:nsid w:val="122C5E3B"/>
    <w:multiLevelType w:val="hybridMultilevel"/>
    <w:tmpl w:val="A4F280C0"/>
    <w:lvl w:ilvl="0" w:tplc="DC3A3158">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7F1A9ED6">
      <w:numFmt w:val="bullet"/>
      <w:lvlText w:val="•"/>
      <w:lvlJc w:val="left"/>
      <w:pPr>
        <w:ind w:left="1694" w:hanging="360"/>
      </w:pPr>
      <w:rPr>
        <w:rFonts w:hint="default"/>
        <w:lang w:val="en-US" w:eastAsia="en-US" w:bidi="ar-SA"/>
      </w:rPr>
    </w:lvl>
    <w:lvl w:ilvl="2" w:tplc="FF2E321A">
      <w:numFmt w:val="bullet"/>
      <w:lvlText w:val="•"/>
      <w:lvlJc w:val="left"/>
      <w:pPr>
        <w:ind w:left="2568" w:hanging="360"/>
      </w:pPr>
      <w:rPr>
        <w:rFonts w:hint="default"/>
        <w:lang w:val="en-US" w:eastAsia="en-US" w:bidi="ar-SA"/>
      </w:rPr>
    </w:lvl>
    <w:lvl w:ilvl="3" w:tplc="64F8F4AE">
      <w:numFmt w:val="bullet"/>
      <w:lvlText w:val="•"/>
      <w:lvlJc w:val="left"/>
      <w:pPr>
        <w:ind w:left="3442" w:hanging="360"/>
      </w:pPr>
      <w:rPr>
        <w:rFonts w:hint="default"/>
        <w:lang w:val="en-US" w:eastAsia="en-US" w:bidi="ar-SA"/>
      </w:rPr>
    </w:lvl>
    <w:lvl w:ilvl="4" w:tplc="706A35CC">
      <w:numFmt w:val="bullet"/>
      <w:lvlText w:val="•"/>
      <w:lvlJc w:val="left"/>
      <w:pPr>
        <w:ind w:left="4316" w:hanging="360"/>
      </w:pPr>
      <w:rPr>
        <w:rFonts w:hint="default"/>
        <w:lang w:val="en-US" w:eastAsia="en-US" w:bidi="ar-SA"/>
      </w:rPr>
    </w:lvl>
    <w:lvl w:ilvl="5" w:tplc="2DFEEDFE">
      <w:numFmt w:val="bullet"/>
      <w:lvlText w:val="•"/>
      <w:lvlJc w:val="left"/>
      <w:pPr>
        <w:ind w:left="5190" w:hanging="360"/>
      </w:pPr>
      <w:rPr>
        <w:rFonts w:hint="default"/>
        <w:lang w:val="en-US" w:eastAsia="en-US" w:bidi="ar-SA"/>
      </w:rPr>
    </w:lvl>
    <w:lvl w:ilvl="6" w:tplc="BDFC05E4">
      <w:numFmt w:val="bullet"/>
      <w:lvlText w:val="•"/>
      <w:lvlJc w:val="left"/>
      <w:pPr>
        <w:ind w:left="6064" w:hanging="360"/>
      </w:pPr>
      <w:rPr>
        <w:rFonts w:hint="default"/>
        <w:lang w:val="en-US" w:eastAsia="en-US" w:bidi="ar-SA"/>
      </w:rPr>
    </w:lvl>
    <w:lvl w:ilvl="7" w:tplc="67D4B91C">
      <w:numFmt w:val="bullet"/>
      <w:lvlText w:val="•"/>
      <w:lvlJc w:val="left"/>
      <w:pPr>
        <w:ind w:left="6938" w:hanging="360"/>
      </w:pPr>
      <w:rPr>
        <w:rFonts w:hint="default"/>
        <w:lang w:val="en-US" w:eastAsia="en-US" w:bidi="ar-SA"/>
      </w:rPr>
    </w:lvl>
    <w:lvl w:ilvl="8" w:tplc="D536F74A">
      <w:numFmt w:val="bullet"/>
      <w:lvlText w:val="•"/>
      <w:lvlJc w:val="left"/>
      <w:pPr>
        <w:ind w:left="7812" w:hanging="360"/>
      </w:pPr>
      <w:rPr>
        <w:rFonts w:hint="default"/>
        <w:lang w:val="en-US" w:eastAsia="en-US" w:bidi="ar-SA"/>
      </w:rPr>
    </w:lvl>
  </w:abstractNum>
  <w:abstractNum w:abstractNumId="18" w15:restartNumberingAfterBreak="0">
    <w:nsid w:val="129B02EB"/>
    <w:multiLevelType w:val="hybridMultilevel"/>
    <w:tmpl w:val="1F52049E"/>
    <w:lvl w:ilvl="0" w:tplc="807A4030">
      <w:start w:val="3"/>
      <w:numFmt w:val="lowerLetter"/>
      <w:lvlText w:val="%1."/>
      <w:lvlJc w:val="left"/>
      <w:pPr>
        <w:ind w:left="830" w:hanging="360"/>
      </w:pPr>
      <w:rPr>
        <w:rFonts w:ascii="Arial" w:eastAsia="Arial" w:hAnsi="Arial" w:cs="Arial" w:hint="default"/>
        <w:b w:val="0"/>
        <w:bCs w:val="0"/>
        <w:i w:val="0"/>
        <w:iCs w:val="0"/>
        <w:spacing w:val="-1"/>
        <w:w w:val="100"/>
        <w:sz w:val="22"/>
        <w:szCs w:val="22"/>
        <w:lang w:val="en-US" w:eastAsia="en-US" w:bidi="ar-SA"/>
      </w:rPr>
    </w:lvl>
    <w:lvl w:ilvl="1" w:tplc="ED929F46">
      <w:numFmt w:val="bullet"/>
      <w:lvlText w:val="•"/>
      <w:lvlJc w:val="left"/>
      <w:pPr>
        <w:ind w:left="1216" w:hanging="360"/>
      </w:pPr>
      <w:rPr>
        <w:rFonts w:hint="default"/>
        <w:lang w:val="en-US" w:eastAsia="en-US" w:bidi="ar-SA"/>
      </w:rPr>
    </w:lvl>
    <w:lvl w:ilvl="2" w:tplc="D98C8A7E">
      <w:numFmt w:val="bullet"/>
      <w:lvlText w:val="•"/>
      <w:lvlJc w:val="left"/>
      <w:pPr>
        <w:ind w:left="1612" w:hanging="360"/>
      </w:pPr>
      <w:rPr>
        <w:rFonts w:hint="default"/>
        <w:lang w:val="en-US" w:eastAsia="en-US" w:bidi="ar-SA"/>
      </w:rPr>
    </w:lvl>
    <w:lvl w:ilvl="3" w:tplc="7C5EC81A">
      <w:numFmt w:val="bullet"/>
      <w:lvlText w:val="•"/>
      <w:lvlJc w:val="left"/>
      <w:pPr>
        <w:ind w:left="2008" w:hanging="360"/>
      </w:pPr>
      <w:rPr>
        <w:rFonts w:hint="default"/>
        <w:lang w:val="en-US" w:eastAsia="en-US" w:bidi="ar-SA"/>
      </w:rPr>
    </w:lvl>
    <w:lvl w:ilvl="4" w:tplc="1BD03E44">
      <w:numFmt w:val="bullet"/>
      <w:lvlText w:val="•"/>
      <w:lvlJc w:val="left"/>
      <w:pPr>
        <w:ind w:left="2404" w:hanging="360"/>
      </w:pPr>
      <w:rPr>
        <w:rFonts w:hint="default"/>
        <w:lang w:val="en-US" w:eastAsia="en-US" w:bidi="ar-SA"/>
      </w:rPr>
    </w:lvl>
    <w:lvl w:ilvl="5" w:tplc="273EE280">
      <w:numFmt w:val="bullet"/>
      <w:lvlText w:val="•"/>
      <w:lvlJc w:val="left"/>
      <w:pPr>
        <w:ind w:left="2800" w:hanging="360"/>
      </w:pPr>
      <w:rPr>
        <w:rFonts w:hint="default"/>
        <w:lang w:val="en-US" w:eastAsia="en-US" w:bidi="ar-SA"/>
      </w:rPr>
    </w:lvl>
    <w:lvl w:ilvl="6" w:tplc="EC8EC964">
      <w:numFmt w:val="bullet"/>
      <w:lvlText w:val="•"/>
      <w:lvlJc w:val="left"/>
      <w:pPr>
        <w:ind w:left="3196" w:hanging="360"/>
      </w:pPr>
      <w:rPr>
        <w:rFonts w:hint="default"/>
        <w:lang w:val="en-US" w:eastAsia="en-US" w:bidi="ar-SA"/>
      </w:rPr>
    </w:lvl>
    <w:lvl w:ilvl="7" w:tplc="82068E12">
      <w:numFmt w:val="bullet"/>
      <w:lvlText w:val="•"/>
      <w:lvlJc w:val="left"/>
      <w:pPr>
        <w:ind w:left="3592" w:hanging="360"/>
      </w:pPr>
      <w:rPr>
        <w:rFonts w:hint="default"/>
        <w:lang w:val="en-US" w:eastAsia="en-US" w:bidi="ar-SA"/>
      </w:rPr>
    </w:lvl>
    <w:lvl w:ilvl="8" w:tplc="BC5C865A">
      <w:numFmt w:val="bullet"/>
      <w:lvlText w:val="•"/>
      <w:lvlJc w:val="left"/>
      <w:pPr>
        <w:ind w:left="3988" w:hanging="360"/>
      </w:pPr>
      <w:rPr>
        <w:rFonts w:hint="default"/>
        <w:lang w:val="en-US" w:eastAsia="en-US" w:bidi="ar-SA"/>
      </w:rPr>
    </w:lvl>
  </w:abstractNum>
  <w:abstractNum w:abstractNumId="19" w15:restartNumberingAfterBreak="0">
    <w:nsid w:val="1340261E"/>
    <w:multiLevelType w:val="hybridMultilevel"/>
    <w:tmpl w:val="ED60FB8C"/>
    <w:lvl w:ilvl="0" w:tplc="CB8C4F78">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33F463C4">
      <w:numFmt w:val="bullet"/>
      <w:lvlText w:val="•"/>
      <w:lvlJc w:val="left"/>
      <w:pPr>
        <w:ind w:left="1694" w:hanging="360"/>
      </w:pPr>
      <w:rPr>
        <w:rFonts w:hint="default"/>
        <w:lang w:val="en-US" w:eastAsia="en-US" w:bidi="ar-SA"/>
      </w:rPr>
    </w:lvl>
    <w:lvl w:ilvl="2" w:tplc="EDB848CA">
      <w:numFmt w:val="bullet"/>
      <w:lvlText w:val="•"/>
      <w:lvlJc w:val="left"/>
      <w:pPr>
        <w:ind w:left="2568" w:hanging="360"/>
      </w:pPr>
      <w:rPr>
        <w:rFonts w:hint="default"/>
        <w:lang w:val="en-US" w:eastAsia="en-US" w:bidi="ar-SA"/>
      </w:rPr>
    </w:lvl>
    <w:lvl w:ilvl="3" w:tplc="EF54F830">
      <w:numFmt w:val="bullet"/>
      <w:lvlText w:val="•"/>
      <w:lvlJc w:val="left"/>
      <w:pPr>
        <w:ind w:left="3442" w:hanging="360"/>
      </w:pPr>
      <w:rPr>
        <w:rFonts w:hint="default"/>
        <w:lang w:val="en-US" w:eastAsia="en-US" w:bidi="ar-SA"/>
      </w:rPr>
    </w:lvl>
    <w:lvl w:ilvl="4" w:tplc="EB8A8C10">
      <w:numFmt w:val="bullet"/>
      <w:lvlText w:val="•"/>
      <w:lvlJc w:val="left"/>
      <w:pPr>
        <w:ind w:left="4316" w:hanging="360"/>
      </w:pPr>
      <w:rPr>
        <w:rFonts w:hint="default"/>
        <w:lang w:val="en-US" w:eastAsia="en-US" w:bidi="ar-SA"/>
      </w:rPr>
    </w:lvl>
    <w:lvl w:ilvl="5" w:tplc="DCD462FC">
      <w:numFmt w:val="bullet"/>
      <w:lvlText w:val="•"/>
      <w:lvlJc w:val="left"/>
      <w:pPr>
        <w:ind w:left="5190" w:hanging="360"/>
      </w:pPr>
      <w:rPr>
        <w:rFonts w:hint="default"/>
        <w:lang w:val="en-US" w:eastAsia="en-US" w:bidi="ar-SA"/>
      </w:rPr>
    </w:lvl>
    <w:lvl w:ilvl="6" w:tplc="C51E9066">
      <w:numFmt w:val="bullet"/>
      <w:lvlText w:val="•"/>
      <w:lvlJc w:val="left"/>
      <w:pPr>
        <w:ind w:left="6064" w:hanging="360"/>
      </w:pPr>
      <w:rPr>
        <w:rFonts w:hint="default"/>
        <w:lang w:val="en-US" w:eastAsia="en-US" w:bidi="ar-SA"/>
      </w:rPr>
    </w:lvl>
    <w:lvl w:ilvl="7" w:tplc="1706C184">
      <w:numFmt w:val="bullet"/>
      <w:lvlText w:val="•"/>
      <w:lvlJc w:val="left"/>
      <w:pPr>
        <w:ind w:left="6938" w:hanging="360"/>
      </w:pPr>
      <w:rPr>
        <w:rFonts w:hint="default"/>
        <w:lang w:val="en-US" w:eastAsia="en-US" w:bidi="ar-SA"/>
      </w:rPr>
    </w:lvl>
    <w:lvl w:ilvl="8" w:tplc="7BDC48A0">
      <w:numFmt w:val="bullet"/>
      <w:lvlText w:val="•"/>
      <w:lvlJc w:val="left"/>
      <w:pPr>
        <w:ind w:left="7812" w:hanging="360"/>
      </w:pPr>
      <w:rPr>
        <w:rFonts w:hint="default"/>
        <w:lang w:val="en-US" w:eastAsia="en-US" w:bidi="ar-SA"/>
      </w:rPr>
    </w:lvl>
  </w:abstractNum>
  <w:abstractNum w:abstractNumId="20" w15:restartNumberingAfterBreak="0">
    <w:nsid w:val="147E5CAD"/>
    <w:multiLevelType w:val="hybridMultilevel"/>
    <w:tmpl w:val="01E27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EF53BF"/>
    <w:multiLevelType w:val="hybridMultilevel"/>
    <w:tmpl w:val="F79CB0A2"/>
    <w:lvl w:ilvl="0" w:tplc="A74A75D2">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9134F566">
      <w:numFmt w:val="bullet"/>
      <w:lvlText w:val="•"/>
      <w:lvlJc w:val="left"/>
      <w:pPr>
        <w:ind w:left="1694" w:hanging="360"/>
      </w:pPr>
      <w:rPr>
        <w:rFonts w:hint="default"/>
        <w:lang w:val="en-US" w:eastAsia="en-US" w:bidi="ar-SA"/>
      </w:rPr>
    </w:lvl>
    <w:lvl w:ilvl="2" w:tplc="09DEFC90">
      <w:numFmt w:val="bullet"/>
      <w:lvlText w:val="•"/>
      <w:lvlJc w:val="left"/>
      <w:pPr>
        <w:ind w:left="2568" w:hanging="360"/>
      </w:pPr>
      <w:rPr>
        <w:rFonts w:hint="default"/>
        <w:lang w:val="en-US" w:eastAsia="en-US" w:bidi="ar-SA"/>
      </w:rPr>
    </w:lvl>
    <w:lvl w:ilvl="3" w:tplc="ACC45FC4">
      <w:numFmt w:val="bullet"/>
      <w:lvlText w:val="•"/>
      <w:lvlJc w:val="left"/>
      <w:pPr>
        <w:ind w:left="3442" w:hanging="360"/>
      </w:pPr>
      <w:rPr>
        <w:rFonts w:hint="default"/>
        <w:lang w:val="en-US" w:eastAsia="en-US" w:bidi="ar-SA"/>
      </w:rPr>
    </w:lvl>
    <w:lvl w:ilvl="4" w:tplc="4248206E">
      <w:numFmt w:val="bullet"/>
      <w:lvlText w:val="•"/>
      <w:lvlJc w:val="left"/>
      <w:pPr>
        <w:ind w:left="4316" w:hanging="360"/>
      </w:pPr>
      <w:rPr>
        <w:rFonts w:hint="default"/>
        <w:lang w:val="en-US" w:eastAsia="en-US" w:bidi="ar-SA"/>
      </w:rPr>
    </w:lvl>
    <w:lvl w:ilvl="5" w:tplc="8092EBCA">
      <w:numFmt w:val="bullet"/>
      <w:lvlText w:val="•"/>
      <w:lvlJc w:val="left"/>
      <w:pPr>
        <w:ind w:left="5190" w:hanging="360"/>
      </w:pPr>
      <w:rPr>
        <w:rFonts w:hint="default"/>
        <w:lang w:val="en-US" w:eastAsia="en-US" w:bidi="ar-SA"/>
      </w:rPr>
    </w:lvl>
    <w:lvl w:ilvl="6" w:tplc="391C5C8E">
      <w:numFmt w:val="bullet"/>
      <w:lvlText w:val="•"/>
      <w:lvlJc w:val="left"/>
      <w:pPr>
        <w:ind w:left="6064" w:hanging="360"/>
      </w:pPr>
      <w:rPr>
        <w:rFonts w:hint="default"/>
        <w:lang w:val="en-US" w:eastAsia="en-US" w:bidi="ar-SA"/>
      </w:rPr>
    </w:lvl>
    <w:lvl w:ilvl="7" w:tplc="3AF8CFF6">
      <w:numFmt w:val="bullet"/>
      <w:lvlText w:val="•"/>
      <w:lvlJc w:val="left"/>
      <w:pPr>
        <w:ind w:left="6938" w:hanging="360"/>
      </w:pPr>
      <w:rPr>
        <w:rFonts w:hint="default"/>
        <w:lang w:val="en-US" w:eastAsia="en-US" w:bidi="ar-SA"/>
      </w:rPr>
    </w:lvl>
    <w:lvl w:ilvl="8" w:tplc="8974CD40">
      <w:numFmt w:val="bullet"/>
      <w:lvlText w:val="•"/>
      <w:lvlJc w:val="left"/>
      <w:pPr>
        <w:ind w:left="7812" w:hanging="360"/>
      </w:pPr>
      <w:rPr>
        <w:rFonts w:hint="default"/>
        <w:lang w:val="en-US" w:eastAsia="en-US" w:bidi="ar-SA"/>
      </w:rPr>
    </w:lvl>
  </w:abstractNum>
  <w:abstractNum w:abstractNumId="22" w15:restartNumberingAfterBreak="0">
    <w:nsid w:val="15CD1DD2"/>
    <w:multiLevelType w:val="hybridMultilevel"/>
    <w:tmpl w:val="7D0CC99E"/>
    <w:lvl w:ilvl="0" w:tplc="269EE2F8">
      <w:numFmt w:val="bullet"/>
      <w:lvlText w:val="●"/>
      <w:lvlJc w:val="left"/>
      <w:pPr>
        <w:ind w:left="815" w:hanging="360"/>
      </w:pPr>
      <w:rPr>
        <w:rFonts w:ascii="Arial" w:eastAsia="Arial" w:hAnsi="Arial" w:cs="Arial" w:hint="default"/>
        <w:b w:val="0"/>
        <w:bCs w:val="0"/>
        <w:i w:val="0"/>
        <w:iCs w:val="0"/>
        <w:spacing w:val="0"/>
        <w:w w:val="100"/>
        <w:sz w:val="24"/>
        <w:szCs w:val="24"/>
        <w:lang w:val="en-US" w:eastAsia="en-US" w:bidi="ar-SA"/>
      </w:rPr>
    </w:lvl>
    <w:lvl w:ilvl="1" w:tplc="E29E54AE">
      <w:numFmt w:val="bullet"/>
      <w:lvlText w:val="•"/>
      <w:lvlJc w:val="left"/>
      <w:pPr>
        <w:ind w:left="1006" w:hanging="360"/>
      </w:pPr>
      <w:rPr>
        <w:rFonts w:hint="default"/>
        <w:lang w:val="en-US" w:eastAsia="en-US" w:bidi="ar-SA"/>
      </w:rPr>
    </w:lvl>
    <w:lvl w:ilvl="2" w:tplc="19EAA972">
      <w:numFmt w:val="bullet"/>
      <w:lvlText w:val="•"/>
      <w:lvlJc w:val="left"/>
      <w:pPr>
        <w:ind w:left="1192" w:hanging="360"/>
      </w:pPr>
      <w:rPr>
        <w:rFonts w:hint="default"/>
        <w:lang w:val="en-US" w:eastAsia="en-US" w:bidi="ar-SA"/>
      </w:rPr>
    </w:lvl>
    <w:lvl w:ilvl="3" w:tplc="22BE58F4">
      <w:numFmt w:val="bullet"/>
      <w:lvlText w:val="•"/>
      <w:lvlJc w:val="left"/>
      <w:pPr>
        <w:ind w:left="1378" w:hanging="360"/>
      </w:pPr>
      <w:rPr>
        <w:rFonts w:hint="default"/>
        <w:lang w:val="en-US" w:eastAsia="en-US" w:bidi="ar-SA"/>
      </w:rPr>
    </w:lvl>
    <w:lvl w:ilvl="4" w:tplc="FB4E813E">
      <w:numFmt w:val="bullet"/>
      <w:lvlText w:val="•"/>
      <w:lvlJc w:val="left"/>
      <w:pPr>
        <w:ind w:left="1564" w:hanging="360"/>
      </w:pPr>
      <w:rPr>
        <w:rFonts w:hint="default"/>
        <w:lang w:val="en-US" w:eastAsia="en-US" w:bidi="ar-SA"/>
      </w:rPr>
    </w:lvl>
    <w:lvl w:ilvl="5" w:tplc="98D837BA">
      <w:numFmt w:val="bullet"/>
      <w:lvlText w:val="•"/>
      <w:lvlJc w:val="left"/>
      <w:pPr>
        <w:ind w:left="1750" w:hanging="360"/>
      </w:pPr>
      <w:rPr>
        <w:rFonts w:hint="default"/>
        <w:lang w:val="en-US" w:eastAsia="en-US" w:bidi="ar-SA"/>
      </w:rPr>
    </w:lvl>
    <w:lvl w:ilvl="6" w:tplc="697E6250">
      <w:numFmt w:val="bullet"/>
      <w:lvlText w:val="•"/>
      <w:lvlJc w:val="left"/>
      <w:pPr>
        <w:ind w:left="1936" w:hanging="360"/>
      </w:pPr>
      <w:rPr>
        <w:rFonts w:hint="default"/>
        <w:lang w:val="en-US" w:eastAsia="en-US" w:bidi="ar-SA"/>
      </w:rPr>
    </w:lvl>
    <w:lvl w:ilvl="7" w:tplc="01521DB6">
      <w:numFmt w:val="bullet"/>
      <w:lvlText w:val="•"/>
      <w:lvlJc w:val="left"/>
      <w:pPr>
        <w:ind w:left="2122" w:hanging="360"/>
      </w:pPr>
      <w:rPr>
        <w:rFonts w:hint="default"/>
        <w:lang w:val="en-US" w:eastAsia="en-US" w:bidi="ar-SA"/>
      </w:rPr>
    </w:lvl>
    <w:lvl w:ilvl="8" w:tplc="4B06881C">
      <w:numFmt w:val="bullet"/>
      <w:lvlText w:val="•"/>
      <w:lvlJc w:val="left"/>
      <w:pPr>
        <w:ind w:left="2308" w:hanging="360"/>
      </w:pPr>
      <w:rPr>
        <w:rFonts w:hint="default"/>
        <w:lang w:val="en-US" w:eastAsia="en-US" w:bidi="ar-SA"/>
      </w:rPr>
    </w:lvl>
  </w:abstractNum>
  <w:abstractNum w:abstractNumId="23" w15:restartNumberingAfterBreak="0">
    <w:nsid w:val="172A64F4"/>
    <w:multiLevelType w:val="hybridMultilevel"/>
    <w:tmpl w:val="42449630"/>
    <w:lvl w:ilvl="0" w:tplc="4D5C52C4">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8BE09434">
      <w:numFmt w:val="bullet"/>
      <w:lvlText w:val="•"/>
      <w:lvlJc w:val="left"/>
      <w:pPr>
        <w:ind w:left="1024" w:hanging="360"/>
      </w:pPr>
      <w:rPr>
        <w:rFonts w:hint="default"/>
        <w:lang w:val="en-US" w:eastAsia="en-US" w:bidi="ar-SA"/>
      </w:rPr>
    </w:lvl>
    <w:lvl w:ilvl="2" w:tplc="3CBED0C8">
      <w:numFmt w:val="bullet"/>
      <w:lvlText w:val="•"/>
      <w:lvlJc w:val="left"/>
      <w:pPr>
        <w:ind w:left="1228" w:hanging="360"/>
      </w:pPr>
      <w:rPr>
        <w:rFonts w:hint="default"/>
        <w:lang w:val="en-US" w:eastAsia="en-US" w:bidi="ar-SA"/>
      </w:rPr>
    </w:lvl>
    <w:lvl w:ilvl="3" w:tplc="02409362">
      <w:numFmt w:val="bullet"/>
      <w:lvlText w:val="•"/>
      <w:lvlJc w:val="left"/>
      <w:pPr>
        <w:ind w:left="1432" w:hanging="360"/>
      </w:pPr>
      <w:rPr>
        <w:rFonts w:hint="default"/>
        <w:lang w:val="en-US" w:eastAsia="en-US" w:bidi="ar-SA"/>
      </w:rPr>
    </w:lvl>
    <w:lvl w:ilvl="4" w:tplc="BD5C28B2">
      <w:numFmt w:val="bullet"/>
      <w:lvlText w:val="•"/>
      <w:lvlJc w:val="left"/>
      <w:pPr>
        <w:ind w:left="1636" w:hanging="360"/>
      </w:pPr>
      <w:rPr>
        <w:rFonts w:hint="default"/>
        <w:lang w:val="en-US" w:eastAsia="en-US" w:bidi="ar-SA"/>
      </w:rPr>
    </w:lvl>
    <w:lvl w:ilvl="5" w:tplc="9E4E9B02">
      <w:numFmt w:val="bullet"/>
      <w:lvlText w:val="•"/>
      <w:lvlJc w:val="left"/>
      <w:pPr>
        <w:ind w:left="1840" w:hanging="360"/>
      </w:pPr>
      <w:rPr>
        <w:rFonts w:hint="default"/>
        <w:lang w:val="en-US" w:eastAsia="en-US" w:bidi="ar-SA"/>
      </w:rPr>
    </w:lvl>
    <w:lvl w:ilvl="6" w:tplc="37CC0EB4">
      <w:numFmt w:val="bullet"/>
      <w:lvlText w:val="•"/>
      <w:lvlJc w:val="left"/>
      <w:pPr>
        <w:ind w:left="2044" w:hanging="360"/>
      </w:pPr>
      <w:rPr>
        <w:rFonts w:hint="default"/>
        <w:lang w:val="en-US" w:eastAsia="en-US" w:bidi="ar-SA"/>
      </w:rPr>
    </w:lvl>
    <w:lvl w:ilvl="7" w:tplc="869A267E">
      <w:numFmt w:val="bullet"/>
      <w:lvlText w:val="•"/>
      <w:lvlJc w:val="left"/>
      <w:pPr>
        <w:ind w:left="2248" w:hanging="360"/>
      </w:pPr>
      <w:rPr>
        <w:rFonts w:hint="default"/>
        <w:lang w:val="en-US" w:eastAsia="en-US" w:bidi="ar-SA"/>
      </w:rPr>
    </w:lvl>
    <w:lvl w:ilvl="8" w:tplc="0C16EE48">
      <w:numFmt w:val="bullet"/>
      <w:lvlText w:val="•"/>
      <w:lvlJc w:val="left"/>
      <w:pPr>
        <w:ind w:left="2452" w:hanging="360"/>
      </w:pPr>
      <w:rPr>
        <w:rFonts w:hint="default"/>
        <w:lang w:val="en-US" w:eastAsia="en-US" w:bidi="ar-SA"/>
      </w:rPr>
    </w:lvl>
  </w:abstractNum>
  <w:abstractNum w:abstractNumId="24" w15:restartNumberingAfterBreak="0">
    <w:nsid w:val="19115C6F"/>
    <w:multiLevelType w:val="hybridMultilevel"/>
    <w:tmpl w:val="9FDA1162"/>
    <w:lvl w:ilvl="0" w:tplc="50EC04EC">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4934D858">
      <w:numFmt w:val="bullet"/>
      <w:lvlText w:val="•"/>
      <w:lvlJc w:val="left"/>
      <w:pPr>
        <w:ind w:left="1694" w:hanging="360"/>
      </w:pPr>
      <w:rPr>
        <w:rFonts w:hint="default"/>
        <w:lang w:val="en-US" w:eastAsia="en-US" w:bidi="ar-SA"/>
      </w:rPr>
    </w:lvl>
    <w:lvl w:ilvl="2" w:tplc="4634D04E">
      <w:numFmt w:val="bullet"/>
      <w:lvlText w:val="•"/>
      <w:lvlJc w:val="left"/>
      <w:pPr>
        <w:ind w:left="2568" w:hanging="360"/>
      </w:pPr>
      <w:rPr>
        <w:rFonts w:hint="default"/>
        <w:lang w:val="en-US" w:eastAsia="en-US" w:bidi="ar-SA"/>
      </w:rPr>
    </w:lvl>
    <w:lvl w:ilvl="3" w:tplc="C3B2236A">
      <w:numFmt w:val="bullet"/>
      <w:lvlText w:val="•"/>
      <w:lvlJc w:val="left"/>
      <w:pPr>
        <w:ind w:left="3442" w:hanging="360"/>
      </w:pPr>
      <w:rPr>
        <w:rFonts w:hint="default"/>
        <w:lang w:val="en-US" w:eastAsia="en-US" w:bidi="ar-SA"/>
      </w:rPr>
    </w:lvl>
    <w:lvl w:ilvl="4" w:tplc="1BD4F182">
      <w:numFmt w:val="bullet"/>
      <w:lvlText w:val="•"/>
      <w:lvlJc w:val="left"/>
      <w:pPr>
        <w:ind w:left="4316" w:hanging="360"/>
      </w:pPr>
      <w:rPr>
        <w:rFonts w:hint="default"/>
        <w:lang w:val="en-US" w:eastAsia="en-US" w:bidi="ar-SA"/>
      </w:rPr>
    </w:lvl>
    <w:lvl w:ilvl="5" w:tplc="C7C097A2">
      <w:numFmt w:val="bullet"/>
      <w:lvlText w:val="•"/>
      <w:lvlJc w:val="left"/>
      <w:pPr>
        <w:ind w:left="5190" w:hanging="360"/>
      </w:pPr>
      <w:rPr>
        <w:rFonts w:hint="default"/>
        <w:lang w:val="en-US" w:eastAsia="en-US" w:bidi="ar-SA"/>
      </w:rPr>
    </w:lvl>
    <w:lvl w:ilvl="6" w:tplc="B136FF76">
      <w:numFmt w:val="bullet"/>
      <w:lvlText w:val="•"/>
      <w:lvlJc w:val="left"/>
      <w:pPr>
        <w:ind w:left="6064" w:hanging="360"/>
      </w:pPr>
      <w:rPr>
        <w:rFonts w:hint="default"/>
        <w:lang w:val="en-US" w:eastAsia="en-US" w:bidi="ar-SA"/>
      </w:rPr>
    </w:lvl>
    <w:lvl w:ilvl="7" w:tplc="1F7C4748">
      <w:numFmt w:val="bullet"/>
      <w:lvlText w:val="•"/>
      <w:lvlJc w:val="left"/>
      <w:pPr>
        <w:ind w:left="6938" w:hanging="360"/>
      </w:pPr>
      <w:rPr>
        <w:rFonts w:hint="default"/>
        <w:lang w:val="en-US" w:eastAsia="en-US" w:bidi="ar-SA"/>
      </w:rPr>
    </w:lvl>
    <w:lvl w:ilvl="8" w:tplc="2B1C1AAC">
      <w:numFmt w:val="bullet"/>
      <w:lvlText w:val="•"/>
      <w:lvlJc w:val="left"/>
      <w:pPr>
        <w:ind w:left="7812" w:hanging="360"/>
      </w:pPr>
      <w:rPr>
        <w:rFonts w:hint="default"/>
        <w:lang w:val="en-US" w:eastAsia="en-US" w:bidi="ar-SA"/>
      </w:rPr>
    </w:lvl>
  </w:abstractNum>
  <w:abstractNum w:abstractNumId="25" w15:restartNumberingAfterBreak="0">
    <w:nsid w:val="192B47F8"/>
    <w:multiLevelType w:val="hybridMultilevel"/>
    <w:tmpl w:val="70A63194"/>
    <w:lvl w:ilvl="0" w:tplc="56649BC4">
      <w:numFmt w:val="bullet"/>
      <w:lvlText w:val="●"/>
      <w:lvlJc w:val="left"/>
      <w:pPr>
        <w:ind w:left="820" w:hanging="360"/>
      </w:pPr>
      <w:rPr>
        <w:rFonts w:ascii="Arial" w:eastAsia="Arial" w:hAnsi="Arial" w:cs="Arial" w:hint="default"/>
        <w:b w:val="0"/>
        <w:bCs w:val="0"/>
        <w:i w:val="0"/>
        <w:iCs w:val="0"/>
        <w:spacing w:val="0"/>
        <w:w w:val="100"/>
        <w:sz w:val="24"/>
        <w:szCs w:val="24"/>
        <w:lang w:val="en-US" w:eastAsia="en-US" w:bidi="ar-SA"/>
      </w:rPr>
    </w:lvl>
    <w:lvl w:ilvl="1" w:tplc="489ABF92">
      <w:numFmt w:val="bullet"/>
      <w:lvlText w:val="•"/>
      <w:lvlJc w:val="left"/>
      <w:pPr>
        <w:ind w:left="1026" w:hanging="360"/>
      </w:pPr>
      <w:rPr>
        <w:rFonts w:hint="default"/>
        <w:lang w:val="en-US" w:eastAsia="en-US" w:bidi="ar-SA"/>
      </w:rPr>
    </w:lvl>
    <w:lvl w:ilvl="2" w:tplc="C068FD76">
      <w:numFmt w:val="bullet"/>
      <w:lvlText w:val="•"/>
      <w:lvlJc w:val="left"/>
      <w:pPr>
        <w:ind w:left="1232" w:hanging="360"/>
      </w:pPr>
      <w:rPr>
        <w:rFonts w:hint="default"/>
        <w:lang w:val="en-US" w:eastAsia="en-US" w:bidi="ar-SA"/>
      </w:rPr>
    </w:lvl>
    <w:lvl w:ilvl="3" w:tplc="4740C780">
      <w:numFmt w:val="bullet"/>
      <w:lvlText w:val="•"/>
      <w:lvlJc w:val="left"/>
      <w:pPr>
        <w:ind w:left="1438" w:hanging="360"/>
      </w:pPr>
      <w:rPr>
        <w:rFonts w:hint="default"/>
        <w:lang w:val="en-US" w:eastAsia="en-US" w:bidi="ar-SA"/>
      </w:rPr>
    </w:lvl>
    <w:lvl w:ilvl="4" w:tplc="022471E6">
      <w:numFmt w:val="bullet"/>
      <w:lvlText w:val="•"/>
      <w:lvlJc w:val="left"/>
      <w:pPr>
        <w:ind w:left="1644" w:hanging="360"/>
      </w:pPr>
      <w:rPr>
        <w:rFonts w:hint="default"/>
        <w:lang w:val="en-US" w:eastAsia="en-US" w:bidi="ar-SA"/>
      </w:rPr>
    </w:lvl>
    <w:lvl w:ilvl="5" w:tplc="DD443BD8">
      <w:numFmt w:val="bullet"/>
      <w:lvlText w:val="•"/>
      <w:lvlJc w:val="left"/>
      <w:pPr>
        <w:ind w:left="1850" w:hanging="360"/>
      </w:pPr>
      <w:rPr>
        <w:rFonts w:hint="default"/>
        <w:lang w:val="en-US" w:eastAsia="en-US" w:bidi="ar-SA"/>
      </w:rPr>
    </w:lvl>
    <w:lvl w:ilvl="6" w:tplc="3B0C8676">
      <w:numFmt w:val="bullet"/>
      <w:lvlText w:val="•"/>
      <w:lvlJc w:val="left"/>
      <w:pPr>
        <w:ind w:left="2056" w:hanging="360"/>
      </w:pPr>
      <w:rPr>
        <w:rFonts w:hint="default"/>
        <w:lang w:val="en-US" w:eastAsia="en-US" w:bidi="ar-SA"/>
      </w:rPr>
    </w:lvl>
    <w:lvl w:ilvl="7" w:tplc="FA58CCA8">
      <w:numFmt w:val="bullet"/>
      <w:lvlText w:val="•"/>
      <w:lvlJc w:val="left"/>
      <w:pPr>
        <w:ind w:left="2262" w:hanging="360"/>
      </w:pPr>
      <w:rPr>
        <w:rFonts w:hint="default"/>
        <w:lang w:val="en-US" w:eastAsia="en-US" w:bidi="ar-SA"/>
      </w:rPr>
    </w:lvl>
    <w:lvl w:ilvl="8" w:tplc="D75EF12E">
      <w:numFmt w:val="bullet"/>
      <w:lvlText w:val="•"/>
      <w:lvlJc w:val="left"/>
      <w:pPr>
        <w:ind w:left="2468" w:hanging="360"/>
      </w:pPr>
      <w:rPr>
        <w:rFonts w:hint="default"/>
        <w:lang w:val="en-US" w:eastAsia="en-US" w:bidi="ar-SA"/>
      </w:rPr>
    </w:lvl>
  </w:abstractNum>
  <w:abstractNum w:abstractNumId="26" w15:restartNumberingAfterBreak="0">
    <w:nsid w:val="19620A79"/>
    <w:multiLevelType w:val="hybridMultilevel"/>
    <w:tmpl w:val="C638DA58"/>
    <w:lvl w:ilvl="0" w:tplc="EC7AC8BC">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6152DDA6">
      <w:numFmt w:val="bullet"/>
      <w:lvlText w:val="•"/>
      <w:lvlJc w:val="left"/>
      <w:pPr>
        <w:ind w:left="2014" w:hanging="360"/>
      </w:pPr>
      <w:rPr>
        <w:rFonts w:hint="default"/>
        <w:lang w:val="en-US" w:eastAsia="en-US" w:bidi="ar-SA"/>
      </w:rPr>
    </w:lvl>
    <w:lvl w:ilvl="2" w:tplc="CECACED2">
      <w:numFmt w:val="bullet"/>
      <w:lvlText w:val="•"/>
      <w:lvlJc w:val="left"/>
      <w:pPr>
        <w:ind w:left="3208" w:hanging="360"/>
      </w:pPr>
      <w:rPr>
        <w:rFonts w:hint="default"/>
        <w:lang w:val="en-US" w:eastAsia="en-US" w:bidi="ar-SA"/>
      </w:rPr>
    </w:lvl>
    <w:lvl w:ilvl="3" w:tplc="D348EFC4">
      <w:numFmt w:val="bullet"/>
      <w:lvlText w:val="•"/>
      <w:lvlJc w:val="left"/>
      <w:pPr>
        <w:ind w:left="4402" w:hanging="360"/>
      </w:pPr>
      <w:rPr>
        <w:rFonts w:hint="default"/>
        <w:lang w:val="en-US" w:eastAsia="en-US" w:bidi="ar-SA"/>
      </w:rPr>
    </w:lvl>
    <w:lvl w:ilvl="4" w:tplc="EF02D21C">
      <w:numFmt w:val="bullet"/>
      <w:lvlText w:val="•"/>
      <w:lvlJc w:val="left"/>
      <w:pPr>
        <w:ind w:left="5596" w:hanging="360"/>
      </w:pPr>
      <w:rPr>
        <w:rFonts w:hint="default"/>
        <w:lang w:val="en-US" w:eastAsia="en-US" w:bidi="ar-SA"/>
      </w:rPr>
    </w:lvl>
    <w:lvl w:ilvl="5" w:tplc="F20C62FC">
      <w:numFmt w:val="bullet"/>
      <w:lvlText w:val="•"/>
      <w:lvlJc w:val="left"/>
      <w:pPr>
        <w:ind w:left="6790" w:hanging="360"/>
      </w:pPr>
      <w:rPr>
        <w:rFonts w:hint="default"/>
        <w:lang w:val="en-US" w:eastAsia="en-US" w:bidi="ar-SA"/>
      </w:rPr>
    </w:lvl>
    <w:lvl w:ilvl="6" w:tplc="C5444826">
      <w:numFmt w:val="bullet"/>
      <w:lvlText w:val="•"/>
      <w:lvlJc w:val="left"/>
      <w:pPr>
        <w:ind w:left="7984" w:hanging="360"/>
      </w:pPr>
      <w:rPr>
        <w:rFonts w:hint="default"/>
        <w:lang w:val="en-US" w:eastAsia="en-US" w:bidi="ar-SA"/>
      </w:rPr>
    </w:lvl>
    <w:lvl w:ilvl="7" w:tplc="36F835AE">
      <w:numFmt w:val="bullet"/>
      <w:lvlText w:val="•"/>
      <w:lvlJc w:val="left"/>
      <w:pPr>
        <w:ind w:left="9178" w:hanging="360"/>
      </w:pPr>
      <w:rPr>
        <w:rFonts w:hint="default"/>
        <w:lang w:val="en-US" w:eastAsia="en-US" w:bidi="ar-SA"/>
      </w:rPr>
    </w:lvl>
    <w:lvl w:ilvl="8" w:tplc="BB427206">
      <w:numFmt w:val="bullet"/>
      <w:lvlText w:val="•"/>
      <w:lvlJc w:val="left"/>
      <w:pPr>
        <w:ind w:left="10372" w:hanging="360"/>
      </w:pPr>
      <w:rPr>
        <w:rFonts w:hint="default"/>
        <w:lang w:val="en-US" w:eastAsia="en-US" w:bidi="ar-SA"/>
      </w:rPr>
    </w:lvl>
  </w:abstractNum>
  <w:abstractNum w:abstractNumId="27" w15:restartNumberingAfterBreak="0">
    <w:nsid w:val="1B956028"/>
    <w:multiLevelType w:val="hybridMultilevel"/>
    <w:tmpl w:val="2A56A4AC"/>
    <w:lvl w:ilvl="0" w:tplc="3FA4CEFC">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740D4C"/>
    <w:multiLevelType w:val="hybridMultilevel"/>
    <w:tmpl w:val="7F90267C"/>
    <w:lvl w:ilvl="0" w:tplc="C7EC2504">
      <w:start w:val="1"/>
      <w:numFmt w:val="decimal"/>
      <w:lvlText w:val="%1."/>
      <w:lvlJc w:val="left"/>
      <w:pPr>
        <w:ind w:left="460" w:hanging="360"/>
      </w:pPr>
      <w:rPr>
        <w:rFonts w:ascii="Arial" w:eastAsia="Arial" w:hAnsi="Arial" w:cs="Arial" w:hint="default"/>
        <w:b w:val="0"/>
        <w:bCs w:val="0"/>
        <w:i w:val="0"/>
        <w:iCs w:val="0"/>
        <w:spacing w:val="-1"/>
        <w:w w:val="100"/>
        <w:sz w:val="22"/>
        <w:szCs w:val="22"/>
        <w:lang w:val="en-US" w:eastAsia="en-US" w:bidi="ar-SA"/>
      </w:rPr>
    </w:lvl>
    <w:lvl w:ilvl="1" w:tplc="83B078BC">
      <w:start w:val="1"/>
      <w:numFmt w:val="lowerLetter"/>
      <w:lvlText w:val="%2."/>
      <w:lvlJc w:val="left"/>
      <w:pPr>
        <w:ind w:left="820" w:hanging="360"/>
      </w:pPr>
      <w:rPr>
        <w:rFonts w:ascii="Arial" w:eastAsia="Arial" w:hAnsi="Arial" w:cs="Arial" w:hint="default"/>
        <w:b w:val="0"/>
        <w:bCs w:val="0"/>
        <w:i w:val="0"/>
        <w:iCs w:val="0"/>
        <w:spacing w:val="-1"/>
        <w:w w:val="100"/>
        <w:sz w:val="22"/>
        <w:szCs w:val="22"/>
        <w:lang w:val="en-US" w:eastAsia="en-US" w:bidi="ar-SA"/>
      </w:rPr>
    </w:lvl>
    <w:lvl w:ilvl="2" w:tplc="2526911A">
      <w:numFmt w:val="bullet"/>
      <w:lvlText w:val="•"/>
      <w:lvlJc w:val="left"/>
      <w:pPr>
        <w:ind w:left="1168" w:hanging="360"/>
      </w:pPr>
      <w:rPr>
        <w:rFonts w:hint="default"/>
        <w:lang w:val="en-US" w:eastAsia="en-US" w:bidi="ar-SA"/>
      </w:rPr>
    </w:lvl>
    <w:lvl w:ilvl="3" w:tplc="F4D414AC">
      <w:numFmt w:val="bullet"/>
      <w:lvlText w:val="•"/>
      <w:lvlJc w:val="left"/>
      <w:pPr>
        <w:ind w:left="1517" w:hanging="360"/>
      </w:pPr>
      <w:rPr>
        <w:rFonts w:hint="default"/>
        <w:lang w:val="en-US" w:eastAsia="en-US" w:bidi="ar-SA"/>
      </w:rPr>
    </w:lvl>
    <w:lvl w:ilvl="4" w:tplc="7298C258">
      <w:numFmt w:val="bullet"/>
      <w:lvlText w:val="•"/>
      <w:lvlJc w:val="left"/>
      <w:pPr>
        <w:ind w:left="1866" w:hanging="360"/>
      </w:pPr>
      <w:rPr>
        <w:rFonts w:hint="default"/>
        <w:lang w:val="en-US" w:eastAsia="en-US" w:bidi="ar-SA"/>
      </w:rPr>
    </w:lvl>
    <w:lvl w:ilvl="5" w:tplc="63F40698">
      <w:numFmt w:val="bullet"/>
      <w:lvlText w:val="•"/>
      <w:lvlJc w:val="left"/>
      <w:pPr>
        <w:ind w:left="2215" w:hanging="360"/>
      </w:pPr>
      <w:rPr>
        <w:rFonts w:hint="default"/>
        <w:lang w:val="en-US" w:eastAsia="en-US" w:bidi="ar-SA"/>
      </w:rPr>
    </w:lvl>
    <w:lvl w:ilvl="6" w:tplc="4D9E0776">
      <w:numFmt w:val="bullet"/>
      <w:lvlText w:val="•"/>
      <w:lvlJc w:val="left"/>
      <w:pPr>
        <w:ind w:left="2564" w:hanging="360"/>
      </w:pPr>
      <w:rPr>
        <w:rFonts w:hint="default"/>
        <w:lang w:val="en-US" w:eastAsia="en-US" w:bidi="ar-SA"/>
      </w:rPr>
    </w:lvl>
    <w:lvl w:ilvl="7" w:tplc="85360668">
      <w:numFmt w:val="bullet"/>
      <w:lvlText w:val="•"/>
      <w:lvlJc w:val="left"/>
      <w:pPr>
        <w:ind w:left="2913" w:hanging="360"/>
      </w:pPr>
      <w:rPr>
        <w:rFonts w:hint="default"/>
        <w:lang w:val="en-US" w:eastAsia="en-US" w:bidi="ar-SA"/>
      </w:rPr>
    </w:lvl>
    <w:lvl w:ilvl="8" w:tplc="1A6AC1EE">
      <w:numFmt w:val="bullet"/>
      <w:lvlText w:val="•"/>
      <w:lvlJc w:val="left"/>
      <w:pPr>
        <w:ind w:left="3262" w:hanging="360"/>
      </w:pPr>
      <w:rPr>
        <w:rFonts w:hint="default"/>
        <w:lang w:val="en-US" w:eastAsia="en-US" w:bidi="ar-SA"/>
      </w:rPr>
    </w:lvl>
  </w:abstractNum>
  <w:abstractNum w:abstractNumId="29" w15:restartNumberingAfterBreak="0">
    <w:nsid w:val="20854FAC"/>
    <w:multiLevelType w:val="hybridMultilevel"/>
    <w:tmpl w:val="69BE3F00"/>
    <w:lvl w:ilvl="0" w:tplc="3FA4CEFC">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8E2AD7"/>
    <w:multiLevelType w:val="hybridMultilevel"/>
    <w:tmpl w:val="8F2E52DA"/>
    <w:lvl w:ilvl="0" w:tplc="ED34A0FA">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162CDCD2">
      <w:numFmt w:val="bullet"/>
      <w:lvlText w:val="•"/>
      <w:lvlJc w:val="left"/>
      <w:pPr>
        <w:ind w:left="1694" w:hanging="360"/>
      </w:pPr>
      <w:rPr>
        <w:rFonts w:hint="default"/>
        <w:lang w:val="en-US" w:eastAsia="en-US" w:bidi="ar-SA"/>
      </w:rPr>
    </w:lvl>
    <w:lvl w:ilvl="2" w:tplc="24CE5288">
      <w:numFmt w:val="bullet"/>
      <w:lvlText w:val="•"/>
      <w:lvlJc w:val="left"/>
      <w:pPr>
        <w:ind w:left="2568" w:hanging="360"/>
      </w:pPr>
      <w:rPr>
        <w:rFonts w:hint="default"/>
        <w:lang w:val="en-US" w:eastAsia="en-US" w:bidi="ar-SA"/>
      </w:rPr>
    </w:lvl>
    <w:lvl w:ilvl="3" w:tplc="8570B7C6">
      <w:numFmt w:val="bullet"/>
      <w:lvlText w:val="•"/>
      <w:lvlJc w:val="left"/>
      <w:pPr>
        <w:ind w:left="3442" w:hanging="360"/>
      </w:pPr>
      <w:rPr>
        <w:rFonts w:hint="default"/>
        <w:lang w:val="en-US" w:eastAsia="en-US" w:bidi="ar-SA"/>
      </w:rPr>
    </w:lvl>
    <w:lvl w:ilvl="4" w:tplc="9A1C9322">
      <w:numFmt w:val="bullet"/>
      <w:lvlText w:val="•"/>
      <w:lvlJc w:val="left"/>
      <w:pPr>
        <w:ind w:left="4316" w:hanging="360"/>
      </w:pPr>
      <w:rPr>
        <w:rFonts w:hint="default"/>
        <w:lang w:val="en-US" w:eastAsia="en-US" w:bidi="ar-SA"/>
      </w:rPr>
    </w:lvl>
    <w:lvl w:ilvl="5" w:tplc="E594E086">
      <w:numFmt w:val="bullet"/>
      <w:lvlText w:val="•"/>
      <w:lvlJc w:val="left"/>
      <w:pPr>
        <w:ind w:left="5190" w:hanging="360"/>
      </w:pPr>
      <w:rPr>
        <w:rFonts w:hint="default"/>
        <w:lang w:val="en-US" w:eastAsia="en-US" w:bidi="ar-SA"/>
      </w:rPr>
    </w:lvl>
    <w:lvl w:ilvl="6" w:tplc="29BA0B74">
      <w:numFmt w:val="bullet"/>
      <w:lvlText w:val="•"/>
      <w:lvlJc w:val="left"/>
      <w:pPr>
        <w:ind w:left="6064" w:hanging="360"/>
      </w:pPr>
      <w:rPr>
        <w:rFonts w:hint="default"/>
        <w:lang w:val="en-US" w:eastAsia="en-US" w:bidi="ar-SA"/>
      </w:rPr>
    </w:lvl>
    <w:lvl w:ilvl="7" w:tplc="E6D88CC2">
      <w:numFmt w:val="bullet"/>
      <w:lvlText w:val="•"/>
      <w:lvlJc w:val="left"/>
      <w:pPr>
        <w:ind w:left="6938" w:hanging="360"/>
      </w:pPr>
      <w:rPr>
        <w:rFonts w:hint="default"/>
        <w:lang w:val="en-US" w:eastAsia="en-US" w:bidi="ar-SA"/>
      </w:rPr>
    </w:lvl>
    <w:lvl w:ilvl="8" w:tplc="58F62E7C">
      <w:numFmt w:val="bullet"/>
      <w:lvlText w:val="•"/>
      <w:lvlJc w:val="left"/>
      <w:pPr>
        <w:ind w:left="7812" w:hanging="360"/>
      </w:pPr>
      <w:rPr>
        <w:rFonts w:hint="default"/>
        <w:lang w:val="en-US" w:eastAsia="en-US" w:bidi="ar-SA"/>
      </w:rPr>
    </w:lvl>
  </w:abstractNum>
  <w:abstractNum w:abstractNumId="31" w15:restartNumberingAfterBreak="0">
    <w:nsid w:val="21F145A4"/>
    <w:multiLevelType w:val="hybridMultilevel"/>
    <w:tmpl w:val="CECE4BB8"/>
    <w:lvl w:ilvl="0" w:tplc="4942D010">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9A62255A">
      <w:numFmt w:val="bullet"/>
      <w:lvlText w:val="•"/>
      <w:lvlJc w:val="left"/>
      <w:pPr>
        <w:ind w:left="1694" w:hanging="360"/>
      </w:pPr>
      <w:rPr>
        <w:rFonts w:hint="default"/>
        <w:lang w:val="en-US" w:eastAsia="en-US" w:bidi="ar-SA"/>
      </w:rPr>
    </w:lvl>
    <w:lvl w:ilvl="2" w:tplc="3A38FE36">
      <w:numFmt w:val="bullet"/>
      <w:lvlText w:val="•"/>
      <w:lvlJc w:val="left"/>
      <w:pPr>
        <w:ind w:left="2568" w:hanging="360"/>
      </w:pPr>
      <w:rPr>
        <w:rFonts w:hint="default"/>
        <w:lang w:val="en-US" w:eastAsia="en-US" w:bidi="ar-SA"/>
      </w:rPr>
    </w:lvl>
    <w:lvl w:ilvl="3" w:tplc="26C6CFB2">
      <w:numFmt w:val="bullet"/>
      <w:lvlText w:val="•"/>
      <w:lvlJc w:val="left"/>
      <w:pPr>
        <w:ind w:left="3442" w:hanging="360"/>
      </w:pPr>
      <w:rPr>
        <w:rFonts w:hint="default"/>
        <w:lang w:val="en-US" w:eastAsia="en-US" w:bidi="ar-SA"/>
      </w:rPr>
    </w:lvl>
    <w:lvl w:ilvl="4" w:tplc="61CADA82">
      <w:numFmt w:val="bullet"/>
      <w:lvlText w:val="•"/>
      <w:lvlJc w:val="left"/>
      <w:pPr>
        <w:ind w:left="4316" w:hanging="360"/>
      </w:pPr>
      <w:rPr>
        <w:rFonts w:hint="default"/>
        <w:lang w:val="en-US" w:eastAsia="en-US" w:bidi="ar-SA"/>
      </w:rPr>
    </w:lvl>
    <w:lvl w:ilvl="5" w:tplc="6E5637B6">
      <w:numFmt w:val="bullet"/>
      <w:lvlText w:val="•"/>
      <w:lvlJc w:val="left"/>
      <w:pPr>
        <w:ind w:left="5190" w:hanging="360"/>
      </w:pPr>
      <w:rPr>
        <w:rFonts w:hint="default"/>
        <w:lang w:val="en-US" w:eastAsia="en-US" w:bidi="ar-SA"/>
      </w:rPr>
    </w:lvl>
    <w:lvl w:ilvl="6" w:tplc="995CEAFA">
      <w:numFmt w:val="bullet"/>
      <w:lvlText w:val="•"/>
      <w:lvlJc w:val="left"/>
      <w:pPr>
        <w:ind w:left="6064" w:hanging="360"/>
      </w:pPr>
      <w:rPr>
        <w:rFonts w:hint="default"/>
        <w:lang w:val="en-US" w:eastAsia="en-US" w:bidi="ar-SA"/>
      </w:rPr>
    </w:lvl>
    <w:lvl w:ilvl="7" w:tplc="0A7A6876">
      <w:numFmt w:val="bullet"/>
      <w:lvlText w:val="•"/>
      <w:lvlJc w:val="left"/>
      <w:pPr>
        <w:ind w:left="6938" w:hanging="360"/>
      </w:pPr>
      <w:rPr>
        <w:rFonts w:hint="default"/>
        <w:lang w:val="en-US" w:eastAsia="en-US" w:bidi="ar-SA"/>
      </w:rPr>
    </w:lvl>
    <w:lvl w:ilvl="8" w:tplc="F42AA0BE">
      <w:numFmt w:val="bullet"/>
      <w:lvlText w:val="•"/>
      <w:lvlJc w:val="left"/>
      <w:pPr>
        <w:ind w:left="7812" w:hanging="360"/>
      </w:pPr>
      <w:rPr>
        <w:rFonts w:hint="default"/>
        <w:lang w:val="en-US" w:eastAsia="en-US" w:bidi="ar-SA"/>
      </w:rPr>
    </w:lvl>
  </w:abstractNum>
  <w:abstractNum w:abstractNumId="32" w15:restartNumberingAfterBreak="0">
    <w:nsid w:val="22346C75"/>
    <w:multiLevelType w:val="hybridMultilevel"/>
    <w:tmpl w:val="2F4E0E40"/>
    <w:lvl w:ilvl="0" w:tplc="2692FC16">
      <w:numFmt w:val="bullet"/>
      <w:lvlText w:val="●"/>
      <w:lvlJc w:val="left"/>
      <w:pPr>
        <w:ind w:left="820" w:hanging="360"/>
      </w:pPr>
      <w:rPr>
        <w:rFonts w:ascii="Arial" w:eastAsia="Arial" w:hAnsi="Arial" w:cs="Arial" w:hint="default"/>
        <w:b w:val="0"/>
        <w:bCs w:val="0"/>
        <w:i w:val="0"/>
        <w:iCs w:val="0"/>
        <w:color w:val="404040"/>
        <w:spacing w:val="0"/>
        <w:w w:val="100"/>
        <w:sz w:val="20"/>
        <w:szCs w:val="20"/>
        <w:lang w:val="en-US" w:eastAsia="en-US" w:bidi="ar-SA"/>
      </w:rPr>
    </w:lvl>
    <w:lvl w:ilvl="1" w:tplc="81C6F982">
      <w:numFmt w:val="bullet"/>
      <w:lvlText w:val="•"/>
      <w:lvlJc w:val="left"/>
      <w:pPr>
        <w:ind w:left="1026" w:hanging="360"/>
      </w:pPr>
      <w:rPr>
        <w:rFonts w:hint="default"/>
        <w:lang w:val="en-US" w:eastAsia="en-US" w:bidi="ar-SA"/>
      </w:rPr>
    </w:lvl>
    <w:lvl w:ilvl="2" w:tplc="7B8069AA">
      <w:numFmt w:val="bullet"/>
      <w:lvlText w:val="•"/>
      <w:lvlJc w:val="left"/>
      <w:pPr>
        <w:ind w:left="1232" w:hanging="360"/>
      </w:pPr>
      <w:rPr>
        <w:rFonts w:hint="default"/>
        <w:lang w:val="en-US" w:eastAsia="en-US" w:bidi="ar-SA"/>
      </w:rPr>
    </w:lvl>
    <w:lvl w:ilvl="3" w:tplc="21B0AB98">
      <w:numFmt w:val="bullet"/>
      <w:lvlText w:val="•"/>
      <w:lvlJc w:val="left"/>
      <w:pPr>
        <w:ind w:left="1438" w:hanging="360"/>
      </w:pPr>
      <w:rPr>
        <w:rFonts w:hint="default"/>
        <w:lang w:val="en-US" w:eastAsia="en-US" w:bidi="ar-SA"/>
      </w:rPr>
    </w:lvl>
    <w:lvl w:ilvl="4" w:tplc="7C04477A">
      <w:numFmt w:val="bullet"/>
      <w:lvlText w:val="•"/>
      <w:lvlJc w:val="left"/>
      <w:pPr>
        <w:ind w:left="1644" w:hanging="360"/>
      </w:pPr>
      <w:rPr>
        <w:rFonts w:hint="default"/>
        <w:lang w:val="en-US" w:eastAsia="en-US" w:bidi="ar-SA"/>
      </w:rPr>
    </w:lvl>
    <w:lvl w:ilvl="5" w:tplc="8A205DE0">
      <w:numFmt w:val="bullet"/>
      <w:lvlText w:val="•"/>
      <w:lvlJc w:val="left"/>
      <w:pPr>
        <w:ind w:left="1850" w:hanging="360"/>
      </w:pPr>
      <w:rPr>
        <w:rFonts w:hint="default"/>
        <w:lang w:val="en-US" w:eastAsia="en-US" w:bidi="ar-SA"/>
      </w:rPr>
    </w:lvl>
    <w:lvl w:ilvl="6" w:tplc="C8FAA24C">
      <w:numFmt w:val="bullet"/>
      <w:lvlText w:val="•"/>
      <w:lvlJc w:val="left"/>
      <w:pPr>
        <w:ind w:left="2056" w:hanging="360"/>
      </w:pPr>
      <w:rPr>
        <w:rFonts w:hint="default"/>
        <w:lang w:val="en-US" w:eastAsia="en-US" w:bidi="ar-SA"/>
      </w:rPr>
    </w:lvl>
    <w:lvl w:ilvl="7" w:tplc="DB34DEC8">
      <w:numFmt w:val="bullet"/>
      <w:lvlText w:val="•"/>
      <w:lvlJc w:val="left"/>
      <w:pPr>
        <w:ind w:left="2262" w:hanging="360"/>
      </w:pPr>
      <w:rPr>
        <w:rFonts w:hint="default"/>
        <w:lang w:val="en-US" w:eastAsia="en-US" w:bidi="ar-SA"/>
      </w:rPr>
    </w:lvl>
    <w:lvl w:ilvl="8" w:tplc="313C3076">
      <w:numFmt w:val="bullet"/>
      <w:lvlText w:val="•"/>
      <w:lvlJc w:val="left"/>
      <w:pPr>
        <w:ind w:left="2468" w:hanging="360"/>
      </w:pPr>
      <w:rPr>
        <w:rFonts w:hint="default"/>
        <w:lang w:val="en-US" w:eastAsia="en-US" w:bidi="ar-SA"/>
      </w:rPr>
    </w:lvl>
  </w:abstractNum>
  <w:abstractNum w:abstractNumId="33" w15:restartNumberingAfterBreak="0">
    <w:nsid w:val="22722499"/>
    <w:multiLevelType w:val="hybridMultilevel"/>
    <w:tmpl w:val="8BC0C58A"/>
    <w:lvl w:ilvl="0" w:tplc="CB783FEC">
      <w:numFmt w:val="bullet"/>
      <w:lvlText w:val="●"/>
      <w:lvlJc w:val="left"/>
      <w:pPr>
        <w:ind w:left="820" w:hanging="360"/>
      </w:pPr>
      <w:rPr>
        <w:rFonts w:ascii="Arial" w:eastAsia="Arial" w:hAnsi="Arial" w:cs="Arial" w:hint="default"/>
        <w:b w:val="0"/>
        <w:bCs w:val="0"/>
        <w:i w:val="0"/>
        <w:iCs w:val="0"/>
        <w:color w:val="404040"/>
        <w:spacing w:val="0"/>
        <w:w w:val="100"/>
        <w:sz w:val="20"/>
        <w:szCs w:val="20"/>
        <w:lang w:val="en-US" w:eastAsia="en-US" w:bidi="ar-SA"/>
      </w:rPr>
    </w:lvl>
    <w:lvl w:ilvl="1" w:tplc="8D68712C">
      <w:numFmt w:val="bullet"/>
      <w:lvlText w:val="•"/>
      <w:lvlJc w:val="left"/>
      <w:pPr>
        <w:ind w:left="1026" w:hanging="360"/>
      </w:pPr>
      <w:rPr>
        <w:rFonts w:hint="default"/>
        <w:lang w:val="en-US" w:eastAsia="en-US" w:bidi="ar-SA"/>
      </w:rPr>
    </w:lvl>
    <w:lvl w:ilvl="2" w:tplc="03784D2C">
      <w:numFmt w:val="bullet"/>
      <w:lvlText w:val="•"/>
      <w:lvlJc w:val="left"/>
      <w:pPr>
        <w:ind w:left="1232" w:hanging="360"/>
      </w:pPr>
      <w:rPr>
        <w:rFonts w:hint="default"/>
        <w:lang w:val="en-US" w:eastAsia="en-US" w:bidi="ar-SA"/>
      </w:rPr>
    </w:lvl>
    <w:lvl w:ilvl="3" w:tplc="E1587B6E">
      <w:numFmt w:val="bullet"/>
      <w:lvlText w:val="•"/>
      <w:lvlJc w:val="left"/>
      <w:pPr>
        <w:ind w:left="1438" w:hanging="360"/>
      </w:pPr>
      <w:rPr>
        <w:rFonts w:hint="default"/>
        <w:lang w:val="en-US" w:eastAsia="en-US" w:bidi="ar-SA"/>
      </w:rPr>
    </w:lvl>
    <w:lvl w:ilvl="4" w:tplc="A5B24B9A">
      <w:numFmt w:val="bullet"/>
      <w:lvlText w:val="•"/>
      <w:lvlJc w:val="left"/>
      <w:pPr>
        <w:ind w:left="1644" w:hanging="360"/>
      </w:pPr>
      <w:rPr>
        <w:rFonts w:hint="default"/>
        <w:lang w:val="en-US" w:eastAsia="en-US" w:bidi="ar-SA"/>
      </w:rPr>
    </w:lvl>
    <w:lvl w:ilvl="5" w:tplc="D974D7A2">
      <w:numFmt w:val="bullet"/>
      <w:lvlText w:val="•"/>
      <w:lvlJc w:val="left"/>
      <w:pPr>
        <w:ind w:left="1850" w:hanging="360"/>
      </w:pPr>
      <w:rPr>
        <w:rFonts w:hint="default"/>
        <w:lang w:val="en-US" w:eastAsia="en-US" w:bidi="ar-SA"/>
      </w:rPr>
    </w:lvl>
    <w:lvl w:ilvl="6" w:tplc="E6A286BE">
      <w:numFmt w:val="bullet"/>
      <w:lvlText w:val="•"/>
      <w:lvlJc w:val="left"/>
      <w:pPr>
        <w:ind w:left="2056" w:hanging="360"/>
      </w:pPr>
      <w:rPr>
        <w:rFonts w:hint="default"/>
        <w:lang w:val="en-US" w:eastAsia="en-US" w:bidi="ar-SA"/>
      </w:rPr>
    </w:lvl>
    <w:lvl w:ilvl="7" w:tplc="9CC47D94">
      <w:numFmt w:val="bullet"/>
      <w:lvlText w:val="•"/>
      <w:lvlJc w:val="left"/>
      <w:pPr>
        <w:ind w:left="2262" w:hanging="360"/>
      </w:pPr>
      <w:rPr>
        <w:rFonts w:hint="default"/>
        <w:lang w:val="en-US" w:eastAsia="en-US" w:bidi="ar-SA"/>
      </w:rPr>
    </w:lvl>
    <w:lvl w:ilvl="8" w:tplc="0A2C8778">
      <w:numFmt w:val="bullet"/>
      <w:lvlText w:val="•"/>
      <w:lvlJc w:val="left"/>
      <w:pPr>
        <w:ind w:left="2468" w:hanging="360"/>
      </w:pPr>
      <w:rPr>
        <w:rFonts w:hint="default"/>
        <w:lang w:val="en-US" w:eastAsia="en-US" w:bidi="ar-SA"/>
      </w:rPr>
    </w:lvl>
  </w:abstractNum>
  <w:abstractNum w:abstractNumId="34" w15:restartNumberingAfterBreak="0">
    <w:nsid w:val="25240B1C"/>
    <w:multiLevelType w:val="hybridMultilevel"/>
    <w:tmpl w:val="D4D6CB24"/>
    <w:lvl w:ilvl="0" w:tplc="C7E8BA82">
      <w:numFmt w:val="bullet"/>
      <w:lvlText w:val="●"/>
      <w:lvlJc w:val="left"/>
      <w:pPr>
        <w:ind w:left="815" w:hanging="360"/>
      </w:pPr>
      <w:rPr>
        <w:rFonts w:ascii="Arial" w:eastAsia="Arial" w:hAnsi="Arial" w:cs="Arial" w:hint="default"/>
        <w:b w:val="0"/>
        <w:bCs w:val="0"/>
        <w:i w:val="0"/>
        <w:iCs w:val="0"/>
        <w:spacing w:val="0"/>
        <w:w w:val="100"/>
        <w:sz w:val="24"/>
        <w:szCs w:val="24"/>
        <w:lang w:val="en-US" w:eastAsia="en-US" w:bidi="ar-SA"/>
      </w:rPr>
    </w:lvl>
    <w:lvl w:ilvl="1" w:tplc="7CC623A4">
      <w:numFmt w:val="bullet"/>
      <w:lvlText w:val="•"/>
      <w:lvlJc w:val="left"/>
      <w:pPr>
        <w:ind w:left="1006" w:hanging="360"/>
      </w:pPr>
      <w:rPr>
        <w:rFonts w:hint="default"/>
        <w:lang w:val="en-US" w:eastAsia="en-US" w:bidi="ar-SA"/>
      </w:rPr>
    </w:lvl>
    <w:lvl w:ilvl="2" w:tplc="96CA731E">
      <w:numFmt w:val="bullet"/>
      <w:lvlText w:val="•"/>
      <w:lvlJc w:val="left"/>
      <w:pPr>
        <w:ind w:left="1192" w:hanging="360"/>
      </w:pPr>
      <w:rPr>
        <w:rFonts w:hint="default"/>
        <w:lang w:val="en-US" w:eastAsia="en-US" w:bidi="ar-SA"/>
      </w:rPr>
    </w:lvl>
    <w:lvl w:ilvl="3" w:tplc="D6E4959C">
      <w:numFmt w:val="bullet"/>
      <w:lvlText w:val="•"/>
      <w:lvlJc w:val="left"/>
      <w:pPr>
        <w:ind w:left="1378" w:hanging="360"/>
      </w:pPr>
      <w:rPr>
        <w:rFonts w:hint="default"/>
        <w:lang w:val="en-US" w:eastAsia="en-US" w:bidi="ar-SA"/>
      </w:rPr>
    </w:lvl>
    <w:lvl w:ilvl="4" w:tplc="1E76EE1E">
      <w:numFmt w:val="bullet"/>
      <w:lvlText w:val="•"/>
      <w:lvlJc w:val="left"/>
      <w:pPr>
        <w:ind w:left="1564" w:hanging="360"/>
      </w:pPr>
      <w:rPr>
        <w:rFonts w:hint="default"/>
        <w:lang w:val="en-US" w:eastAsia="en-US" w:bidi="ar-SA"/>
      </w:rPr>
    </w:lvl>
    <w:lvl w:ilvl="5" w:tplc="A4F28072">
      <w:numFmt w:val="bullet"/>
      <w:lvlText w:val="•"/>
      <w:lvlJc w:val="left"/>
      <w:pPr>
        <w:ind w:left="1750" w:hanging="360"/>
      </w:pPr>
      <w:rPr>
        <w:rFonts w:hint="default"/>
        <w:lang w:val="en-US" w:eastAsia="en-US" w:bidi="ar-SA"/>
      </w:rPr>
    </w:lvl>
    <w:lvl w:ilvl="6" w:tplc="168C6A26">
      <w:numFmt w:val="bullet"/>
      <w:lvlText w:val="•"/>
      <w:lvlJc w:val="left"/>
      <w:pPr>
        <w:ind w:left="1936" w:hanging="360"/>
      </w:pPr>
      <w:rPr>
        <w:rFonts w:hint="default"/>
        <w:lang w:val="en-US" w:eastAsia="en-US" w:bidi="ar-SA"/>
      </w:rPr>
    </w:lvl>
    <w:lvl w:ilvl="7" w:tplc="B294614C">
      <w:numFmt w:val="bullet"/>
      <w:lvlText w:val="•"/>
      <w:lvlJc w:val="left"/>
      <w:pPr>
        <w:ind w:left="2122" w:hanging="360"/>
      </w:pPr>
      <w:rPr>
        <w:rFonts w:hint="default"/>
        <w:lang w:val="en-US" w:eastAsia="en-US" w:bidi="ar-SA"/>
      </w:rPr>
    </w:lvl>
    <w:lvl w:ilvl="8" w:tplc="F5984C1E">
      <w:numFmt w:val="bullet"/>
      <w:lvlText w:val="•"/>
      <w:lvlJc w:val="left"/>
      <w:pPr>
        <w:ind w:left="2308" w:hanging="360"/>
      </w:pPr>
      <w:rPr>
        <w:rFonts w:hint="default"/>
        <w:lang w:val="en-US" w:eastAsia="en-US" w:bidi="ar-SA"/>
      </w:rPr>
    </w:lvl>
  </w:abstractNum>
  <w:abstractNum w:abstractNumId="35" w15:restartNumberingAfterBreak="0">
    <w:nsid w:val="261934C8"/>
    <w:multiLevelType w:val="hybridMultilevel"/>
    <w:tmpl w:val="4CDE58EE"/>
    <w:lvl w:ilvl="0" w:tplc="26AABD1C">
      <w:start w:val="1"/>
      <w:numFmt w:val="decimal"/>
      <w:lvlText w:val="%1."/>
      <w:lvlJc w:val="left"/>
      <w:pPr>
        <w:ind w:left="470" w:hanging="360"/>
      </w:pPr>
      <w:rPr>
        <w:rFonts w:ascii="Arial" w:eastAsia="Arial" w:hAnsi="Arial" w:cs="Arial" w:hint="default"/>
        <w:b w:val="0"/>
        <w:bCs w:val="0"/>
        <w:i w:val="0"/>
        <w:iCs w:val="0"/>
        <w:spacing w:val="-1"/>
        <w:w w:val="100"/>
        <w:sz w:val="22"/>
        <w:szCs w:val="22"/>
        <w:lang w:val="en-US" w:eastAsia="en-US" w:bidi="ar-SA"/>
      </w:rPr>
    </w:lvl>
    <w:lvl w:ilvl="1" w:tplc="7DCED542">
      <w:start w:val="1"/>
      <w:numFmt w:val="lowerLetter"/>
      <w:lvlText w:val="%2."/>
      <w:lvlJc w:val="left"/>
      <w:pPr>
        <w:ind w:left="830" w:hanging="360"/>
      </w:pPr>
      <w:rPr>
        <w:rFonts w:ascii="Arial" w:eastAsia="Arial" w:hAnsi="Arial" w:cs="Arial" w:hint="default"/>
        <w:b w:val="0"/>
        <w:bCs w:val="0"/>
        <w:i w:val="0"/>
        <w:iCs w:val="0"/>
        <w:spacing w:val="-1"/>
        <w:w w:val="100"/>
        <w:sz w:val="22"/>
        <w:szCs w:val="22"/>
        <w:lang w:val="en-US" w:eastAsia="en-US" w:bidi="ar-SA"/>
      </w:rPr>
    </w:lvl>
    <w:lvl w:ilvl="2" w:tplc="BDF025A0">
      <w:numFmt w:val="bullet"/>
      <w:lvlText w:val="•"/>
      <w:lvlJc w:val="left"/>
      <w:pPr>
        <w:ind w:left="1260" w:hanging="360"/>
      </w:pPr>
      <w:rPr>
        <w:rFonts w:hint="default"/>
        <w:lang w:val="en-US" w:eastAsia="en-US" w:bidi="ar-SA"/>
      </w:rPr>
    </w:lvl>
    <w:lvl w:ilvl="3" w:tplc="B5306666">
      <w:numFmt w:val="bullet"/>
      <w:lvlText w:val="•"/>
      <w:lvlJc w:val="left"/>
      <w:pPr>
        <w:ind w:left="1700" w:hanging="360"/>
      </w:pPr>
      <w:rPr>
        <w:rFonts w:hint="default"/>
        <w:lang w:val="en-US" w:eastAsia="en-US" w:bidi="ar-SA"/>
      </w:rPr>
    </w:lvl>
    <w:lvl w:ilvl="4" w:tplc="B798CCE0">
      <w:numFmt w:val="bullet"/>
      <w:lvlText w:val="•"/>
      <w:lvlJc w:val="left"/>
      <w:pPr>
        <w:ind w:left="2140" w:hanging="360"/>
      </w:pPr>
      <w:rPr>
        <w:rFonts w:hint="default"/>
        <w:lang w:val="en-US" w:eastAsia="en-US" w:bidi="ar-SA"/>
      </w:rPr>
    </w:lvl>
    <w:lvl w:ilvl="5" w:tplc="382EB6B4">
      <w:numFmt w:val="bullet"/>
      <w:lvlText w:val="•"/>
      <w:lvlJc w:val="left"/>
      <w:pPr>
        <w:ind w:left="2580" w:hanging="360"/>
      </w:pPr>
      <w:rPr>
        <w:rFonts w:hint="default"/>
        <w:lang w:val="en-US" w:eastAsia="en-US" w:bidi="ar-SA"/>
      </w:rPr>
    </w:lvl>
    <w:lvl w:ilvl="6" w:tplc="C7CC79CA">
      <w:numFmt w:val="bullet"/>
      <w:lvlText w:val="•"/>
      <w:lvlJc w:val="left"/>
      <w:pPr>
        <w:ind w:left="3020" w:hanging="360"/>
      </w:pPr>
      <w:rPr>
        <w:rFonts w:hint="default"/>
        <w:lang w:val="en-US" w:eastAsia="en-US" w:bidi="ar-SA"/>
      </w:rPr>
    </w:lvl>
    <w:lvl w:ilvl="7" w:tplc="D7F09C10">
      <w:numFmt w:val="bullet"/>
      <w:lvlText w:val="•"/>
      <w:lvlJc w:val="left"/>
      <w:pPr>
        <w:ind w:left="3460" w:hanging="360"/>
      </w:pPr>
      <w:rPr>
        <w:rFonts w:hint="default"/>
        <w:lang w:val="en-US" w:eastAsia="en-US" w:bidi="ar-SA"/>
      </w:rPr>
    </w:lvl>
    <w:lvl w:ilvl="8" w:tplc="AF585DD2">
      <w:numFmt w:val="bullet"/>
      <w:lvlText w:val="•"/>
      <w:lvlJc w:val="left"/>
      <w:pPr>
        <w:ind w:left="3900" w:hanging="360"/>
      </w:pPr>
      <w:rPr>
        <w:rFonts w:hint="default"/>
        <w:lang w:val="en-US" w:eastAsia="en-US" w:bidi="ar-SA"/>
      </w:rPr>
    </w:lvl>
  </w:abstractNum>
  <w:abstractNum w:abstractNumId="36" w15:restartNumberingAfterBreak="0">
    <w:nsid w:val="26B77778"/>
    <w:multiLevelType w:val="hybridMultilevel"/>
    <w:tmpl w:val="1604E73A"/>
    <w:lvl w:ilvl="0" w:tplc="2BDCF16E">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B19C28A6">
      <w:numFmt w:val="bullet"/>
      <w:lvlText w:val="•"/>
      <w:lvlJc w:val="left"/>
      <w:pPr>
        <w:ind w:left="2014" w:hanging="360"/>
      </w:pPr>
      <w:rPr>
        <w:rFonts w:hint="default"/>
        <w:lang w:val="en-US" w:eastAsia="en-US" w:bidi="ar-SA"/>
      </w:rPr>
    </w:lvl>
    <w:lvl w:ilvl="2" w:tplc="F64A3216">
      <w:numFmt w:val="bullet"/>
      <w:lvlText w:val="•"/>
      <w:lvlJc w:val="left"/>
      <w:pPr>
        <w:ind w:left="3208" w:hanging="360"/>
      </w:pPr>
      <w:rPr>
        <w:rFonts w:hint="default"/>
        <w:lang w:val="en-US" w:eastAsia="en-US" w:bidi="ar-SA"/>
      </w:rPr>
    </w:lvl>
    <w:lvl w:ilvl="3" w:tplc="F710CD06">
      <w:numFmt w:val="bullet"/>
      <w:lvlText w:val="•"/>
      <w:lvlJc w:val="left"/>
      <w:pPr>
        <w:ind w:left="4402" w:hanging="360"/>
      </w:pPr>
      <w:rPr>
        <w:rFonts w:hint="default"/>
        <w:lang w:val="en-US" w:eastAsia="en-US" w:bidi="ar-SA"/>
      </w:rPr>
    </w:lvl>
    <w:lvl w:ilvl="4" w:tplc="E632BABC">
      <w:numFmt w:val="bullet"/>
      <w:lvlText w:val="•"/>
      <w:lvlJc w:val="left"/>
      <w:pPr>
        <w:ind w:left="5596" w:hanging="360"/>
      </w:pPr>
      <w:rPr>
        <w:rFonts w:hint="default"/>
        <w:lang w:val="en-US" w:eastAsia="en-US" w:bidi="ar-SA"/>
      </w:rPr>
    </w:lvl>
    <w:lvl w:ilvl="5" w:tplc="55C6F8BC">
      <w:numFmt w:val="bullet"/>
      <w:lvlText w:val="•"/>
      <w:lvlJc w:val="left"/>
      <w:pPr>
        <w:ind w:left="6790" w:hanging="360"/>
      </w:pPr>
      <w:rPr>
        <w:rFonts w:hint="default"/>
        <w:lang w:val="en-US" w:eastAsia="en-US" w:bidi="ar-SA"/>
      </w:rPr>
    </w:lvl>
    <w:lvl w:ilvl="6" w:tplc="F5123550">
      <w:numFmt w:val="bullet"/>
      <w:lvlText w:val="•"/>
      <w:lvlJc w:val="left"/>
      <w:pPr>
        <w:ind w:left="7984" w:hanging="360"/>
      </w:pPr>
      <w:rPr>
        <w:rFonts w:hint="default"/>
        <w:lang w:val="en-US" w:eastAsia="en-US" w:bidi="ar-SA"/>
      </w:rPr>
    </w:lvl>
    <w:lvl w:ilvl="7" w:tplc="C7324C56">
      <w:numFmt w:val="bullet"/>
      <w:lvlText w:val="•"/>
      <w:lvlJc w:val="left"/>
      <w:pPr>
        <w:ind w:left="9178" w:hanging="360"/>
      </w:pPr>
      <w:rPr>
        <w:rFonts w:hint="default"/>
        <w:lang w:val="en-US" w:eastAsia="en-US" w:bidi="ar-SA"/>
      </w:rPr>
    </w:lvl>
    <w:lvl w:ilvl="8" w:tplc="EEF0296A">
      <w:numFmt w:val="bullet"/>
      <w:lvlText w:val="•"/>
      <w:lvlJc w:val="left"/>
      <w:pPr>
        <w:ind w:left="10372" w:hanging="360"/>
      </w:pPr>
      <w:rPr>
        <w:rFonts w:hint="default"/>
        <w:lang w:val="en-US" w:eastAsia="en-US" w:bidi="ar-SA"/>
      </w:rPr>
    </w:lvl>
  </w:abstractNum>
  <w:abstractNum w:abstractNumId="37" w15:restartNumberingAfterBreak="0">
    <w:nsid w:val="271E557A"/>
    <w:multiLevelType w:val="hybridMultilevel"/>
    <w:tmpl w:val="D5D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B36338"/>
    <w:multiLevelType w:val="hybridMultilevel"/>
    <w:tmpl w:val="579C8030"/>
    <w:lvl w:ilvl="0" w:tplc="393C029A">
      <w:start w:val="1"/>
      <w:numFmt w:val="decimal"/>
      <w:lvlText w:val="%1."/>
      <w:lvlJc w:val="left"/>
      <w:pPr>
        <w:ind w:left="470" w:hanging="360"/>
      </w:pPr>
      <w:rPr>
        <w:rFonts w:ascii="Arial" w:eastAsia="Arial" w:hAnsi="Arial" w:cs="Arial" w:hint="default"/>
        <w:b w:val="0"/>
        <w:bCs w:val="0"/>
        <w:i w:val="0"/>
        <w:iCs w:val="0"/>
        <w:spacing w:val="-1"/>
        <w:w w:val="100"/>
        <w:sz w:val="22"/>
        <w:szCs w:val="22"/>
        <w:lang w:val="en-US" w:eastAsia="en-US" w:bidi="ar-SA"/>
      </w:rPr>
    </w:lvl>
    <w:lvl w:ilvl="1" w:tplc="418AC0E6">
      <w:start w:val="1"/>
      <w:numFmt w:val="lowerLetter"/>
      <w:lvlText w:val="%2."/>
      <w:lvlJc w:val="left"/>
      <w:pPr>
        <w:ind w:left="830" w:hanging="360"/>
      </w:pPr>
      <w:rPr>
        <w:rFonts w:ascii="Arial" w:eastAsia="Arial" w:hAnsi="Arial" w:cs="Arial" w:hint="default"/>
        <w:b w:val="0"/>
        <w:bCs w:val="0"/>
        <w:i w:val="0"/>
        <w:iCs w:val="0"/>
        <w:spacing w:val="-1"/>
        <w:w w:val="100"/>
        <w:sz w:val="22"/>
        <w:szCs w:val="22"/>
        <w:lang w:val="en-US" w:eastAsia="en-US" w:bidi="ar-SA"/>
      </w:rPr>
    </w:lvl>
    <w:lvl w:ilvl="2" w:tplc="C3B0DD28">
      <w:numFmt w:val="bullet"/>
      <w:lvlText w:val="•"/>
      <w:lvlJc w:val="left"/>
      <w:pPr>
        <w:ind w:left="1260" w:hanging="360"/>
      </w:pPr>
      <w:rPr>
        <w:rFonts w:hint="default"/>
        <w:lang w:val="en-US" w:eastAsia="en-US" w:bidi="ar-SA"/>
      </w:rPr>
    </w:lvl>
    <w:lvl w:ilvl="3" w:tplc="03567ADC">
      <w:numFmt w:val="bullet"/>
      <w:lvlText w:val="•"/>
      <w:lvlJc w:val="left"/>
      <w:pPr>
        <w:ind w:left="1700" w:hanging="360"/>
      </w:pPr>
      <w:rPr>
        <w:rFonts w:hint="default"/>
        <w:lang w:val="en-US" w:eastAsia="en-US" w:bidi="ar-SA"/>
      </w:rPr>
    </w:lvl>
    <w:lvl w:ilvl="4" w:tplc="A69C2DC4">
      <w:numFmt w:val="bullet"/>
      <w:lvlText w:val="•"/>
      <w:lvlJc w:val="left"/>
      <w:pPr>
        <w:ind w:left="2140" w:hanging="360"/>
      </w:pPr>
      <w:rPr>
        <w:rFonts w:hint="default"/>
        <w:lang w:val="en-US" w:eastAsia="en-US" w:bidi="ar-SA"/>
      </w:rPr>
    </w:lvl>
    <w:lvl w:ilvl="5" w:tplc="27729B32">
      <w:numFmt w:val="bullet"/>
      <w:lvlText w:val="•"/>
      <w:lvlJc w:val="left"/>
      <w:pPr>
        <w:ind w:left="2580" w:hanging="360"/>
      </w:pPr>
      <w:rPr>
        <w:rFonts w:hint="default"/>
        <w:lang w:val="en-US" w:eastAsia="en-US" w:bidi="ar-SA"/>
      </w:rPr>
    </w:lvl>
    <w:lvl w:ilvl="6" w:tplc="584260EE">
      <w:numFmt w:val="bullet"/>
      <w:lvlText w:val="•"/>
      <w:lvlJc w:val="left"/>
      <w:pPr>
        <w:ind w:left="3020" w:hanging="360"/>
      </w:pPr>
      <w:rPr>
        <w:rFonts w:hint="default"/>
        <w:lang w:val="en-US" w:eastAsia="en-US" w:bidi="ar-SA"/>
      </w:rPr>
    </w:lvl>
    <w:lvl w:ilvl="7" w:tplc="F904B768">
      <w:numFmt w:val="bullet"/>
      <w:lvlText w:val="•"/>
      <w:lvlJc w:val="left"/>
      <w:pPr>
        <w:ind w:left="3460" w:hanging="360"/>
      </w:pPr>
      <w:rPr>
        <w:rFonts w:hint="default"/>
        <w:lang w:val="en-US" w:eastAsia="en-US" w:bidi="ar-SA"/>
      </w:rPr>
    </w:lvl>
    <w:lvl w:ilvl="8" w:tplc="7F6CCA36">
      <w:numFmt w:val="bullet"/>
      <w:lvlText w:val="•"/>
      <w:lvlJc w:val="left"/>
      <w:pPr>
        <w:ind w:left="3900" w:hanging="360"/>
      </w:pPr>
      <w:rPr>
        <w:rFonts w:hint="default"/>
        <w:lang w:val="en-US" w:eastAsia="en-US" w:bidi="ar-SA"/>
      </w:rPr>
    </w:lvl>
  </w:abstractNum>
  <w:abstractNum w:abstractNumId="39" w15:restartNumberingAfterBreak="0">
    <w:nsid w:val="2B562AF2"/>
    <w:multiLevelType w:val="hybridMultilevel"/>
    <w:tmpl w:val="7F9E794C"/>
    <w:lvl w:ilvl="0" w:tplc="F41220E4">
      <w:start w:val="1"/>
      <w:numFmt w:val="decimal"/>
      <w:lvlText w:val="%1."/>
      <w:lvlJc w:val="left"/>
      <w:pPr>
        <w:ind w:left="354" w:hanging="245"/>
      </w:pPr>
      <w:rPr>
        <w:rFonts w:ascii="Arial" w:eastAsia="Arial" w:hAnsi="Arial" w:cs="Arial" w:hint="default"/>
        <w:b w:val="0"/>
        <w:bCs w:val="0"/>
        <w:i w:val="0"/>
        <w:iCs w:val="0"/>
        <w:spacing w:val="-1"/>
        <w:w w:val="100"/>
        <w:sz w:val="22"/>
        <w:szCs w:val="22"/>
        <w:lang w:val="en-US" w:eastAsia="en-US" w:bidi="ar-SA"/>
      </w:rPr>
    </w:lvl>
    <w:lvl w:ilvl="1" w:tplc="37C044F4">
      <w:start w:val="1"/>
      <w:numFmt w:val="lowerLetter"/>
      <w:lvlText w:val="%2."/>
      <w:lvlJc w:val="left"/>
      <w:pPr>
        <w:ind w:left="830" w:hanging="360"/>
      </w:pPr>
      <w:rPr>
        <w:rFonts w:ascii="Arial" w:eastAsia="Arial" w:hAnsi="Arial" w:cs="Arial" w:hint="default"/>
        <w:b w:val="0"/>
        <w:bCs w:val="0"/>
        <w:i w:val="0"/>
        <w:iCs w:val="0"/>
        <w:spacing w:val="-1"/>
        <w:w w:val="100"/>
        <w:sz w:val="22"/>
        <w:szCs w:val="22"/>
        <w:lang w:val="en-US" w:eastAsia="en-US" w:bidi="ar-SA"/>
      </w:rPr>
    </w:lvl>
    <w:lvl w:ilvl="2" w:tplc="A4AE51DC">
      <w:numFmt w:val="bullet"/>
      <w:lvlText w:val="•"/>
      <w:lvlJc w:val="left"/>
      <w:pPr>
        <w:ind w:left="1260" w:hanging="360"/>
      </w:pPr>
      <w:rPr>
        <w:rFonts w:hint="default"/>
        <w:lang w:val="en-US" w:eastAsia="en-US" w:bidi="ar-SA"/>
      </w:rPr>
    </w:lvl>
    <w:lvl w:ilvl="3" w:tplc="C8E819DE">
      <w:numFmt w:val="bullet"/>
      <w:lvlText w:val="•"/>
      <w:lvlJc w:val="left"/>
      <w:pPr>
        <w:ind w:left="1700" w:hanging="360"/>
      </w:pPr>
      <w:rPr>
        <w:rFonts w:hint="default"/>
        <w:lang w:val="en-US" w:eastAsia="en-US" w:bidi="ar-SA"/>
      </w:rPr>
    </w:lvl>
    <w:lvl w:ilvl="4" w:tplc="C1F44292">
      <w:numFmt w:val="bullet"/>
      <w:lvlText w:val="•"/>
      <w:lvlJc w:val="left"/>
      <w:pPr>
        <w:ind w:left="2140" w:hanging="360"/>
      </w:pPr>
      <w:rPr>
        <w:rFonts w:hint="default"/>
        <w:lang w:val="en-US" w:eastAsia="en-US" w:bidi="ar-SA"/>
      </w:rPr>
    </w:lvl>
    <w:lvl w:ilvl="5" w:tplc="36409362">
      <w:numFmt w:val="bullet"/>
      <w:lvlText w:val="•"/>
      <w:lvlJc w:val="left"/>
      <w:pPr>
        <w:ind w:left="2580" w:hanging="360"/>
      </w:pPr>
      <w:rPr>
        <w:rFonts w:hint="default"/>
        <w:lang w:val="en-US" w:eastAsia="en-US" w:bidi="ar-SA"/>
      </w:rPr>
    </w:lvl>
    <w:lvl w:ilvl="6" w:tplc="AB683FD6">
      <w:numFmt w:val="bullet"/>
      <w:lvlText w:val="•"/>
      <w:lvlJc w:val="left"/>
      <w:pPr>
        <w:ind w:left="3020" w:hanging="360"/>
      </w:pPr>
      <w:rPr>
        <w:rFonts w:hint="default"/>
        <w:lang w:val="en-US" w:eastAsia="en-US" w:bidi="ar-SA"/>
      </w:rPr>
    </w:lvl>
    <w:lvl w:ilvl="7" w:tplc="72B044FA">
      <w:numFmt w:val="bullet"/>
      <w:lvlText w:val="•"/>
      <w:lvlJc w:val="left"/>
      <w:pPr>
        <w:ind w:left="3460" w:hanging="360"/>
      </w:pPr>
      <w:rPr>
        <w:rFonts w:hint="default"/>
        <w:lang w:val="en-US" w:eastAsia="en-US" w:bidi="ar-SA"/>
      </w:rPr>
    </w:lvl>
    <w:lvl w:ilvl="8" w:tplc="78A26356">
      <w:numFmt w:val="bullet"/>
      <w:lvlText w:val="•"/>
      <w:lvlJc w:val="left"/>
      <w:pPr>
        <w:ind w:left="3900" w:hanging="360"/>
      </w:pPr>
      <w:rPr>
        <w:rFonts w:hint="default"/>
        <w:lang w:val="en-US" w:eastAsia="en-US" w:bidi="ar-SA"/>
      </w:rPr>
    </w:lvl>
  </w:abstractNum>
  <w:abstractNum w:abstractNumId="40" w15:restartNumberingAfterBreak="0">
    <w:nsid w:val="30E31E59"/>
    <w:multiLevelType w:val="hybridMultilevel"/>
    <w:tmpl w:val="EC10DE84"/>
    <w:lvl w:ilvl="0" w:tplc="249A7E7A">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AC7EED40">
      <w:numFmt w:val="bullet"/>
      <w:lvlText w:val="•"/>
      <w:lvlJc w:val="left"/>
      <w:pPr>
        <w:ind w:left="2014" w:hanging="360"/>
      </w:pPr>
      <w:rPr>
        <w:rFonts w:hint="default"/>
        <w:lang w:val="en-US" w:eastAsia="en-US" w:bidi="ar-SA"/>
      </w:rPr>
    </w:lvl>
    <w:lvl w:ilvl="2" w:tplc="6C1E14DA">
      <w:numFmt w:val="bullet"/>
      <w:lvlText w:val="•"/>
      <w:lvlJc w:val="left"/>
      <w:pPr>
        <w:ind w:left="3208" w:hanging="360"/>
      </w:pPr>
      <w:rPr>
        <w:rFonts w:hint="default"/>
        <w:lang w:val="en-US" w:eastAsia="en-US" w:bidi="ar-SA"/>
      </w:rPr>
    </w:lvl>
    <w:lvl w:ilvl="3" w:tplc="33D60406">
      <w:numFmt w:val="bullet"/>
      <w:lvlText w:val="•"/>
      <w:lvlJc w:val="left"/>
      <w:pPr>
        <w:ind w:left="4402" w:hanging="360"/>
      </w:pPr>
      <w:rPr>
        <w:rFonts w:hint="default"/>
        <w:lang w:val="en-US" w:eastAsia="en-US" w:bidi="ar-SA"/>
      </w:rPr>
    </w:lvl>
    <w:lvl w:ilvl="4" w:tplc="DA3E4076">
      <w:numFmt w:val="bullet"/>
      <w:lvlText w:val="•"/>
      <w:lvlJc w:val="left"/>
      <w:pPr>
        <w:ind w:left="5596" w:hanging="360"/>
      </w:pPr>
      <w:rPr>
        <w:rFonts w:hint="default"/>
        <w:lang w:val="en-US" w:eastAsia="en-US" w:bidi="ar-SA"/>
      </w:rPr>
    </w:lvl>
    <w:lvl w:ilvl="5" w:tplc="624C9D6E">
      <w:numFmt w:val="bullet"/>
      <w:lvlText w:val="•"/>
      <w:lvlJc w:val="left"/>
      <w:pPr>
        <w:ind w:left="6790" w:hanging="360"/>
      </w:pPr>
      <w:rPr>
        <w:rFonts w:hint="default"/>
        <w:lang w:val="en-US" w:eastAsia="en-US" w:bidi="ar-SA"/>
      </w:rPr>
    </w:lvl>
    <w:lvl w:ilvl="6" w:tplc="01C06A6C">
      <w:numFmt w:val="bullet"/>
      <w:lvlText w:val="•"/>
      <w:lvlJc w:val="left"/>
      <w:pPr>
        <w:ind w:left="7984" w:hanging="360"/>
      </w:pPr>
      <w:rPr>
        <w:rFonts w:hint="default"/>
        <w:lang w:val="en-US" w:eastAsia="en-US" w:bidi="ar-SA"/>
      </w:rPr>
    </w:lvl>
    <w:lvl w:ilvl="7" w:tplc="2D4C1170">
      <w:numFmt w:val="bullet"/>
      <w:lvlText w:val="•"/>
      <w:lvlJc w:val="left"/>
      <w:pPr>
        <w:ind w:left="9178" w:hanging="360"/>
      </w:pPr>
      <w:rPr>
        <w:rFonts w:hint="default"/>
        <w:lang w:val="en-US" w:eastAsia="en-US" w:bidi="ar-SA"/>
      </w:rPr>
    </w:lvl>
    <w:lvl w:ilvl="8" w:tplc="7304D868">
      <w:numFmt w:val="bullet"/>
      <w:lvlText w:val="•"/>
      <w:lvlJc w:val="left"/>
      <w:pPr>
        <w:ind w:left="10372" w:hanging="360"/>
      </w:pPr>
      <w:rPr>
        <w:rFonts w:hint="default"/>
        <w:lang w:val="en-US" w:eastAsia="en-US" w:bidi="ar-SA"/>
      </w:rPr>
    </w:lvl>
  </w:abstractNum>
  <w:abstractNum w:abstractNumId="41" w15:restartNumberingAfterBreak="0">
    <w:nsid w:val="30FA31D7"/>
    <w:multiLevelType w:val="hybridMultilevel"/>
    <w:tmpl w:val="986CE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B919B9"/>
    <w:multiLevelType w:val="hybridMultilevel"/>
    <w:tmpl w:val="1F42A326"/>
    <w:lvl w:ilvl="0" w:tplc="5556555C">
      <w:numFmt w:val="bullet"/>
      <w:lvlText w:val="-"/>
      <w:lvlJc w:val="left"/>
      <w:pPr>
        <w:ind w:left="830" w:hanging="360"/>
      </w:pPr>
      <w:rPr>
        <w:rFonts w:ascii="Arial" w:eastAsia="Arial" w:hAnsi="Arial" w:cs="Arial" w:hint="default"/>
        <w:b w:val="0"/>
        <w:bCs w:val="0"/>
        <w:i w:val="0"/>
        <w:iCs w:val="0"/>
        <w:spacing w:val="0"/>
        <w:w w:val="100"/>
        <w:sz w:val="22"/>
        <w:szCs w:val="22"/>
        <w:lang w:val="en-US" w:eastAsia="en-US" w:bidi="ar-SA"/>
      </w:rPr>
    </w:lvl>
    <w:lvl w:ilvl="1" w:tplc="01985C1E">
      <w:numFmt w:val="bullet"/>
      <w:lvlText w:val="•"/>
      <w:lvlJc w:val="left"/>
      <w:pPr>
        <w:ind w:left="1136" w:hanging="360"/>
      </w:pPr>
      <w:rPr>
        <w:rFonts w:hint="default"/>
        <w:lang w:val="en-US" w:eastAsia="en-US" w:bidi="ar-SA"/>
      </w:rPr>
    </w:lvl>
    <w:lvl w:ilvl="2" w:tplc="7242AEBA">
      <w:numFmt w:val="bullet"/>
      <w:lvlText w:val="•"/>
      <w:lvlJc w:val="left"/>
      <w:pPr>
        <w:ind w:left="1452" w:hanging="360"/>
      </w:pPr>
      <w:rPr>
        <w:rFonts w:hint="default"/>
        <w:lang w:val="en-US" w:eastAsia="en-US" w:bidi="ar-SA"/>
      </w:rPr>
    </w:lvl>
    <w:lvl w:ilvl="3" w:tplc="9814E04C">
      <w:numFmt w:val="bullet"/>
      <w:lvlText w:val="•"/>
      <w:lvlJc w:val="left"/>
      <w:pPr>
        <w:ind w:left="1768" w:hanging="360"/>
      </w:pPr>
      <w:rPr>
        <w:rFonts w:hint="default"/>
        <w:lang w:val="en-US" w:eastAsia="en-US" w:bidi="ar-SA"/>
      </w:rPr>
    </w:lvl>
    <w:lvl w:ilvl="4" w:tplc="6682FC90">
      <w:numFmt w:val="bullet"/>
      <w:lvlText w:val="•"/>
      <w:lvlJc w:val="left"/>
      <w:pPr>
        <w:ind w:left="2084" w:hanging="360"/>
      </w:pPr>
      <w:rPr>
        <w:rFonts w:hint="default"/>
        <w:lang w:val="en-US" w:eastAsia="en-US" w:bidi="ar-SA"/>
      </w:rPr>
    </w:lvl>
    <w:lvl w:ilvl="5" w:tplc="C1C66652">
      <w:numFmt w:val="bullet"/>
      <w:lvlText w:val="•"/>
      <w:lvlJc w:val="left"/>
      <w:pPr>
        <w:ind w:left="2400" w:hanging="360"/>
      </w:pPr>
      <w:rPr>
        <w:rFonts w:hint="default"/>
        <w:lang w:val="en-US" w:eastAsia="en-US" w:bidi="ar-SA"/>
      </w:rPr>
    </w:lvl>
    <w:lvl w:ilvl="6" w:tplc="CA48A504">
      <w:numFmt w:val="bullet"/>
      <w:lvlText w:val="•"/>
      <w:lvlJc w:val="left"/>
      <w:pPr>
        <w:ind w:left="2716" w:hanging="360"/>
      </w:pPr>
      <w:rPr>
        <w:rFonts w:hint="default"/>
        <w:lang w:val="en-US" w:eastAsia="en-US" w:bidi="ar-SA"/>
      </w:rPr>
    </w:lvl>
    <w:lvl w:ilvl="7" w:tplc="FD541E62">
      <w:numFmt w:val="bullet"/>
      <w:lvlText w:val="•"/>
      <w:lvlJc w:val="left"/>
      <w:pPr>
        <w:ind w:left="3032" w:hanging="360"/>
      </w:pPr>
      <w:rPr>
        <w:rFonts w:hint="default"/>
        <w:lang w:val="en-US" w:eastAsia="en-US" w:bidi="ar-SA"/>
      </w:rPr>
    </w:lvl>
    <w:lvl w:ilvl="8" w:tplc="21202C52">
      <w:numFmt w:val="bullet"/>
      <w:lvlText w:val="•"/>
      <w:lvlJc w:val="left"/>
      <w:pPr>
        <w:ind w:left="3348" w:hanging="360"/>
      </w:pPr>
      <w:rPr>
        <w:rFonts w:hint="default"/>
        <w:lang w:val="en-US" w:eastAsia="en-US" w:bidi="ar-SA"/>
      </w:rPr>
    </w:lvl>
  </w:abstractNum>
  <w:abstractNum w:abstractNumId="43" w15:restartNumberingAfterBreak="0">
    <w:nsid w:val="32FF2545"/>
    <w:multiLevelType w:val="hybridMultilevel"/>
    <w:tmpl w:val="E05CE9FC"/>
    <w:lvl w:ilvl="0" w:tplc="09A6663A">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5FA4704A">
      <w:numFmt w:val="bullet"/>
      <w:lvlText w:val="•"/>
      <w:lvlJc w:val="left"/>
      <w:pPr>
        <w:ind w:left="2014" w:hanging="360"/>
      </w:pPr>
      <w:rPr>
        <w:rFonts w:hint="default"/>
        <w:lang w:val="en-US" w:eastAsia="en-US" w:bidi="ar-SA"/>
      </w:rPr>
    </w:lvl>
    <w:lvl w:ilvl="2" w:tplc="62721E92">
      <w:numFmt w:val="bullet"/>
      <w:lvlText w:val="•"/>
      <w:lvlJc w:val="left"/>
      <w:pPr>
        <w:ind w:left="3208" w:hanging="360"/>
      </w:pPr>
      <w:rPr>
        <w:rFonts w:hint="default"/>
        <w:lang w:val="en-US" w:eastAsia="en-US" w:bidi="ar-SA"/>
      </w:rPr>
    </w:lvl>
    <w:lvl w:ilvl="3" w:tplc="4642E9D2">
      <w:numFmt w:val="bullet"/>
      <w:lvlText w:val="•"/>
      <w:lvlJc w:val="left"/>
      <w:pPr>
        <w:ind w:left="4402" w:hanging="360"/>
      </w:pPr>
      <w:rPr>
        <w:rFonts w:hint="default"/>
        <w:lang w:val="en-US" w:eastAsia="en-US" w:bidi="ar-SA"/>
      </w:rPr>
    </w:lvl>
    <w:lvl w:ilvl="4" w:tplc="D5B663C2">
      <w:numFmt w:val="bullet"/>
      <w:lvlText w:val="•"/>
      <w:lvlJc w:val="left"/>
      <w:pPr>
        <w:ind w:left="5596" w:hanging="360"/>
      </w:pPr>
      <w:rPr>
        <w:rFonts w:hint="default"/>
        <w:lang w:val="en-US" w:eastAsia="en-US" w:bidi="ar-SA"/>
      </w:rPr>
    </w:lvl>
    <w:lvl w:ilvl="5" w:tplc="83642732">
      <w:numFmt w:val="bullet"/>
      <w:lvlText w:val="•"/>
      <w:lvlJc w:val="left"/>
      <w:pPr>
        <w:ind w:left="6790" w:hanging="360"/>
      </w:pPr>
      <w:rPr>
        <w:rFonts w:hint="default"/>
        <w:lang w:val="en-US" w:eastAsia="en-US" w:bidi="ar-SA"/>
      </w:rPr>
    </w:lvl>
    <w:lvl w:ilvl="6" w:tplc="2190E250">
      <w:numFmt w:val="bullet"/>
      <w:lvlText w:val="•"/>
      <w:lvlJc w:val="left"/>
      <w:pPr>
        <w:ind w:left="7984" w:hanging="360"/>
      </w:pPr>
      <w:rPr>
        <w:rFonts w:hint="default"/>
        <w:lang w:val="en-US" w:eastAsia="en-US" w:bidi="ar-SA"/>
      </w:rPr>
    </w:lvl>
    <w:lvl w:ilvl="7" w:tplc="96EC4996">
      <w:numFmt w:val="bullet"/>
      <w:lvlText w:val="•"/>
      <w:lvlJc w:val="left"/>
      <w:pPr>
        <w:ind w:left="9178" w:hanging="360"/>
      </w:pPr>
      <w:rPr>
        <w:rFonts w:hint="default"/>
        <w:lang w:val="en-US" w:eastAsia="en-US" w:bidi="ar-SA"/>
      </w:rPr>
    </w:lvl>
    <w:lvl w:ilvl="8" w:tplc="6E260EDA">
      <w:numFmt w:val="bullet"/>
      <w:lvlText w:val="•"/>
      <w:lvlJc w:val="left"/>
      <w:pPr>
        <w:ind w:left="10372" w:hanging="360"/>
      </w:pPr>
      <w:rPr>
        <w:rFonts w:hint="default"/>
        <w:lang w:val="en-US" w:eastAsia="en-US" w:bidi="ar-SA"/>
      </w:rPr>
    </w:lvl>
  </w:abstractNum>
  <w:abstractNum w:abstractNumId="44" w15:restartNumberingAfterBreak="0">
    <w:nsid w:val="3481741E"/>
    <w:multiLevelType w:val="hybridMultilevel"/>
    <w:tmpl w:val="D222F3EE"/>
    <w:lvl w:ilvl="0" w:tplc="AF445090">
      <w:numFmt w:val="bullet"/>
      <w:lvlText w:val="●"/>
      <w:lvlJc w:val="left"/>
      <w:pPr>
        <w:ind w:left="815" w:hanging="360"/>
      </w:pPr>
      <w:rPr>
        <w:rFonts w:ascii="Arial" w:eastAsia="Arial" w:hAnsi="Arial" w:cs="Arial" w:hint="default"/>
        <w:b w:val="0"/>
        <w:bCs w:val="0"/>
        <w:i w:val="0"/>
        <w:iCs w:val="0"/>
        <w:spacing w:val="0"/>
        <w:w w:val="100"/>
        <w:sz w:val="24"/>
        <w:szCs w:val="24"/>
        <w:lang w:val="en-US" w:eastAsia="en-US" w:bidi="ar-SA"/>
      </w:rPr>
    </w:lvl>
    <w:lvl w:ilvl="1" w:tplc="26F03204">
      <w:numFmt w:val="bullet"/>
      <w:lvlText w:val="•"/>
      <w:lvlJc w:val="left"/>
      <w:pPr>
        <w:ind w:left="1024" w:hanging="360"/>
      </w:pPr>
      <w:rPr>
        <w:rFonts w:hint="default"/>
        <w:lang w:val="en-US" w:eastAsia="en-US" w:bidi="ar-SA"/>
      </w:rPr>
    </w:lvl>
    <w:lvl w:ilvl="2" w:tplc="3D44A266">
      <w:numFmt w:val="bullet"/>
      <w:lvlText w:val="•"/>
      <w:lvlJc w:val="left"/>
      <w:pPr>
        <w:ind w:left="1228" w:hanging="360"/>
      </w:pPr>
      <w:rPr>
        <w:rFonts w:hint="default"/>
        <w:lang w:val="en-US" w:eastAsia="en-US" w:bidi="ar-SA"/>
      </w:rPr>
    </w:lvl>
    <w:lvl w:ilvl="3" w:tplc="C21C2604">
      <w:numFmt w:val="bullet"/>
      <w:lvlText w:val="•"/>
      <w:lvlJc w:val="left"/>
      <w:pPr>
        <w:ind w:left="1432" w:hanging="360"/>
      </w:pPr>
      <w:rPr>
        <w:rFonts w:hint="default"/>
        <w:lang w:val="en-US" w:eastAsia="en-US" w:bidi="ar-SA"/>
      </w:rPr>
    </w:lvl>
    <w:lvl w:ilvl="4" w:tplc="AC584F5E">
      <w:numFmt w:val="bullet"/>
      <w:lvlText w:val="•"/>
      <w:lvlJc w:val="left"/>
      <w:pPr>
        <w:ind w:left="1636" w:hanging="360"/>
      </w:pPr>
      <w:rPr>
        <w:rFonts w:hint="default"/>
        <w:lang w:val="en-US" w:eastAsia="en-US" w:bidi="ar-SA"/>
      </w:rPr>
    </w:lvl>
    <w:lvl w:ilvl="5" w:tplc="367C9E86">
      <w:numFmt w:val="bullet"/>
      <w:lvlText w:val="•"/>
      <w:lvlJc w:val="left"/>
      <w:pPr>
        <w:ind w:left="1840" w:hanging="360"/>
      </w:pPr>
      <w:rPr>
        <w:rFonts w:hint="default"/>
        <w:lang w:val="en-US" w:eastAsia="en-US" w:bidi="ar-SA"/>
      </w:rPr>
    </w:lvl>
    <w:lvl w:ilvl="6" w:tplc="10B2C280">
      <w:numFmt w:val="bullet"/>
      <w:lvlText w:val="•"/>
      <w:lvlJc w:val="left"/>
      <w:pPr>
        <w:ind w:left="2044" w:hanging="360"/>
      </w:pPr>
      <w:rPr>
        <w:rFonts w:hint="default"/>
        <w:lang w:val="en-US" w:eastAsia="en-US" w:bidi="ar-SA"/>
      </w:rPr>
    </w:lvl>
    <w:lvl w:ilvl="7" w:tplc="5886A008">
      <w:numFmt w:val="bullet"/>
      <w:lvlText w:val="•"/>
      <w:lvlJc w:val="left"/>
      <w:pPr>
        <w:ind w:left="2248" w:hanging="360"/>
      </w:pPr>
      <w:rPr>
        <w:rFonts w:hint="default"/>
        <w:lang w:val="en-US" w:eastAsia="en-US" w:bidi="ar-SA"/>
      </w:rPr>
    </w:lvl>
    <w:lvl w:ilvl="8" w:tplc="C318F85C">
      <w:numFmt w:val="bullet"/>
      <w:lvlText w:val="•"/>
      <w:lvlJc w:val="left"/>
      <w:pPr>
        <w:ind w:left="2452" w:hanging="360"/>
      </w:pPr>
      <w:rPr>
        <w:rFonts w:hint="default"/>
        <w:lang w:val="en-US" w:eastAsia="en-US" w:bidi="ar-SA"/>
      </w:rPr>
    </w:lvl>
  </w:abstractNum>
  <w:abstractNum w:abstractNumId="45" w15:restartNumberingAfterBreak="0">
    <w:nsid w:val="35345BEA"/>
    <w:multiLevelType w:val="hybridMultilevel"/>
    <w:tmpl w:val="EA1AA630"/>
    <w:lvl w:ilvl="0" w:tplc="0522659C">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888CC66E">
      <w:numFmt w:val="bullet"/>
      <w:lvlText w:val="•"/>
      <w:lvlJc w:val="left"/>
      <w:pPr>
        <w:ind w:left="1694" w:hanging="360"/>
      </w:pPr>
      <w:rPr>
        <w:rFonts w:hint="default"/>
        <w:lang w:val="en-US" w:eastAsia="en-US" w:bidi="ar-SA"/>
      </w:rPr>
    </w:lvl>
    <w:lvl w:ilvl="2" w:tplc="0F82292A">
      <w:numFmt w:val="bullet"/>
      <w:lvlText w:val="•"/>
      <w:lvlJc w:val="left"/>
      <w:pPr>
        <w:ind w:left="2568" w:hanging="360"/>
      </w:pPr>
      <w:rPr>
        <w:rFonts w:hint="default"/>
        <w:lang w:val="en-US" w:eastAsia="en-US" w:bidi="ar-SA"/>
      </w:rPr>
    </w:lvl>
    <w:lvl w:ilvl="3" w:tplc="B75A992C">
      <w:numFmt w:val="bullet"/>
      <w:lvlText w:val="•"/>
      <w:lvlJc w:val="left"/>
      <w:pPr>
        <w:ind w:left="3442" w:hanging="360"/>
      </w:pPr>
      <w:rPr>
        <w:rFonts w:hint="default"/>
        <w:lang w:val="en-US" w:eastAsia="en-US" w:bidi="ar-SA"/>
      </w:rPr>
    </w:lvl>
    <w:lvl w:ilvl="4" w:tplc="D0B4FE30">
      <w:numFmt w:val="bullet"/>
      <w:lvlText w:val="•"/>
      <w:lvlJc w:val="left"/>
      <w:pPr>
        <w:ind w:left="4316" w:hanging="360"/>
      </w:pPr>
      <w:rPr>
        <w:rFonts w:hint="default"/>
        <w:lang w:val="en-US" w:eastAsia="en-US" w:bidi="ar-SA"/>
      </w:rPr>
    </w:lvl>
    <w:lvl w:ilvl="5" w:tplc="04C8A5A8">
      <w:numFmt w:val="bullet"/>
      <w:lvlText w:val="•"/>
      <w:lvlJc w:val="left"/>
      <w:pPr>
        <w:ind w:left="5190" w:hanging="360"/>
      </w:pPr>
      <w:rPr>
        <w:rFonts w:hint="default"/>
        <w:lang w:val="en-US" w:eastAsia="en-US" w:bidi="ar-SA"/>
      </w:rPr>
    </w:lvl>
    <w:lvl w:ilvl="6" w:tplc="C5EEF4A2">
      <w:numFmt w:val="bullet"/>
      <w:lvlText w:val="•"/>
      <w:lvlJc w:val="left"/>
      <w:pPr>
        <w:ind w:left="6064" w:hanging="360"/>
      </w:pPr>
      <w:rPr>
        <w:rFonts w:hint="default"/>
        <w:lang w:val="en-US" w:eastAsia="en-US" w:bidi="ar-SA"/>
      </w:rPr>
    </w:lvl>
    <w:lvl w:ilvl="7" w:tplc="966E9574">
      <w:numFmt w:val="bullet"/>
      <w:lvlText w:val="•"/>
      <w:lvlJc w:val="left"/>
      <w:pPr>
        <w:ind w:left="6938" w:hanging="360"/>
      </w:pPr>
      <w:rPr>
        <w:rFonts w:hint="default"/>
        <w:lang w:val="en-US" w:eastAsia="en-US" w:bidi="ar-SA"/>
      </w:rPr>
    </w:lvl>
    <w:lvl w:ilvl="8" w:tplc="0914BB8C">
      <w:numFmt w:val="bullet"/>
      <w:lvlText w:val="•"/>
      <w:lvlJc w:val="left"/>
      <w:pPr>
        <w:ind w:left="7812" w:hanging="360"/>
      </w:pPr>
      <w:rPr>
        <w:rFonts w:hint="default"/>
        <w:lang w:val="en-US" w:eastAsia="en-US" w:bidi="ar-SA"/>
      </w:rPr>
    </w:lvl>
  </w:abstractNum>
  <w:abstractNum w:abstractNumId="46" w15:restartNumberingAfterBreak="0">
    <w:nsid w:val="36300368"/>
    <w:multiLevelType w:val="hybridMultilevel"/>
    <w:tmpl w:val="BC6AAFF0"/>
    <w:lvl w:ilvl="0" w:tplc="3696A72E">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36E2FF8E">
      <w:numFmt w:val="bullet"/>
      <w:lvlText w:val="•"/>
      <w:lvlJc w:val="left"/>
      <w:pPr>
        <w:ind w:left="1694" w:hanging="360"/>
      </w:pPr>
      <w:rPr>
        <w:rFonts w:hint="default"/>
        <w:lang w:val="en-US" w:eastAsia="en-US" w:bidi="ar-SA"/>
      </w:rPr>
    </w:lvl>
    <w:lvl w:ilvl="2" w:tplc="7A4080A8">
      <w:numFmt w:val="bullet"/>
      <w:lvlText w:val="•"/>
      <w:lvlJc w:val="left"/>
      <w:pPr>
        <w:ind w:left="2568" w:hanging="360"/>
      </w:pPr>
      <w:rPr>
        <w:rFonts w:hint="default"/>
        <w:lang w:val="en-US" w:eastAsia="en-US" w:bidi="ar-SA"/>
      </w:rPr>
    </w:lvl>
    <w:lvl w:ilvl="3" w:tplc="2EF86D48">
      <w:numFmt w:val="bullet"/>
      <w:lvlText w:val="•"/>
      <w:lvlJc w:val="left"/>
      <w:pPr>
        <w:ind w:left="3442" w:hanging="360"/>
      </w:pPr>
      <w:rPr>
        <w:rFonts w:hint="default"/>
        <w:lang w:val="en-US" w:eastAsia="en-US" w:bidi="ar-SA"/>
      </w:rPr>
    </w:lvl>
    <w:lvl w:ilvl="4" w:tplc="C2DABBC0">
      <w:numFmt w:val="bullet"/>
      <w:lvlText w:val="•"/>
      <w:lvlJc w:val="left"/>
      <w:pPr>
        <w:ind w:left="4316" w:hanging="360"/>
      </w:pPr>
      <w:rPr>
        <w:rFonts w:hint="default"/>
        <w:lang w:val="en-US" w:eastAsia="en-US" w:bidi="ar-SA"/>
      </w:rPr>
    </w:lvl>
    <w:lvl w:ilvl="5" w:tplc="40B24C76">
      <w:numFmt w:val="bullet"/>
      <w:lvlText w:val="•"/>
      <w:lvlJc w:val="left"/>
      <w:pPr>
        <w:ind w:left="5190" w:hanging="360"/>
      </w:pPr>
      <w:rPr>
        <w:rFonts w:hint="default"/>
        <w:lang w:val="en-US" w:eastAsia="en-US" w:bidi="ar-SA"/>
      </w:rPr>
    </w:lvl>
    <w:lvl w:ilvl="6" w:tplc="D28A7292">
      <w:numFmt w:val="bullet"/>
      <w:lvlText w:val="•"/>
      <w:lvlJc w:val="left"/>
      <w:pPr>
        <w:ind w:left="6064" w:hanging="360"/>
      </w:pPr>
      <w:rPr>
        <w:rFonts w:hint="default"/>
        <w:lang w:val="en-US" w:eastAsia="en-US" w:bidi="ar-SA"/>
      </w:rPr>
    </w:lvl>
    <w:lvl w:ilvl="7" w:tplc="E76E127E">
      <w:numFmt w:val="bullet"/>
      <w:lvlText w:val="•"/>
      <w:lvlJc w:val="left"/>
      <w:pPr>
        <w:ind w:left="6938" w:hanging="360"/>
      </w:pPr>
      <w:rPr>
        <w:rFonts w:hint="default"/>
        <w:lang w:val="en-US" w:eastAsia="en-US" w:bidi="ar-SA"/>
      </w:rPr>
    </w:lvl>
    <w:lvl w:ilvl="8" w:tplc="D2EE9020">
      <w:numFmt w:val="bullet"/>
      <w:lvlText w:val="•"/>
      <w:lvlJc w:val="left"/>
      <w:pPr>
        <w:ind w:left="7812" w:hanging="360"/>
      </w:pPr>
      <w:rPr>
        <w:rFonts w:hint="default"/>
        <w:lang w:val="en-US" w:eastAsia="en-US" w:bidi="ar-SA"/>
      </w:rPr>
    </w:lvl>
  </w:abstractNum>
  <w:abstractNum w:abstractNumId="47" w15:restartNumberingAfterBreak="0">
    <w:nsid w:val="373C4745"/>
    <w:multiLevelType w:val="hybridMultilevel"/>
    <w:tmpl w:val="A1D0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9D5085"/>
    <w:multiLevelType w:val="hybridMultilevel"/>
    <w:tmpl w:val="A6EAFA4A"/>
    <w:lvl w:ilvl="0" w:tplc="79EAAB7E">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8D00C81A">
      <w:numFmt w:val="bullet"/>
      <w:lvlText w:val="•"/>
      <w:lvlJc w:val="left"/>
      <w:pPr>
        <w:ind w:left="2014" w:hanging="360"/>
      </w:pPr>
      <w:rPr>
        <w:rFonts w:hint="default"/>
        <w:lang w:val="en-US" w:eastAsia="en-US" w:bidi="ar-SA"/>
      </w:rPr>
    </w:lvl>
    <w:lvl w:ilvl="2" w:tplc="05C81966">
      <w:numFmt w:val="bullet"/>
      <w:lvlText w:val="•"/>
      <w:lvlJc w:val="left"/>
      <w:pPr>
        <w:ind w:left="3208" w:hanging="360"/>
      </w:pPr>
      <w:rPr>
        <w:rFonts w:hint="default"/>
        <w:lang w:val="en-US" w:eastAsia="en-US" w:bidi="ar-SA"/>
      </w:rPr>
    </w:lvl>
    <w:lvl w:ilvl="3" w:tplc="B49447BC">
      <w:numFmt w:val="bullet"/>
      <w:lvlText w:val="•"/>
      <w:lvlJc w:val="left"/>
      <w:pPr>
        <w:ind w:left="4402" w:hanging="360"/>
      </w:pPr>
      <w:rPr>
        <w:rFonts w:hint="default"/>
        <w:lang w:val="en-US" w:eastAsia="en-US" w:bidi="ar-SA"/>
      </w:rPr>
    </w:lvl>
    <w:lvl w:ilvl="4" w:tplc="7F8800BC">
      <w:numFmt w:val="bullet"/>
      <w:lvlText w:val="•"/>
      <w:lvlJc w:val="left"/>
      <w:pPr>
        <w:ind w:left="5596" w:hanging="360"/>
      </w:pPr>
      <w:rPr>
        <w:rFonts w:hint="default"/>
        <w:lang w:val="en-US" w:eastAsia="en-US" w:bidi="ar-SA"/>
      </w:rPr>
    </w:lvl>
    <w:lvl w:ilvl="5" w:tplc="6D78F258">
      <w:numFmt w:val="bullet"/>
      <w:lvlText w:val="•"/>
      <w:lvlJc w:val="left"/>
      <w:pPr>
        <w:ind w:left="6790" w:hanging="360"/>
      </w:pPr>
      <w:rPr>
        <w:rFonts w:hint="default"/>
        <w:lang w:val="en-US" w:eastAsia="en-US" w:bidi="ar-SA"/>
      </w:rPr>
    </w:lvl>
    <w:lvl w:ilvl="6" w:tplc="AEDA62E8">
      <w:numFmt w:val="bullet"/>
      <w:lvlText w:val="•"/>
      <w:lvlJc w:val="left"/>
      <w:pPr>
        <w:ind w:left="7984" w:hanging="360"/>
      </w:pPr>
      <w:rPr>
        <w:rFonts w:hint="default"/>
        <w:lang w:val="en-US" w:eastAsia="en-US" w:bidi="ar-SA"/>
      </w:rPr>
    </w:lvl>
    <w:lvl w:ilvl="7" w:tplc="EB9C4008">
      <w:numFmt w:val="bullet"/>
      <w:lvlText w:val="•"/>
      <w:lvlJc w:val="left"/>
      <w:pPr>
        <w:ind w:left="9178" w:hanging="360"/>
      </w:pPr>
      <w:rPr>
        <w:rFonts w:hint="default"/>
        <w:lang w:val="en-US" w:eastAsia="en-US" w:bidi="ar-SA"/>
      </w:rPr>
    </w:lvl>
    <w:lvl w:ilvl="8" w:tplc="C24A4A14">
      <w:numFmt w:val="bullet"/>
      <w:lvlText w:val="•"/>
      <w:lvlJc w:val="left"/>
      <w:pPr>
        <w:ind w:left="10372" w:hanging="360"/>
      </w:pPr>
      <w:rPr>
        <w:rFonts w:hint="default"/>
        <w:lang w:val="en-US" w:eastAsia="en-US" w:bidi="ar-SA"/>
      </w:rPr>
    </w:lvl>
  </w:abstractNum>
  <w:abstractNum w:abstractNumId="49" w15:restartNumberingAfterBreak="0">
    <w:nsid w:val="402352AE"/>
    <w:multiLevelType w:val="hybridMultilevel"/>
    <w:tmpl w:val="F130542C"/>
    <w:lvl w:ilvl="0" w:tplc="3FA4CEFC">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0CF145F"/>
    <w:multiLevelType w:val="hybridMultilevel"/>
    <w:tmpl w:val="7B2A99F8"/>
    <w:lvl w:ilvl="0" w:tplc="620AA8B2">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1E283180">
      <w:numFmt w:val="bullet"/>
      <w:lvlText w:val="•"/>
      <w:lvlJc w:val="left"/>
      <w:pPr>
        <w:ind w:left="1694" w:hanging="360"/>
      </w:pPr>
      <w:rPr>
        <w:rFonts w:hint="default"/>
        <w:lang w:val="en-US" w:eastAsia="en-US" w:bidi="ar-SA"/>
      </w:rPr>
    </w:lvl>
    <w:lvl w:ilvl="2" w:tplc="74D20160">
      <w:numFmt w:val="bullet"/>
      <w:lvlText w:val="•"/>
      <w:lvlJc w:val="left"/>
      <w:pPr>
        <w:ind w:left="2568" w:hanging="360"/>
      </w:pPr>
      <w:rPr>
        <w:rFonts w:hint="default"/>
        <w:lang w:val="en-US" w:eastAsia="en-US" w:bidi="ar-SA"/>
      </w:rPr>
    </w:lvl>
    <w:lvl w:ilvl="3" w:tplc="06A412B2">
      <w:numFmt w:val="bullet"/>
      <w:lvlText w:val="•"/>
      <w:lvlJc w:val="left"/>
      <w:pPr>
        <w:ind w:left="3442" w:hanging="360"/>
      </w:pPr>
      <w:rPr>
        <w:rFonts w:hint="default"/>
        <w:lang w:val="en-US" w:eastAsia="en-US" w:bidi="ar-SA"/>
      </w:rPr>
    </w:lvl>
    <w:lvl w:ilvl="4" w:tplc="863E5C1A">
      <w:numFmt w:val="bullet"/>
      <w:lvlText w:val="•"/>
      <w:lvlJc w:val="left"/>
      <w:pPr>
        <w:ind w:left="4316" w:hanging="360"/>
      </w:pPr>
      <w:rPr>
        <w:rFonts w:hint="default"/>
        <w:lang w:val="en-US" w:eastAsia="en-US" w:bidi="ar-SA"/>
      </w:rPr>
    </w:lvl>
    <w:lvl w:ilvl="5" w:tplc="D1B48D78">
      <w:numFmt w:val="bullet"/>
      <w:lvlText w:val="•"/>
      <w:lvlJc w:val="left"/>
      <w:pPr>
        <w:ind w:left="5190" w:hanging="360"/>
      </w:pPr>
      <w:rPr>
        <w:rFonts w:hint="default"/>
        <w:lang w:val="en-US" w:eastAsia="en-US" w:bidi="ar-SA"/>
      </w:rPr>
    </w:lvl>
    <w:lvl w:ilvl="6" w:tplc="BB2644F8">
      <w:numFmt w:val="bullet"/>
      <w:lvlText w:val="•"/>
      <w:lvlJc w:val="left"/>
      <w:pPr>
        <w:ind w:left="6064" w:hanging="360"/>
      </w:pPr>
      <w:rPr>
        <w:rFonts w:hint="default"/>
        <w:lang w:val="en-US" w:eastAsia="en-US" w:bidi="ar-SA"/>
      </w:rPr>
    </w:lvl>
    <w:lvl w:ilvl="7" w:tplc="4AD40838">
      <w:numFmt w:val="bullet"/>
      <w:lvlText w:val="•"/>
      <w:lvlJc w:val="left"/>
      <w:pPr>
        <w:ind w:left="6938" w:hanging="360"/>
      </w:pPr>
      <w:rPr>
        <w:rFonts w:hint="default"/>
        <w:lang w:val="en-US" w:eastAsia="en-US" w:bidi="ar-SA"/>
      </w:rPr>
    </w:lvl>
    <w:lvl w:ilvl="8" w:tplc="9FD2DBB2">
      <w:numFmt w:val="bullet"/>
      <w:lvlText w:val="•"/>
      <w:lvlJc w:val="left"/>
      <w:pPr>
        <w:ind w:left="7812" w:hanging="360"/>
      </w:pPr>
      <w:rPr>
        <w:rFonts w:hint="default"/>
        <w:lang w:val="en-US" w:eastAsia="en-US" w:bidi="ar-SA"/>
      </w:rPr>
    </w:lvl>
  </w:abstractNum>
  <w:abstractNum w:abstractNumId="51" w15:restartNumberingAfterBreak="0">
    <w:nsid w:val="445B2951"/>
    <w:multiLevelType w:val="hybridMultilevel"/>
    <w:tmpl w:val="9B2EBE4C"/>
    <w:lvl w:ilvl="0" w:tplc="D9C4B870">
      <w:start w:val="3"/>
      <w:numFmt w:val="decimal"/>
      <w:lvlText w:val="%1."/>
      <w:lvlJc w:val="left"/>
      <w:pPr>
        <w:ind w:left="460" w:hanging="360"/>
      </w:pPr>
      <w:rPr>
        <w:rFonts w:ascii="Arial" w:eastAsia="Arial" w:hAnsi="Arial" w:cs="Arial" w:hint="default"/>
        <w:b w:val="0"/>
        <w:bCs w:val="0"/>
        <w:i w:val="0"/>
        <w:iCs w:val="0"/>
        <w:spacing w:val="-1"/>
        <w:w w:val="100"/>
        <w:sz w:val="22"/>
        <w:szCs w:val="22"/>
        <w:lang w:val="en-US" w:eastAsia="en-US" w:bidi="ar-SA"/>
      </w:rPr>
    </w:lvl>
    <w:lvl w:ilvl="1" w:tplc="0F1891C2">
      <w:start w:val="1"/>
      <w:numFmt w:val="lowerLetter"/>
      <w:lvlText w:val="%2."/>
      <w:lvlJc w:val="left"/>
      <w:pPr>
        <w:ind w:left="820" w:hanging="360"/>
      </w:pPr>
      <w:rPr>
        <w:rFonts w:ascii="Arial" w:eastAsia="Arial" w:hAnsi="Arial" w:cs="Arial" w:hint="default"/>
        <w:b w:val="0"/>
        <w:bCs w:val="0"/>
        <w:i w:val="0"/>
        <w:iCs w:val="0"/>
        <w:spacing w:val="-1"/>
        <w:w w:val="100"/>
        <w:sz w:val="22"/>
        <w:szCs w:val="22"/>
        <w:lang w:val="en-US" w:eastAsia="en-US" w:bidi="ar-SA"/>
      </w:rPr>
    </w:lvl>
    <w:lvl w:ilvl="2" w:tplc="4762D818">
      <w:numFmt w:val="bullet"/>
      <w:lvlText w:val="•"/>
      <w:lvlJc w:val="left"/>
      <w:pPr>
        <w:ind w:left="1168" w:hanging="360"/>
      </w:pPr>
      <w:rPr>
        <w:rFonts w:hint="default"/>
        <w:lang w:val="en-US" w:eastAsia="en-US" w:bidi="ar-SA"/>
      </w:rPr>
    </w:lvl>
    <w:lvl w:ilvl="3" w:tplc="99A6041A">
      <w:numFmt w:val="bullet"/>
      <w:lvlText w:val="•"/>
      <w:lvlJc w:val="left"/>
      <w:pPr>
        <w:ind w:left="1517" w:hanging="360"/>
      </w:pPr>
      <w:rPr>
        <w:rFonts w:hint="default"/>
        <w:lang w:val="en-US" w:eastAsia="en-US" w:bidi="ar-SA"/>
      </w:rPr>
    </w:lvl>
    <w:lvl w:ilvl="4" w:tplc="BEC4DAA6">
      <w:numFmt w:val="bullet"/>
      <w:lvlText w:val="•"/>
      <w:lvlJc w:val="left"/>
      <w:pPr>
        <w:ind w:left="1866" w:hanging="360"/>
      </w:pPr>
      <w:rPr>
        <w:rFonts w:hint="default"/>
        <w:lang w:val="en-US" w:eastAsia="en-US" w:bidi="ar-SA"/>
      </w:rPr>
    </w:lvl>
    <w:lvl w:ilvl="5" w:tplc="B396117A">
      <w:numFmt w:val="bullet"/>
      <w:lvlText w:val="•"/>
      <w:lvlJc w:val="left"/>
      <w:pPr>
        <w:ind w:left="2215" w:hanging="360"/>
      </w:pPr>
      <w:rPr>
        <w:rFonts w:hint="default"/>
        <w:lang w:val="en-US" w:eastAsia="en-US" w:bidi="ar-SA"/>
      </w:rPr>
    </w:lvl>
    <w:lvl w:ilvl="6" w:tplc="B7CECA18">
      <w:numFmt w:val="bullet"/>
      <w:lvlText w:val="•"/>
      <w:lvlJc w:val="left"/>
      <w:pPr>
        <w:ind w:left="2564" w:hanging="360"/>
      </w:pPr>
      <w:rPr>
        <w:rFonts w:hint="default"/>
        <w:lang w:val="en-US" w:eastAsia="en-US" w:bidi="ar-SA"/>
      </w:rPr>
    </w:lvl>
    <w:lvl w:ilvl="7" w:tplc="8EF257D8">
      <w:numFmt w:val="bullet"/>
      <w:lvlText w:val="•"/>
      <w:lvlJc w:val="left"/>
      <w:pPr>
        <w:ind w:left="2913" w:hanging="360"/>
      </w:pPr>
      <w:rPr>
        <w:rFonts w:hint="default"/>
        <w:lang w:val="en-US" w:eastAsia="en-US" w:bidi="ar-SA"/>
      </w:rPr>
    </w:lvl>
    <w:lvl w:ilvl="8" w:tplc="5C189F56">
      <w:numFmt w:val="bullet"/>
      <w:lvlText w:val="•"/>
      <w:lvlJc w:val="left"/>
      <w:pPr>
        <w:ind w:left="3262" w:hanging="360"/>
      </w:pPr>
      <w:rPr>
        <w:rFonts w:hint="default"/>
        <w:lang w:val="en-US" w:eastAsia="en-US" w:bidi="ar-SA"/>
      </w:rPr>
    </w:lvl>
  </w:abstractNum>
  <w:abstractNum w:abstractNumId="52" w15:restartNumberingAfterBreak="0">
    <w:nsid w:val="45B44655"/>
    <w:multiLevelType w:val="hybridMultilevel"/>
    <w:tmpl w:val="F502F646"/>
    <w:lvl w:ilvl="0" w:tplc="67405B30">
      <w:start w:val="1"/>
      <w:numFmt w:val="decimal"/>
      <w:lvlText w:val="%1."/>
      <w:lvlJc w:val="left"/>
      <w:pPr>
        <w:ind w:left="1420" w:hanging="360"/>
      </w:pPr>
      <w:rPr>
        <w:rFonts w:ascii="Arial" w:eastAsia="Arial" w:hAnsi="Arial" w:cs="Arial" w:hint="default"/>
        <w:b w:val="0"/>
        <w:bCs w:val="0"/>
        <w:i w:val="0"/>
        <w:iCs w:val="0"/>
        <w:spacing w:val="-1"/>
        <w:w w:val="100"/>
        <w:sz w:val="22"/>
        <w:szCs w:val="22"/>
        <w:lang w:val="en-US" w:eastAsia="en-US" w:bidi="ar-SA"/>
      </w:rPr>
    </w:lvl>
    <w:lvl w:ilvl="1" w:tplc="D34498F2">
      <w:start w:val="1"/>
      <w:numFmt w:val="lowerLetter"/>
      <w:lvlText w:val="%2."/>
      <w:lvlJc w:val="left"/>
      <w:pPr>
        <w:ind w:left="2140" w:hanging="360"/>
      </w:pPr>
      <w:rPr>
        <w:rFonts w:ascii="Arial" w:eastAsia="Arial" w:hAnsi="Arial" w:cs="Arial" w:hint="default"/>
        <w:b w:val="0"/>
        <w:bCs w:val="0"/>
        <w:i w:val="0"/>
        <w:iCs w:val="0"/>
        <w:spacing w:val="-1"/>
        <w:w w:val="100"/>
        <w:sz w:val="22"/>
        <w:szCs w:val="22"/>
        <w:lang w:val="en-US" w:eastAsia="en-US" w:bidi="ar-SA"/>
      </w:rPr>
    </w:lvl>
    <w:lvl w:ilvl="2" w:tplc="ED08F992">
      <w:numFmt w:val="bullet"/>
      <w:lvlText w:val="•"/>
      <w:lvlJc w:val="left"/>
      <w:pPr>
        <w:ind w:left="3088" w:hanging="360"/>
      </w:pPr>
      <w:rPr>
        <w:rFonts w:hint="default"/>
        <w:lang w:val="en-US" w:eastAsia="en-US" w:bidi="ar-SA"/>
      </w:rPr>
    </w:lvl>
    <w:lvl w:ilvl="3" w:tplc="0928868E">
      <w:numFmt w:val="bullet"/>
      <w:lvlText w:val="•"/>
      <w:lvlJc w:val="left"/>
      <w:pPr>
        <w:ind w:left="4037" w:hanging="360"/>
      </w:pPr>
      <w:rPr>
        <w:rFonts w:hint="default"/>
        <w:lang w:val="en-US" w:eastAsia="en-US" w:bidi="ar-SA"/>
      </w:rPr>
    </w:lvl>
    <w:lvl w:ilvl="4" w:tplc="9A9021DC">
      <w:numFmt w:val="bullet"/>
      <w:lvlText w:val="•"/>
      <w:lvlJc w:val="left"/>
      <w:pPr>
        <w:ind w:left="4986" w:hanging="360"/>
      </w:pPr>
      <w:rPr>
        <w:rFonts w:hint="default"/>
        <w:lang w:val="en-US" w:eastAsia="en-US" w:bidi="ar-SA"/>
      </w:rPr>
    </w:lvl>
    <w:lvl w:ilvl="5" w:tplc="5B5EB94E">
      <w:numFmt w:val="bullet"/>
      <w:lvlText w:val="•"/>
      <w:lvlJc w:val="left"/>
      <w:pPr>
        <w:ind w:left="5935" w:hanging="360"/>
      </w:pPr>
      <w:rPr>
        <w:rFonts w:hint="default"/>
        <w:lang w:val="en-US" w:eastAsia="en-US" w:bidi="ar-SA"/>
      </w:rPr>
    </w:lvl>
    <w:lvl w:ilvl="6" w:tplc="87D472D0">
      <w:numFmt w:val="bullet"/>
      <w:lvlText w:val="•"/>
      <w:lvlJc w:val="left"/>
      <w:pPr>
        <w:ind w:left="6884" w:hanging="360"/>
      </w:pPr>
      <w:rPr>
        <w:rFonts w:hint="default"/>
        <w:lang w:val="en-US" w:eastAsia="en-US" w:bidi="ar-SA"/>
      </w:rPr>
    </w:lvl>
    <w:lvl w:ilvl="7" w:tplc="0B9E1478">
      <w:numFmt w:val="bullet"/>
      <w:lvlText w:val="•"/>
      <w:lvlJc w:val="left"/>
      <w:pPr>
        <w:ind w:left="7833" w:hanging="360"/>
      </w:pPr>
      <w:rPr>
        <w:rFonts w:hint="default"/>
        <w:lang w:val="en-US" w:eastAsia="en-US" w:bidi="ar-SA"/>
      </w:rPr>
    </w:lvl>
    <w:lvl w:ilvl="8" w:tplc="91C60344">
      <w:numFmt w:val="bullet"/>
      <w:lvlText w:val="•"/>
      <w:lvlJc w:val="left"/>
      <w:pPr>
        <w:ind w:left="8782" w:hanging="360"/>
      </w:pPr>
      <w:rPr>
        <w:rFonts w:hint="default"/>
        <w:lang w:val="en-US" w:eastAsia="en-US" w:bidi="ar-SA"/>
      </w:rPr>
    </w:lvl>
  </w:abstractNum>
  <w:abstractNum w:abstractNumId="53" w15:restartNumberingAfterBreak="0">
    <w:nsid w:val="46D64FF0"/>
    <w:multiLevelType w:val="hybridMultilevel"/>
    <w:tmpl w:val="C40C8534"/>
    <w:lvl w:ilvl="0" w:tplc="9D52E7BE">
      <w:numFmt w:val="bullet"/>
      <w:lvlText w:val="●"/>
      <w:lvlJc w:val="left"/>
      <w:pPr>
        <w:ind w:left="820" w:hanging="360"/>
      </w:pPr>
      <w:rPr>
        <w:rFonts w:ascii="Arial" w:eastAsia="Arial" w:hAnsi="Arial" w:cs="Arial" w:hint="default"/>
        <w:b w:val="0"/>
        <w:bCs w:val="0"/>
        <w:i w:val="0"/>
        <w:iCs w:val="0"/>
        <w:color w:val="404040"/>
        <w:spacing w:val="0"/>
        <w:w w:val="100"/>
        <w:sz w:val="20"/>
        <w:szCs w:val="20"/>
        <w:lang w:val="en-US" w:eastAsia="en-US" w:bidi="ar-SA"/>
      </w:rPr>
    </w:lvl>
    <w:lvl w:ilvl="1" w:tplc="F4D0835E">
      <w:numFmt w:val="bullet"/>
      <w:lvlText w:val="•"/>
      <w:lvlJc w:val="left"/>
      <w:pPr>
        <w:ind w:left="1026" w:hanging="360"/>
      </w:pPr>
      <w:rPr>
        <w:rFonts w:hint="default"/>
        <w:lang w:val="en-US" w:eastAsia="en-US" w:bidi="ar-SA"/>
      </w:rPr>
    </w:lvl>
    <w:lvl w:ilvl="2" w:tplc="2ABA907C">
      <w:numFmt w:val="bullet"/>
      <w:lvlText w:val="•"/>
      <w:lvlJc w:val="left"/>
      <w:pPr>
        <w:ind w:left="1232" w:hanging="360"/>
      </w:pPr>
      <w:rPr>
        <w:rFonts w:hint="default"/>
        <w:lang w:val="en-US" w:eastAsia="en-US" w:bidi="ar-SA"/>
      </w:rPr>
    </w:lvl>
    <w:lvl w:ilvl="3" w:tplc="5120C202">
      <w:numFmt w:val="bullet"/>
      <w:lvlText w:val="•"/>
      <w:lvlJc w:val="left"/>
      <w:pPr>
        <w:ind w:left="1438" w:hanging="360"/>
      </w:pPr>
      <w:rPr>
        <w:rFonts w:hint="default"/>
        <w:lang w:val="en-US" w:eastAsia="en-US" w:bidi="ar-SA"/>
      </w:rPr>
    </w:lvl>
    <w:lvl w:ilvl="4" w:tplc="5046E9EE">
      <w:numFmt w:val="bullet"/>
      <w:lvlText w:val="•"/>
      <w:lvlJc w:val="left"/>
      <w:pPr>
        <w:ind w:left="1644" w:hanging="360"/>
      </w:pPr>
      <w:rPr>
        <w:rFonts w:hint="default"/>
        <w:lang w:val="en-US" w:eastAsia="en-US" w:bidi="ar-SA"/>
      </w:rPr>
    </w:lvl>
    <w:lvl w:ilvl="5" w:tplc="F06C0D8C">
      <w:numFmt w:val="bullet"/>
      <w:lvlText w:val="•"/>
      <w:lvlJc w:val="left"/>
      <w:pPr>
        <w:ind w:left="1850" w:hanging="360"/>
      </w:pPr>
      <w:rPr>
        <w:rFonts w:hint="default"/>
        <w:lang w:val="en-US" w:eastAsia="en-US" w:bidi="ar-SA"/>
      </w:rPr>
    </w:lvl>
    <w:lvl w:ilvl="6" w:tplc="0FF0A968">
      <w:numFmt w:val="bullet"/>
      <w:lvlText w:val="•"/>
      <w:lvlJc w:val="left"/>
      <w:pPr>
        <w:ind w:left="2056" w:hanging="360"/>
      </w:pPr>
      <w:rPr>
        <w:rFonts w:hint="default"/>
        <w:lang w:val="en-US" w:eastAsia="en-US" w:bidi="ar-SA"/>
      </w:rPr>
    </w:lvl>
    <w:lvl w:ilvl="7" w:tplc="84D8CABC">
      <w:numFmt w:val="bullet"/>
      <w:lvlText w:val="•"/>
      <w:lvlJc w:val="left"/>
      <w:pPr>
        <w:ind w:left="2262" w:hanging="360"/>
      </w:pPr>
      <w:rPr>
        <w:rFonts w:hint="default"/>
        <w:lang w:val="en-US" w:eastAsia="en-US" w:bidi="ar-SA"/>
      </w:rPr>
    </w:lvl>
    <w:lvl w:ilvl="8" w:tplc="2C2C12E4">
      <w:numFmt w:val="bullet"/>
      <w:lvlText w:val="•"/>
      <w:lvlJc w:val="left"/>
      <w:pPr>
        <w:ind w:left="2468" w:hanging="360"/>
      </w:pPr>
      <w:rPr>
        <w:rFonts w:hint="default"/>
        <w:lang w:val="en-US" w:eastAsia="en-US" w:bidi="ar-SA"/>
      </w:rPr>
    </w:lvl>
  </w:abstractNum>
  <w:abstractNum w:abstractNumId="54" w15:restartNumberingAfterBreak="0">
    <w:nsid w:val="492852C0"/>
    <w:multiLevelType w:val="hybridMultilevel"/>
    <w:tmpl w:val="B90EE0DC"/>
    <w:lvl w:ilvl="0" w:tplc="12F459A6">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90022B6A">
      <w:numFmt w:val="bullet"/>
      <w:lvlText w:val="•"/>
      <w:lvlJc w:val="left"/>
      <w:pPr>
        <w:ind w:left="1006" w:hanging="360"/>
      </w:pPr>
      <w:rPr>
        <w:rFonts w:hint="default"/>
        <w:lang w:val="en-US" w:eastAsia="en-US" w:bidi="ar-SA"/>
      </w:rPr>
    </w:lvl>
    <w:lvl w:ilvl="2" w:tplc="0106AB2E">
      <w:numFmt w:val="bullet"/>
      <w:lvlText w:val="•"/>
      <w:lvlJc w:val="left"/>
      <w:pPr>
        <w:ind w:left="1192" w:hanging="360"/>
      </w:pPr>
      <w:rPr>
        <w:rFonts w:hint="default"/>
        <w:lang w:val="en-US" w:eastAsia="en-US" w:bidi="ar-SA"/>
      </w:rPr>
    </w:lvl>
    <w:lvl w:ilvl="3" w:tplc="6E8A268A">
      <w:numFmt w:val="bullet"/>
      <w:lvlText w:val="•"/>
      <w:lvlJc w:val="left"/>
      <w:pPr>
        <w:ind w:left="1378" w:hanging="360"/>
      </w:pPr>
      <w:rPr>
        <w:rFonts w:hint="default"/>
        <w:lang w:val="en-US" w:eastAsia="en-US" w:bidi="ar-SA"/>
      </w:rPr>
    </w:lvl>
    <w:lvl w:ilvl="4" w:tplc="CB10C502">
      <w:numFmt w:val="bullet"/>
      <w:lvlText w:val="•"/>
      <w:lvlJc w:val="left"/>
      <w:pPr>
        <w:ind w:left="1564" w:hanging="360"/>
      </w:pPr>
      <w:rPr>
        <w:rFonts w:hint="default"/>
        <w:lang w:val="en-US" w:eastAsia="en-US" w:bidi="ar-SA"/>
      </w:rPr>
    </w:lvl>
    <w:lvl w:ilvl="5" w:tplc="74B8500C">
      <w:numFmt w:val="bullet"/>
      <w:lvlText w:val="•"/>
      <w:lvlJc w:val="left"/>
      <w:pPr>
        <w:ind w:left="1750" w:hanging="360"/>
      </w:pPr>
      <w:rPr>
        <w:rFonts w:hint="default"/>
        <w:lang w:val="en-US" w:eastAsia="en-US" w:bidi="ar-SA"/>
      </w:rPr>
    </w:lvl>
    <w:lvl w:ilvl="6" w:tplc="3FB0C370">
      <w:numFmt w:val="bullet"/>
      <w:lvlText w:val="•"/>
      <w:lvlJc w:val="left"/>
      <w:pPr>
        <w:ind w:left="1936" w:hanging="360"/>
      </w:pPr>
      <w:rPr>
        <w:rFonts w:hint="default"/>
        <w:lang w:val="en-US" w:eastAsia="en-US" w:bidi="ar-SA"/>
      </w:rPr>
    </w:lvl>
    <w:lvl w:ilvl="7" w:tplc="1B028D74">
      <w:numFmt w:val="bullet"/>
      <w:lvlText w:val="•"/>
      <w:lvlJc w:val="left"/>
      <w:pPr>
        <w:ind w:left="2122" w:hanging="360"/>
      </w:pPr>
      <w:rPr>
        <w:rFonts w:hint="default"/>
        <w:lang w:val="en-US" w:eastAsia="en-US" w:bidi="ar-SA"/>
      </w:rPr>
    </w:lvl>
    <w:lvl w:ilvl="8" w:tplc="40B6DD82">
      <w:numFmt w:val="bullet"/>
      <w:lvlText w:val="•"/>
      <w:lvlJc w:val="left"/>
      <w:pPr>
        <w:ind w:left="2308" w:hanging="360"/>
      </w:pPr>
      <w:rPr>
        <w:rFonts w:hint="default"/>
        <w:lang w:val="en-US" w:eastAsia="en-US" w:bidi="ar-SA"/>
      </w:rPr>
    </w:lvl>
  </w:abstractNum>
  <w:abstractNum w:abstractNumId="55" w15:restartNumberingAfterBreak="0">
    <w:nsid w:val="49353CBF"/>
    <w:multiLevelType w:val="hybridMultilevel"/>
    <w:tmpl w:val="442484EE"/>
    <w:lvl w:ilvl="0" w:tplc="1E6C9666">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65D620BC">
      <w:numFmt w:val="bullet"/>
      <w:lvlText w:val="•"/>
      <w:lvlJc w:val="left"/>
      <w:pPr>
        <w:ind w:left="1024" w:hanging="360"/>
      </w:pPr>
      <w:rPr>
        <w:rFonts w:hint="default"/>
        <w:lang w:val="en-US" w:eastAsia="en-US" w:bidi="ar-SA"/>
      </w:rPr>
    </w:lvl>
    <w:lvl w:ilvl="2" w:tplc="43EE642E">
      <w:numFmt w:val="bullet"/>
      <w:lvlText w:val="•"/>
      <w:lvlJc w:val="left"/>
      <w:pPr>
        <w:ind w:left="1228" w:hanging="360"/>
      </w:pPr>
      <w:rPr>
        <w:rFonts w:hint="default"/>
        <w:lang w:val="en-US" w:eastAsia="en-US" w:bidi="ar-SA"/>
      </w:rPr>
    </w:lvl>
    <w:lvl w:ilvl="3" w:tplc="92229498">
      <w:numFmt w:val="bullet"/>
      <w:lvlText w:val="•"/>
      <w:lvlJc w:val="left"/>
      <w:pPr>
        <w:ind w:left="1432" w:hanging="360"/>
      </w:pPr>
      <w:rPr>
        <w:rFonts w:hint="default"/>
        <w:lang w:val="en-US" w:eastAsia="en-US" w:bidi="ar-SA"/>
      </w:rPr>
    </w:lvl>
    <w:lvl w:ilvl="4" w:tplc="23E8DC32">
      <w:numFmt w:val="bullet"/>
      <w:lvlText w:val="•"/>
      <w:lvlJc w:val="left"/>
      <w:pPr>
        <w:ind w:left="1636" w:hanging="360"/>
      </w:pPr>
      <w:rPr>
        <w:rFonts w:hint="default"/>
        <w:lang w:val="en-US" w:eastAsia="en-US" w:bidi="ar-SA"/>
      </w:rPr>
    </w:lvl>
    <w:lvl w:ilvl="5" w:tplc="052246EA">
      <w:numFmt w:val="bullet"/>
      <w:lvlText w:val="•"/>
      <w:lvlJc w:val="left"/>
      <w:pPr>
        <w:ind w:left="1840" w:hanging="360"/>
      </w:pPr>
      <w:rPr>
        <w:rFonts w:hint="default"/>
        <w:lang w:val="en-US" w:eastAsia="en-US" w:bidi="ar-SA"/>
      </w:rPr>
    </w:lvl>
    <w:lvl w:ilvl="6" w:tplc="0D527C1A">
      <w:numFmt w:val="bullet"/>
      <w:lvlText w:val="•"/>
      <w:lvlJc w:val="left"/>
      <w:pPr>
        <w:ind w:left="2044" w:hanging="360"/>
      </w:pPr>
      <w:rPr>
        <w:rFonts w:hint="default"/>
        <w:lang w:val="en-US" w:eastAsia="en-US" w:bidi="ar-SA"/>
      </w:rPr>
    </w:lvl>
    <w:lvl w:ilvl="7" w:tplc="68F4DDA8">
      <w:numFmt w:val="bullet"/>
      <w:lvlText w:val="•"/>
      <w:lvlJc w:val="left"/>
      <w:pPr>
        <w:ind w:left="2248" w:hanging="360"/>
      </w:pPr>
      <w:rPr>
        <w:rFonts w:hint="default"/>
        <w:lang w:val="en-US" w:eastAsia="en-US" w:bidi="ar-SA"/>
      </w:rPr>
    </w:lvl>
    <w:lvl w:ilvl="8" w:tplc="2368D196">
      <w:numFmt w:val="bullet"/>
      <w:lvlText w:val="•"/>
      <w:lvlJc w:val="left"/>
      <w:pPr>
        <w:ind w:left="2452" w:hanging="360"/>
      </w:pPr>
      <w:rPr>
        <w:rFonts w:hint="default"/>
        <w:lang w:val="en-US" w:eastAsia="en-US" w:bidi="ar-SA"/>
      </w:rPr>
    </w:lvl>
  </w:abstractNum>
  <w:abstractNum w:abstractNumId="56" w15:restartNumberingAfterBreak="0">
    <w:nsid w:val="4B0B22D9"/>
    <w:multiLevelType w:val="hybridMultilevel"/>
    <w:tmpl w:val="0DCA81FA"/>
    <w:lvl w:ilvl="0" w:tplc="B65A247A">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CB924E4E">
      <w:numFmt w:val="bullet"/>
      <w:lvlText w:val="•"/>
      <w:lvlJc w:val="left"/>
      <w:pPr>
        <w:ind w:left="2014" w:hanging="360"/>
      </w:pPr>
      <w:rPr>
        <w:rFonts w:hint="default"/>
        <w:lang w:val="en-US" w:eastAsia="en-US" w:bidi="ar-SA"/>
      </w:rPr>
    </w:lvl>
    <w:lvl w:ilvl="2" w:tplc="7646D6C8">
      <w:numFmt w:val="bullet"/>
      <w:lvlText w:val="•"/>
      <w:lvlJc w:val="left"/>
      <w:pPr>
        <w:ind w:left="3208" w:hanging="360"/>
      </w:pPr>
      <w:rPr>
        <w:rFonts w:hint="default"/>
        <w:lang w:val="en-US" w:eastAsia="en-US" w:bidi="ar-SA"/>
      </w:rPr>
    </w:lvl>
    <w:lvl w:ilvl="3" w:tplc="73E6D2A6">
      <w:numFmt w:val="bullet"/>
      <w:lvlText w:val="•"/>
      <w:lvlJc w:val="left"/>
      <w:pPr>
        <w:ind w:left="4402" w:hanging="360"/>
      </w:pPr>
      <w:rPr>
        <w:rFonts w:hint="default"/>
        <w:lang w:val="en-US" w:eastAsia="en-US" w:bidi="ar-SA"/>
      </w:rPr>
    </w:lvl>
    <w:lvl w:ilvl="4" w:tplc="BEE4DCE4">
      <w:numFmt w:val="bullet"/>
      <w:lvlText w:val="•"/>
      <w:lvlJc w:val="left"/>
      <w:pPr>
        <w:ind w:left="5596" w:hanging="360"/>
      </w:pPr>
      <w:rPr>
        <w:rFonts w:hint="default"/>
        <w:lang w:val="en-US" w:eastAsia="en-US" w:bidi="ar-SA"/>
      </w:rPr>
    </w:lvl>
    <w:lvl w:ilvl="5" w:tplc="91BA36A8">
      <w:numFmt w:val="bullet"/>
      <w:lvlText w:val="•"/>
      <w:lvlJc w:val="left"/>
      <w:pPr>
        <w:ind w:left="6790" w:hanging="360"/>
      </w:pPr>
      <w:rPr>
        <w:rFonts w:hint="default"/>
        <w:lang w:val="en-US" w:eastAsia="en-US" w:bidi="ar-SA"/>
      </w:rPr>
    </w:lvl>
    <w:lvl w:ilvl="6" w:tplc="3BBC2B02">
      <w:numFmt w:val="bullet"/>
      <w:lvlText w:val="•"/>
      <w:lvlJc w:val="left"/>
      <w:pPr>
        <w:ind w:left="7984" w:hanging="360"/>
      </w:pPr>
      <w:rPr>
        <w:rFonts w:hint="default"/>
        <w:lang w:val="en-US" w:eastAsia="en-US" w:bidi="ar-SA"/>
      </w:rPr>
    </w:lvl>
    <w:lvl w:ilvl="7" w:tplc="4A925B56">
      <w:numFmt w:val="bullet"/>
      <w:lvlText w:val="•"/>
      <w:lvlJc w:val="left"/>
      <w:pPr>
        <w:ind w:left="9178" w:hanging="360"/>
      </w:pPr>
      <w:rPr>
        <w:rFonts w:hint="default"/>
        <w:lang w:val="en-US" w:eastAsia="en-US" w:bidi="ar-SA"/>
      </w:rPr>
    </w:lvl>
    <w:lvl w:ilvl="8" w:tplc="5F105FE0">
      <w:numFmt w:val="bullet"/>
      <w:lvlText w:val="•"/>
      <w:lvlJc w:val="left"/>
      <w:pPr>
        <w:ind w:left="10372" w:hanging="360"/>
      </w:pPr>
      <w:rPr>
        <w:rFonts w:hint="default"/>
        <w:lang w:val="en-US" w:eastAsia="en-US" w:bidi="ar-SA"/>
      </w:rPr>
    </w:lvl>
  </w:abstractNum>
  <w:abstractNum w:abstractNumId="57" w15:restartNumberingAfterBreak="0">
    <w:nsid w:val="4D021162"/>
    <w:multiLevelType w:val="hybridMultilevel"/>
    <w:tmpl w:val="056AEDE2"/>
    <w:lvl w:ilvl="0" w:tplc="7FAA1704">
      <w:numFmt w:val="bullet"/>
      <w:lvlText w:val="●"/>
      <w:lvlJc w:val="left"/>
      <w:pPr>
        <w:ind w:left="820" w:hanging="360"/>
      </w:pPr>
      <w:rPr>
        <w:rFonts w:ascii="Arial" w:eastAsia="Arial" w:hAnsi="Arial" w:cs="Arial" w:hint="default"/>
        <w:b w:val="0"/>
        <w:bCs w:val="0"/>
        <w:i w:val="0"/>
        <w:iCs w:val="0"/>
        <w:color w:val="404040"/>
        <w:spacing w:val="0"/>
        <w:w w:val="100"/>
        <w:sz w:val="20"/>
        <w:szCs w:val="20"/>
        <w:lang w:val="en-US" w:eastAsia="en-US" w:bidi="ar-SA"/>
      </w:rPr>
    </w:lvl>
    <w:lvl w:ilvl="1" w:tplc="37284286">
      <w:numFmt w:val="bullet"/>
      <w:lvlText w:val="•"/>
      <w:lvlJc w:val="left"/>
      <w:pPr>
        <w:ind w:left="1026" w:hanging="360"/>
      </w:pPr>
      <w:rPr>
        <w:rFonts w:hint="default"/>
        <w:lang w:val="en-US" w:eastAsia="en-US" w:bidi="ar-SA"/>
      </w:rPr>
    </w:lvl>
    <w:lvl w:ilvl="2" w:tplc="5A724400">
      <w:numFmt w:val="bullet"/>
      <w:lvlText w:val="•"/>
      <w:lvlJc w:val="left"/>
      <w:pPr>
        <w:ind w:left="1232" w:hanging="360"/>
      </w:pPr>
      <w:rPr>
        <w:rFonts w:hint="default"/>
        <w:lang w:val="en-US" w:eastAsia="en-US" w:bidi="ar-SA"/>
      </w:rPr>
    </w:lvl>
    <w:lvl w:ilvl="3" w:tplc="212020E4">
      <w:numFmt w:val="bullet"/>
      <w:lvlText w:val="•"/>
      <w:lvlJc w:val="left"/>
      <w:pPr>
        <w:ind w:left="1438" w:hanging="360"/>
      </w:pPr>
      <w:rPr>
        <w:rFonts w:hint="default"/>
        <w:lang w:val="en-US" w:eastAsia="en-US" w:bidi="ar-SA"/>
      </w:rPr>
    </w:lvl>
    <w:lvl w:ilvl="4" w:tplc="16BEB462">
      <w:numFmt w:val="bullet"/>
      <w:lvlText w:val="•"/>
      <w:lvlJc w:val="left"/>
      <w:pPr>
        <w:ind w:left="1644" w:hanging="360"/>
      </w:pPr>
      <w:rPr>
        <w:rFonts w:hint="default"/>
        <w:lang w:val="en-US" w:eastAsia="en-US" w:bidi="ar-SA"/>
      </w:rPr>
    </w:lvl>
    <w:lvl w:ilvl="5" w:tplc="8A929580">
      <w:numFmt w:val="bullet"/>
      <w:lvlText w:val="•"/>
      <w:lvlJc w:val="left"/>
      <w:pPr>
        <w:ind w:left="1850" w:hanging="360"/>
      </w:pPr>
      <w:rPr>
        <w:rFonts w:hint="default"/>
        <w:lang w:val="en-US" w:eastAsia="en-US" w:bidi="ar-SA"/>
      </w:rPr>
    </w:lvl>
    <w:lvl w:ilvl="6" w:tplc="BCEAD84C">
      <w:numFmt w:val="bullet"/>
      <w:lvlText w:val="•"/>
      <w:lvlJc w:val="left"/>
      <w:pPr>
        <w:ind w:left="2056" w:hanging="360"/>
      </w:pPr>
      <w:rPr>
        <w:rFonts w:hint="default"/>
        <w:lang w:val="en-US" w:eastAsia="en-US" w:bidi="ar-SA"/>
      </w:rPr>
    </w:lvl>
    <w:lvl w:ilvl="7" w:tplc="55922BAC">
      <w:numFmt w:val="bullet"/>
      <w:lvlText w:val="•"/>
      <w:lvlJc w:val="left"/>
      <w:pPr>
        <w:ind w:left="2262" w:hanging="360"/>
      </w:pPr>
      <w:rPr>
        <w:rFonts w:hint="default"/>
        <w:lang w:val="en-US" w:eastAsia="en-US" w:bidi="ar-SA"/>
      </w:rPr>
    </w:lvl>
    <w:lvl w:ilvl="8" w:tplc="EEBA04AE">
      <w:numFmt w:val="bullet"/>
      <w:lvlText w:val="•"/>
      <w:lvlJc w:val="left"/>
      <w:pPr>
        <w:ind w:left="2468" w:hanging="360"/>
      </w:pPr>
      <w:rPr>
        <w:rFonts w:hint="default"/>
        <w:lang w:val="en-US" w:eastAsia="en-US" w:bidi="ar-SA"/>
      </w:rPr>
    </w:lvl>
  </w:abstractNum>
  <w:abstractNum w:abstractNumId="58" w15:restartNumberingAfterBreak="0">
    <w:nsid w:val="50BD38EB"/>
    <w:multiLevelType w:val="hybridMultilevel"/>
    <w:tmpl w:val="B73A9AD6"/>
    <w:lvl w:ilvl="0" w:tplc="73B2DCF6">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53265E28">
      <w:numFmt w:val="bullet"/>
      <w:lvlText w:val="•"/>
      <w:lvlJc w:val="left"/>
      <w:pPr>
        <w:ind w:left="1694" w:hanging="360"/>
      </w:pPr>
      <w:rPr>
        <w:rFonts w:hint="default"/>
        <w:lang w:val="en-US" w:eastAsia="en-US" w:bidi="ar-SA"/>
      </w:rPr>
    </w:lvl>
    <w:lvl w:ilvl="2" w:tplc="ACA81A4C">
      <w:numFmt w:val="bullet"/>
      <w:lvlText w:val="•"/>
      <w:lvlJc w:val="left"/>
      <w:pPr>
        <w:ind w:left="2568" w:hanging="360"/>
      </w:pPr>
      <w:rPr>
        <w:rFonts w:hint="default"/>
        <w:lang w:val="en-US" w:eastAsia="en-US" w:bidi="ar-SA"/>
      </w:rPr>
    </w:lvl>
    <w:lvl w:ilvl="3" w:tplc="19AE8B44">
      <w:numFmt w:val="bullet"/>
      <w:lvlText w:val="•"/>
      <w:lvlJc w:val="left"/>
      <w:pPr>
        <w:ind w:left="3442" w:hanging="360"/>
      </w:pPr>
      <w:rPr>
        <w:rFonts w:hint="default"/>
        <w:lang w:val="en-US" w:eastAsia="en-US" w:bidi="ar-SA"/>
      </w:rPr>
    </w:lvl>
    <w:lvl w:ilvl="4" w:tplc="50F8AF7C">
      <w:numFmt w:val="bullet"/>
      <w:lvlText w:val="•"/>
      <w:lvlJc w:val="left"/>
      <w:pPr>
        <w:ind w:left="4316" w:hanging="360"/>
      </w:pPr>
      <w:rPr>
        <w:rFonts w:hint="default"/>
        <w:lang w:val="en-US" w:eastAsia="en-US" w:bidi="ar-SA"/>
      </w:rPr>
    </w:lvl>
    <w:lvl w:ilvl="5" w:tplc="C4AA1ED4">
      <w:numFmt w:val="bullet"/>
      <w:lvlText w:val="•"/>
      <w:lvlJc w:val="left"/>
      <w:pPr>
        <w:ind w:left="5190" w:hanging="360"/>
      </w:pPr>
      <w:rPr>
        <w:rFonts w:hint="default"/>
        <w:lang w:val="en-US" w:eastAsia="en-US" w:bidi="ar-SA"/>
      </w:rPr>
    </w:lvl>
    <w:lvl w:ilvl="6" w:tplc="ECAE551A">
      <w:numFmt w:val="bullet"/>
      <w:lvlText w:val="•"/>
      <w:lvlJc w:val="left"/>
      <w:pPr>
        <w:ind w:left="6064" w:hanging="360"/>
      </w:pPr>
      <w:rPr>
        <w:rFonts w:hint="default"/>
        <w:lang w:val="en-US" w:eastAsia="en-US" w:bidi="ar-SA"/>
      </w:rPr>
    </w:lvl>
    <w:lvl w:ilvl="7" w:tplc="2098C0C4">
      <w:numFmt w:val="bullet"/>
      <w:lvlText w:val="•"/>
      <w:lvlJc w:val="left"/>
      <w:pPr>
        <w:ind w:left="6938" w:hanging="360"/>
      </w:pPr>
      <w:rPr>
        <w:rFonts w:hint="default"/>
        <w:lang w:val="en-US" w:eastAsia="en-US" w:bidi="ar-SA"/>
      </w:rPr>
    </w:lvl>
    <w:lvl w:ilvl="8" w:tplc="94724744">
      <w:numFmt w:val="bullet"/>
      <w:lvlText w:val="•"/>
      <w:lvlJc w:val="left"/>
      <w:pPr>
        <w:ind w:left="7812" w:hanging="360"/>
      </w:pPr>
      <w:rPr>
        <w:rFonts w:hint="default"/>
        <w:lang w:val="en-US" w:eastAsia="en-US" w:bidi="ar-SA"/>
      </w:rPr>
    </w:lvl>
  </w:abstractNum>
  <w:abstractNum w:abstractNumId="59" w15:restartNumberingAfterBreak="0">
    <w:nsid w:val="50FC1E2A"/>
    <w:multiLevelType w:val="hybridMultilevel"/>
    <w:tmpl w:val="E8C8F29C"/>
    <w:lvl w:ilvl="0" w:tplc="E1B8E430">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913E7A9E">
      <w:numFmt w:val="bullet"/>
      <w:lvlText w:val="•"/>
      <w:lvlJc w:val="left"/>
      <w:pPr>
        <w:ind w:left="2014" w:hanging="360"/>
      </w:pPr>
      <w:rPr>
        <w:rFonts w:hint="default"/>
        <w:lang w:val="en-US" w:eastAsia="en-US" w:bidi="ar-SA"/>
      </w:rPr>
    </w:lvl>
    <w:lvl w:ilvl="2" w:tplc="9284483A">
      <w:numFmt w:val="bullet"/>
      <w:lvlText w:val="•"/>
      <w:lvlJc w:val="left"/>
      <w:pPr>
        <w:ind w:left="3208" w:hanging="360"/>
      </w:pPr>
      <w:rPr>
        <w:rFonts w:hint="default"/>
        <w:lang w:val="en-US" w:eastAsia="en-US" w:bidi="ar-SA"/>
      </w:rPr>
    </w:lvl>
    <w:lvl w:ilvl="3" w:tplc="63181E00">
      <w:numFmt w:val="bullet"/>
      <w:lvlText w:val="•"/>
      <w:lvlJc w:val="left"/>
      <w:pPr>
        <w:ind w:left="4402" w:hanging="360"/>
      </w:pPr>
      <w:rPr>
        <w:rFonts w:hint="default"/>
        <w:lang w:val="en-US" w:eastAsia="en-US" w:bidi="ar-SA"/>
      </w:rPr>
    </w:lvl>
    <w:lvl w:ilvl="4" w:tplc="37E84FC4">
      <w:numFmt w:val="bullet"/>
      <w:lvlText w:val="•"/>
      <w:lvlJc w:val="left"/>
      <w:pPr>
        <w:ind w:left="5596" w:hanging="360"/>
      </w:pPr>
      <w:rPr>
        <w:rFonts w:hint="default"/>
        <w:lang w:val="en-US" w:eastAsia="en-US" w:bidi="ar-SA"/>
      </w:rPr>
    </w:lvl>
    <w:lvl w:ilvl="5" w:tplc="8C5E8B5A">
      <w:numFmt w:val="bullet"/>
      <w:lvlText w:val="•"/>
      <w:lvlJc w:val="left"/>
      <w:pPr>
        <w:ind w:left="6790" w:hanging="360"/>
      </w:pPr>
      <w:rPr>
        <w:rFonts w:hint="default"/>
        <w:lang w:val="en-US" w:eastAsia="en-US" w:bidi="ar-SA"/>
      </w:rPr>
    </w:lvl>
    <w:lvl w:ilvl="6" w:tplc="9C3890B8">
      <w:numFmt w:val="bullet"/>
      <w:lvlText w:val="•"/>
      <w:lvlJc w:val="left"/>
      <w:pPr>
        <w:ind w:left="7984" w:hanging="360"/>
      </w:pPr>
      <w:rPr>
        <w:rFonts w:hint="default"/>
        <w:lang w:val="en-US" w:eastAsia="en-US" w:bidi="ar-SA"/>
      </w:rPr>
    </w:lvl>
    <w:lvl w:ilvl="7" w:tplc="6A2C764C">
      <w:numFmt w:val="bullet"/>
      <w:lvlText w:val="•"/>
      <w:lvlJc w:val="left"/>
      <w:pPr>
        <w:ind w:left="9178" w:hanging="360"/>
      </w:pPr>
      <w:rPr>
        <w:rFonts w:hint="default"/>
        <w:lang w:val="en-US" w:eastAsia="en-US" w:bidi="ar-SA"/>
      </w:rPr>
    </w:lvl>
    <w:lvl w:ilvl="8" w:tplc="C0F64FE4">
      <w:numFmt w:val="bullet"/>
      <w:lvlText w:val="•"/>
      <w:lvlJc w:val="left"/>
      <w:pPr>
        <w:ind w:left="10372" w:hanging="360"/>
      </w:pPr>
      <w:rPr>
        <w:rFonts w:hint="default"/>
        <w:lang w:val="en-US" w:eastAsia="en-US" w:bidi="ar-SA"/>
      </w:rPr>
    </w:lvl>
  </w:abstractNum>
  <w:abstractNum w:abstractNumId="60" w15:restartNumberingAfterBreak="0">
    <w:nsid w:val="51A3303F"/>
    <w:multiLevelType w:val="hybridMultilevel"/>
    <w:tmpl w:val="50D20604"/>
    <w:lvl w:ilvl="0" w:tplc="3A8804E2">
      <w:start w:val="3"/>
      <w:numFmt w:val="decimal"/>
      <w:lvlText w:val="%1."/>
      <w:lvlJc w:val="left"/>
      <w:pPr>
        <w:ind w:left="344" w:hanging="245"/>
      </w:pPr>
      <w:rPr>
        <w:rFonts w:ascii="Arial" w:eastAsia="Arial" w:hAnsi="Arial" w:cs="Arial" w:hint="default"/>
        <w:b w:val="0"/>
        <w:bCs w:val="0"/>
        <w:i w:val="0"/>
        <w:iCs w:val="0"/>
        <w:spacing w:val="-1"/>
        <w:w w:val="100"/>
        <w:sz w:val="22"/>
        <w:szCs w:val="22"/>
        <w:lang w:val="en-US" w:eastAsia="en-US" w:bidi="ar-SA"/>
      </w:rPr>
    </w:lvl>
    <w:lvl w:ilvl="1" w:tplc="94C6E3AE">
      <w:start w:val="1"/>
      <w:numFmt w:val="lowerLetter"/>
      <w:lvlText w:val="%2."/>
      <w:lvlJc w:val="left"/>
      <w:pPr>
        <w:ind w:left="820" w:hanging="360"/>
      </w:pPr>
      <w:rPr>
        <w:rFonts w:ascii="Arial" w:eastAsia="Arial" w:hAnsi="Arial" w:cs="Arial" w:hint="default"/>
        <w:b w:val="0"/>
        <w:bCs w:val="0"/>
        <w:i w:val="0"/>
        <w:iCs w:val="0"/>
        <w:spacing w:val="-1"/>
        <w:w w:val="100"/>
        <w:sz w:val="22"/>
        <w:szCs w:val="22"/>
        <w:lang w:val="en-US" w:eastAsia="en-US" w:bidi="ar-SA"/>
      </w:rPr>
    </w:lvl>
    <w:lvl w:ilvl="2" w:tplc="316EBEA8">
      <w:numFmt w:val="bullet"/>
      <w:lvlText w:val="•"/>
      <w:lvlJc w:val="left"/>
      <w:pPr>
        <w:ind w:left="1168" w:hanging="360"/>
      </w:pPr>
      <w:rPr>
        <w:rFonts w:hint="default"/>
        <w:lang w:val="en-US" w:eastAsia="en-US" w:bidi="ar-SA"/>
      </w:rPr>
    </w:lvl>
    <w:lvl w:ilvl="3" w:tplc="C8BEAC4A">
      <w:numFmt w:val="bullet"/>
      <w:lvlText w:val="•"/>
      <w:lvlJc w:val="left"/>
      <w:pPr>
        <w:ind w:left="1517" w:hanging="360"/>
      </w:pPr>
      <w:rPr>
        <w:rFonts w:hint="default"/>
        <w:lang w:val="en-US" w:eastAsia="en-US" w:bidi="ar-SA"/>
      </w:rPr>
    </w:lvl>
    <w:lvl w:ilvl="4" w:tplc="0988E318">
      <w:numFmt w:val="bullet"/>
      <w:lvlText w:val="•"/>
      <w:lvlJc w:val="left"/>
      <w:pPr>
        <w:ind w:left="1866" w:hanging="360"/>
      </w:pPr>
      <w:rPr>
        <w:rFonts w:hint="default"/>
        <w:lang w:val="en-US" w:eastAsia="en-US" w:bidi="ar-SA"/>
      </w:rPr>
    </w:lvl>
    <w:lvl w:ilvl="5" w:tplc="8C1ECBDE">
      <w:numFmt w:val="bullet"/>
      <w:lvlText w:val="•"/>
      <w:lvlJc w:val="left"/>
      <w:pPr>
        <w:ind w:left="2215" w:hanging="360"/>
      </w:pPr>
      <w:rPr>
        <w:rFonts w:hint="default"/>
        <w:lang w:val="en-US" w:eastAsia="en-US" w:bidi="ar-SA"/>
      </w:rPr>
    </w:lvl>
    <w:lvl w:ilvl="6" w:tplc="92900D34">
      <w:numFmt w:val="bullet"/>
      <w:lvlText w:val="•"/>
      <w:lvlJc w:val="left"/>
      <w:pPr>
        <w:ind w:left="2564" w:hanging="360"/>
      </w:pPr>
      <w:rPr>
        <w:rFonts w:hint="default"/>
        <w:lang w:val="en-US" w:eastAsia="en-US" w:bidi="ar-SA"/>
      </w:rPr>
    </w:lvl>
    <w:lvl w:ilvl="7" w:tplc="D480B5D0">
      <w:numFmt w:val="bullet"/>
      <w:lvlText w:val="•"/>
      <w:lvlJc w:val="left"/>
      <w:pPr>
        <w:ind w:left="2913" w:hanging="360"/>
      </w:pPr>
      <w:rPr>
        <w:rFonts w:hint="default"/>
        <w:lang w:val="en-US" w:eastAsia="en-US" w:bidi="ar-SA"/>
      </w:rPr>
    </w:lvl>
    <w:lvl w:ilvl="8" w:tplc="91CE1666">
      <w:numFmt w:val="bullet"/>
      <w:lvlText w:val="•"/>
      <w:lvlJc w:val="left"/>
      <w:pPr>
        <w:ind w:left="3262" w:hanging="360"/>
      </w:pPr>
      <w:rPr>
        <w:rFonts w:hint="default"/>
        <w:lang w:val="en-US" w:eastAsia="en-US" w:bidi="ar-SA"/>
      </w:rPr>
    </w:lvl>
  </w:abstractNum>
  <w:abstractNum w:abstractNumId="61" w15:restartNumberingAfterBreak="0">
    <w:nsid w:val="53537173"/>
    <w:multiLevelType w:val="hybridMultilevel"/>
    <w:tmpl w:val="2A20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8DE74E7"/>
    <w:multiLevelType w:val="hybridMultilevel"/>
    <w:tmpl w:val="27F0861C"/>
    <w:lvl w:ilvl="0" w:tplc="71D6A880">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C7F452F2">
      <w:numFmt w:val="bullet"/>
      <w:lvlText w:val="•"/>
      <w:lvlJc w:val="left"/>
      <w:pPr>
        <w:ind w:left="1006" w:hanging="360"/>
      </w:pPr>
      <w:rPr>
        <w:rFonts w:hint="default"/>
        <w:lang w:val="en-US" w:eastAsia="en-US" w:bidi="ar-SA"/>
      </w:rPr>
    </w:lvl>
    <w:lvl w:ilvl="2" w:tplc="8D7E8E7A">
      <w:numFmt w:val="bullet"/>
      <w:lvlText w:val="•"/>
      <w:lvlJc w:val="left"/>
      <w:pPr>
        <w:ind w:left="1192" w:hanging="360"/>
      </w:pPr>
      <w:rPr>
        <w:rFonts w:hint="default"/>
        <w:lang w:val="en-US" w:eastAsia="en-US" w:bidi="ar-SA"/>
      </w:rPr>
    </w:lvl>
    <w:lvl w:ilvl="3" w:tplc="56DED70C">
      <w:numFmt w:val="bullet"/>
      <w:lvlText w:val="•"/>
      <w:lvlJc w:val="left"/>
      <w:pPr>
        <w:ind w:left="1378" w:hanging="360"/>
      </w:pPr>
      <w:rPr>
        <w:rFonts w:hint="default"/>
        <w:lang w:val="en-US" w:eastAsia="en-US" w:bidi="ar-SA"/>
      </w:rPr>
    </w:lvl>
    <w:lvl w:ilvl="4" w:tplc="A11C1E28">
      <w:numFmt w:val="bullet"/>
      <w:lvlText w:val="•"/>
      <w:lvlJc w:val="left"/>
      <w:pPr>
        <w:ind w:left="1564" w:hanging="360"/>
      </w:pPr>
      <w:rPr>
        <w:rFonts w:hint="default"/>
        <w:lang w:val="en-US" w:eastAsia="en-US" w:bidi="ar-SA"/>
      </w:rPr>
    </w:lvl>
    <w:lvl w:ilvl="5" w:tplc="513CC08C">
      <w:numFmt w:val="bullet"/>
      <w:lvlText w:val="•"/>
      <w:lvlJc w:val="left"/>
      <w:pPr>
        <w:ind w:left="1750" w:hanging="360"/>
      </w:pPr>
      <w:rPr>
        <w:rFonts w:hint="default"/>
        <w:lang w:val="en-US" w:eastAsia="en-US" w:bidi="ar-SA"/>
      </w:rPr>
    </w:lvl>
    <w:lvl w:ilvl="6" w:tplc="67743832">
      <w:numFmt w:val="bullet"/>
      <w:lvlText w:val="•"/>
      <w:lvlJc w:val="left"/>
      <w:pPr>
        <w:ind w:left="1936" w:hanging="360"/>
      </w:pPr>
      <w:rPr>
        <w:rFonts w:hint="default"/>
        <w:lang w:val="en-US" w:eastAsia="en-US" w:bidi="ar-SA"/>
      </w:rPr>
    </w:lvl>
    <w:lvl w:ilvl="7" w:tplc="3C4444F8">
      <w:numFmt w:val="bullet"/>
      <w:lvlText w:val="•"/>
      <w:lvlJc w:val="left"/>
      <w:pPr>
        <w:ind w:left="2122" w:hanging="360"/>
      </w:pPr>
      <w:rPr>
        <w:rFonts w:hint="default"/>
        <w:lang w:val="en-US" w:eastAsia="en-US" w:bidi="ar-SA"/>
      </w:rPr>
    </w:lvl>
    <w:lvl w:ilvl="8" w:tplc="52A4BB7C">
      <w:numFmt w:val="bullet"/>
      <w:lvlText w:val="•"/>
      <w:lvlJc w:val="left"/>
      <w:pPr>
        <w:ind w:left="2308" w:hanging="360"/>
      </w:pPr>
      <w:rPr>
        <w:rFonts w:hint="default"/>
        <w:lang w:val="en-US" w:eastAsia="en-US" w:bidi="ar-SA"/>
      </w:rPr>
    </w:lvl>
  </w:abstractNum>
  <w:abstractNum w:abstractNumId="63" w15:restartNumberingAfterBreak="0">
    <w:nsid w:val="5AA94F3B"/>
    <w:multiLevelType w:val="hybridMultilevel"/>
    <w:tmpl w:val="AC0CE2CE"/>
    <w:lvl w:ilvl="0" w:tplc="9964338A">
      <w:numFmt w:val="bullet"/>
      <w:lvlText w:val="●"/>
      <w:lvlJc w:val="left"/>
      <w:pPr>
        <w:ind w:left="1420" w:hanging="360"/>
      </w:pPr>
      <w:rPr>
        <w:rFonts w:ascii="Arial" w:eastAsia="Arial" w:hAnsi="Arial" w:cs="Arial" w:hint="default"/>
        <w:b w:val="0"/>
        <w:bCs w:val="0"/>
        <w:i w:val="0"/>
        <w:iCs w:val="0"/>
        <w:spacing w:val="0"/>
        <w:w w:val="100"/>
        <w:sz w:val="22"/>
        <w:szCs w:val="22"/>
        <w:lang w:val="en-US" w:eastAsia="en-US" w:bidi="ar-SA"/>
      </w:rPr>
    </w:lvl>
    <w:lvl w:ilvl="1" w:tplc="A63858A8">
      <w:numFmt w:val="bullet"/>
      <w:lvlText w:val="•"/>
      <w:lvlJc w:val="left"/>
      <w:pPr>
        <w:ind w:left="2346" w:hanging="360"/>
      </w:pPr>
      <w:rPr>
        <w:rFonts w:hint="default"/>
        <w:lang w:val="en-US" w:eastAsia="en-US" w:bidi="ar-SA"/>
      </w:rPr>
    </w:lvl>
    <w:lvl w:ilvl="2" w:tplc="A3EE5172">
      <w:numFmt w:val="bullet"/>
      <w:lvlText w:val="•"/>
      <w:lvlJc w:val="left"/>
      <w:pPr>
        <w:ind w:left="3272" w:hanging="360"/>
      </w:pPr>
      <w:rPr>
        <w:rFonts w:hint="default"/>
        <w:lang w:val="en-US" w:eastAsia="en-US" w:bidi="ar-SA"/>
      </w:rPr>
    </w:lvl>
    <w:lvl w:ilvl="3" w:tplc="D43C8B82">
      <w:numFmt w:val="bullet"/>
      <w:lvlText w:val="•"/>
      <w:lvlJc w:val="left"/>
      <w:pPr>
        <w:ind w:left="4198" w:hanging="360"/>
      </w:pPr>
      <w:rPr>
        <w:rFonts w:hint="default"/>
        <w:lang w:val="en-US" w:eastAsia="en-US" w:bidi="ar-SA"/>
      </w:rPr>
    </w:lvl>
    <w:lvl w:ilvl="4" w:tplc="A55C4714">
      <w:numFmt w:val="bullet"/>
      <w:lvlText w:val="•"/>
      <w:lvlJc w:val="left"/>
      <w:pPr>
        <w:ind w:left="5124" w:hanging="360"/>
      </w:pPr>
      <w:rPr>
        <w:rFonts w:hint="default"/>
        <w:lang w:val="en-US" w:eastAsia="en-US" w:bidi="ar-SA"/>
      </w:rPr>
    </w:lvl>
    <w:lvl w:ilvl="5" w:tplc="30C43CB0">
      <w:numFmt w:val="bullet"/>
      <w:lvlText w:val="•"/>
      <w:lvlJc w:val="left"/>
      <w:pPr>
        <w:ind w:left="6050" w:hanging="360"/>
      </w:pPr>
      <w:rPr>
        <w:rFonts w:hint="default"/>
        <w:lang w:val="en-US" w:eastAsia="en-US" w:bidi="ar-SA"/>
      </w:rPr>
    </w:lvl>
    <w:lvl w:ilvl="6" w:tplc="AAFC398A">
      <w:numFmt w:val="bullet"/>
      <w:lvlText w:val="•"/>
      <w:lvlJc w:val="left"/>
      <w:pPr>
        <w:ind w:left="6976" w:hanging="360"/>
      </w:pPr>
      <w:rPr>
        <w:rFonts w:hint="default"/>
        <w:lang w:val="en-US" w:eastAsia="en-US" w:bidi="ar-SA"/>
      </w:rPr>
    </w:lvl>
    <w:lvl w:ilvl="7" w:tplc="E8D49A18">
      <w:numFmt w:val="bullet"/>
      <w:lvlText w:val="•"/>
      <w:lvlJc w:val="left"/>
      <w:pPr>
        <w:ind w:left="7902" w:hanging="360"/>
      </w:pPr>
      <w:rPr>
        <w:rFonts w:hint="default"/>
        <w:lang w:val="en-US" w:eastAsia="en-US" w:bidi="ar-SA"/>
      </w:rPr>
    </w:lvl>
    <w:lvl w:ilvl="8" w:tplc="0156957C">
      <w:numFmt w:val="bullet"/>
      <w:lvlText w:val="•"/>
      <w:lvlJc w:val="left"/>
      <w:pPr>
        <w:ind w:left="8828" w:hanging="360"/>
      </w:pPr>
      <w:rPr>
        <w:rFonts w:hint="default"/>
        <w:lang w:val="en-US" w:eastAsia="en-US" w:bidi="ar-SA"/>
      </w:rPr>
    </w:lvl>
  </w:abstractNum>
  <w:abstractNum w:abstractNumId="64" w15:restartNumberingAfterBreak="0">
    <w:nsid w:val="5B0C1443"/>
    <w:multiLevelType w:val="hybridMultilevel"/>
    <w:tmpl w:val="1D6C01B6"/>
    <w:lvl w:ilvl="0" w:tplc="00F04A20">
      <w:start w:val="1"/>
      <w:numFmt w:val="decimal"/>
      <w:lvlText w:val="%1."/>
      <w:lvlJc w:val="left"/>
      <w:pPr>
        <w:ind w:left="344" w:hanging="245"/>
      </w:pPr>
      <w:rPr>
        <w:rFonts w:ascii="Arial" w:eastAsia="Arial" w:hAnsi="Arial" w:cs="Arial" w:hint="default"/>
        <w:b w:val="0"/>
        <w:bCs w:val="0"/>
        <w:i w:val="0"/>
        <w:iCs w:val="0"/>
        <w:spacing w:val="-1"/>
        <w:w w:val="100"/>
        <w:sz w:val="22"/>
        <w:szCs w:val="22"/>
        <w:lang w:val="en-US" w:eastAsia="en-US" w:bidi="ar-SA"/>
      </w:rPr>
    </w:lvl>
    <w:lvl w:ilvl="1" w:tplc="43EC2214">
      <w:start w:val="1"/>
      <w:numFmt w:val="lowerLetter"/>
      <w:lvlText w:val="%2."/>
      <w:lvlJc w:val="left"/>
      <w:pPr>
        <w:ind w:left="820" w:hanging="360"/>
      </w:pPr>
      <w:rPr>
        <w:rFonts w:ascii="Arial" w:eastAsia="Arial" w:hAnsi="Arial" w:cs="Arial" w:hint="default"/>
        <w:b w:val="0"/>
        <w:bCs w:val="0"/>
        <w:i w:val="0"/>
        <w:iCs w:val="0"/>
        <w:spacing w:val="-1"/>
        <w:w w:val="100"/>
        <w:sz w:val="22"/>
        <w:szCs w:val="22"/>
        <w:lang w:val="en-US" w:eastAsia="en-US" w:bidi="ar-SA"/>
      </w:rPr>
    </w:lvl>
    <w:lvl w:ilvl="2" w:tplc="AF003866">
      <w:numFmt w:val="bullet"/>
      <w:lvlText w:val="•"/>
      <w:lvlJc w:val="left"/>
      <w:pPr>
        <w:ind w:left="1168" w:hanging="360"/>
      </w:pPr>
      <w:rPr>
        <w:rFonts w:hint="default"/>
        <w:lang w:val="en-US" w:eastAsia="en-US" w:bidi="ar-SA"/>
      </w:rPr>
    </w:lvl>
    <w:lvl w:ilvl="3" w:tplc="233AD2B6">
      <w:numFmt w:val="bullet"/>
      <w:lvlText w:val="•"/>
      <w:lvlJc w:val="left"/>
      <w:pPr>
        <w:ind w:left="1517" w:hanging="360"/>
      </w:pPr>
      <w:rPr>
        <w:rFonts w:hint="default"/>
        <w:lang w:val="en-US" w:eastAsia="en-US" w:bidi="ar-SA"/>
      </w:rPr>
    </w:lvl>
    <w:lvl w:ilvl="4" w:tplc="3C528FFA">
      <w:numFmt w:val="bullet"/>
      <w:lvlText w:val="•"/>
      <w:lvlJc w:val="left"/>
      <w:pPr>
        <w:ind w:left="1866" w:hanging="360"/>
      </w:pPr>
      <w:rPr>
        <w:rFonts w:hint="default"/>
        <w:lang w:val="en-US" w:eastAsia="en-US" w:bidi="ar-SA"/>
      </w:rPr>
    </w:lvl>
    <w:lvl w:ilvl="5" w:tplc="F326B0A8">
      <w:numFmt w:val="bullet"/>
      <w:lvlText w:val="•"/>
      <w:lvlJc w:val="left"/>
      <w:pPr>
        <w:ind w:left="2215" w:hanging="360"/>
      </w:pPr>
      <w:rPr>
        <w:rFonts w:hint="default"/>
        <w:lang w:val="en-US" w:eastAsia="en-US" w:bidi="ar-SA"/>
      </w:rPr>
    </w:lvl>
    <w:lvl w:ilvl="6" w:tplc="B62ADD1E">
      <w:numFmt w:val="bullet"/>
      <w:lvlText w:val="•"/>
      <w:lvlJc w:val="left"/>
      <w:pPr>
        <w:ind w:left="2564" w:hanging="360"/>
      </w:pPr>
      <w:rPr>
        <w:rFonts w:hint="default"/>
        <w:lang w:val="en-US" w:eastAsia="en-US" w:bidi="ar-SA"/>
      </w:rPr>
    </w:lvl>
    <w:lvl w:ilvl="7" w:tplc="84C64644">
      <w:numFmt w:val="bullet"/>
      <w:lvlText w:val="•"/>
      <w:lvlJc w:val="left"/>
      <w:pPr>
        <w:ind w:left="2913" w:hanging="360"/>
      </w:pPr>
      <w:rPr>
        <w:rFonts w:hint="default"/>
        <w:lang w:val="en-US" w:eastAsia="en-US" w:bidi="ar-SA"/>
      </w:rPr>
    </w:lvl>
    <w:lvl w:ilvl="8" w:tplc="1D28FDCC">
      <w:numFmt w:val="bullet"/>
      <w:lvlText w:val="•"/>
      <w:lvlJc w:val="left"/>
      <w:pPr>
        <w:ind w:left="3262" w:hanging="360"/>
      </w:pPr>
      <w:rPr>
        <w:rFonts w:hint="default"/>
        <w:lang w:val="en-US" w:eastAsia="en-US" w:bidi="ar-SA"/>
      </w:rPr>
    </w:lvl>
  </w:abstractNum>
  <w:abstractNum w:abstractNumId="65" w15:restartNumberingAfterBreak="0">
    <w:nsid w:val="5DC75A15"/>
    <w:multiLevelType w:val="hybridMultilevel"/>
    <w:tmpl w:val="21621CBC"/>
    <w:lvl w:ilvl="0" w:tplc="A074FC64">
      <w:numFmt w:val="bullet"/>
      <w:lvlText w:val="●"/>
      <w:lvlJc w:val="left"/>
      <w:pPr>
        <w:ind w:left="820" w:hanging="360"/>
      </w:pPr>
      <w:rPr>
        <w:rFonts w:ascii="Arial" w:eastAsia="Arial" w:hAnsi="Arial" w:cs="Arial" w:hint="default"/>
        <w:b w:val="0"/>
        <w:bCs w:val="0"/>
        <w:i w:val="0"/>
        <w:iCs w:val="0"/>
        <w:color w:val="404040"/>
        <w:spacing w:val="0"/>
        <w:w w:val="100"/>
        <w:sz w:val="20"/>
        <w:szCs w:val="20"/>
        <w:lang w:val="en-US" w:eastAsia="en-US" w:bidi="ar-SA"/>
      </w:rPr>
    </w:lvl>
    <w:lvl w:ilvl="1" w:tplc="48DEDD8C">
      <w:numFmt w:val="bullet"/>
      <w:lvlText w:val="•"/>
      <w:lvlJc w:val="left"/>
      <w:pPr>
        <w:ind w:left="1026" w:hanging="360"/>
      </w:pPr>
      <w:rPr>
        <w:rFonts w:hint="default"/>
        <w:lang w:val="en-US" w:eastAsia="en-US" w:bidi="ar-SA"/>
      </w:rPr>
    </w:lvl>
    <w:lvl w:ilvl="2" w:tplc="BF4413AE">
      <w:numFmt w:val="bullet"/>
      <w:lvlText w:val="•"/>
      <w:lvlJc w:val="left"/>
      <w:pPr>
        <w:ind w:left="1232" w:hanging="360"/>
      </w:pPr>
      <w:rPr>
        <w:rFonts w:hint="default"/>
        <w:lang w:val="en-US" w:eastAsia="en-US" w:bidi="ar-SA"/>
      </w:rPr>
    </w:lvl>
    <w:lvl w:ilvl="3" w:tplc="7EAC2942">
      <w:numFmt w:val="bullet"/>
      <w:lvlText w:val="•"/>
      <w:lvlJc w:val="left"/>
      <w:pPr>
        <w:ind w:left="1438" w:hanging="360"/>
      </w:pPr>
      <w:rPr>
        <w:rFonts w:hint="default"/>
        <w:lang w:val="en-US" w:eastAsia="en-US" w:bidi="ar-SA"/>
      </w:rPr>
    </w:lvl>
    <w:lvl w:ilvl="4" w:tplc="3468E06A">
      <w:numFmt w:val="bullet"/>
      <w:lvlText w:val="•"/>
      <w:lvlJc w:val="left"/>
      <w:pPr>
        <w:ind w:left="1644" w:hanging="360"/>
      </w:pPr>
      <w:rPr>
        <w:rFonts w:hint="default"/>
        <w:lang w:val="en-US" w:eastAsia="en-US" w:bidi="ar-SA"/>
      </w:rPr>
    </w:lvl>
    <w:lvl w:ilvl="5" w:tplc="FF02A8BE">
      <w:numFmt w:val="bullet"/>
      <w:lvlText w:val="•"/>
      <w:lvlJc w:val="left"/>
      <w:pPr>
        <w:ind w:left="1850" w:hanging="360"/>
      </w:pPr>
      <w:rPr>
        <w:rFonts w:hint="default"/>
        <w:lang w:val="en-US" w:eastAsia="en-US" w:bidi="ar-SA"/>
      </w:rPr>
    </w:lvl>
    <w:lvl w:ilvl="6" w:tplc="0388F2D6">
      <w:numFmt w:val="bullet"/>
      <w:lvlText w:val="•"/>
      <w:lvlJc w:val="left"/>
      <w:pPr>
        <w:ind w:left="2056" w:hanging="360"/>
      </w:pPr>
      <w:rPr>
        <w:rFonts w:hint="default"/>
        <w:lang w:val="en-US" w:eastAsia="en-US" w:bidi="ar-SA"/>
      </w:rPr>
    </w:lvl>
    <w:lvl w:ilvl="7" w:tplc="BF1C3EBA">
      <w:numFmt w:val="bullet"/>
      <w:lvlText w:val="•"/>
      <w:lvlJc w:val="left"/>
      <w:pPr>
        <w:ind w:left="2262" w:hanging="360"/>
      </w:pPr>
      <w:rPr>
        <w:rFonts w:hint="default"/>
        <w:lang w:val="en-US" w:eastAsia="en-US" w:bidi="ar-SA"/>
      </w:rPr>
    </w:lvl>
    <w:lvl w:ilvl="8" w:tplc="BAFCE3D6">
      <w:numFmt w:val="bullet"/>
      <w:lvlText w:val="•"/>
      <w:lvlJc w:val="left"/>
      <w:pPr>
        <w:ind w:left="2468" w:hanging="360"/>
      </w:pPr>
      <w:rPr>
        <w:rFonts w:hint="default"/>
        <w:lang w:val="en-US" w:eastAsia="en-US" w:bidi="ar-SA"/>
      </w:rPr>
    </w:lvl>
  </w:abstractNum>
  <w:abstractNum w:abstractNumId="66" w15:restartNumberingAfterBreak="0">
    <w:nsid w:val="618C732C"/>
    <w:multiLevelType w:val="hybridMultilevel"/>
    <w:tmpl w:val="3B72CE9A"/>
    <w:lvl w:ilvl="0" w:tplc="870E949E">
      <w:numFmt w:val="bullet"/>
      <w:lvlText w:val="●"/>
      <w:lvlJc w:val="left"/>
      <w:pPr>
        <w:ind w:left="820" w:hanging="360"/>
      </w:pPr>
      <w:rPr>
        <w:rFonts w:ascii="Arial" w:eastAsia="Arial" w:hAnsi="Arial" w:cs="Arial" w:hint="default"/>
        <w:b w:val="0"/>
        <w:bCs w:val="0"/>
        <w:i w:val="0"/>
        <w:iCs w:val="0"/>
        <w:spacing w:val="0"/>
        <w:w w:val="100"/>
        <w:sz w:val="24"/>
        <w:szCs w:val="24"/>
        <w:lang w:val="en-US" w:eastAsia="en-US" w:bidi="ar-SA"/>
      </w:rPr>
    </w:lvl>
    <w:lvl w:ilvl="1" w:tplc="DB4A4D6E">
      <w:numFmt w:val="bullet"/>
      <w:lvlText w:val="•"/>
      <w:lvlJc w:val="left"/>
      <w:pPr>
        <w:ind w:left="1026" w:hanging="360"/>
      </w:pPr>
      <w:rPr>
        <w:rFonts w:hint="default"/>
        <w:lang w:val="en-US" w:eastAsia="en-US" w:bidi="ar-SA"/>
      </w:rPr>
    </w:lvl>
    <w:lvl w:ilvl="2" w:tplc="E96A332C">
      <w:numFmt w:val="bullet"/>
      <w:lvlText w:val="•"/>
      <w:lvlJc w:val="left"/>
      <w:pPr>
        <w:ind w:left="1232" w:hanging="360"/>
      </w:pPr>
      <w:rPr>
        <w:rFonts w:hint="default"/>
        <w:lang w:val="en-US" w:eastAsia="en-US" w:bidi="ar-SA"/>
      </w:rPr>
    </w:lvl>
    <w:lvl w:ilvl="3" w:tplc="926CC244">
      <w:numFmt w:val="bullet"/>
      <w:lvlText w:val="•"/>
      <w:lvlJc w:val="left"/>
      <w:pPr>
        <w:ind w:left="1438" w:hanging="360"/>
      </w:pPr>
      <w:rPr>
        <w:rFonts w:hint="default"/>
        <w:lang w:val="en-US" w:eastAsia="en-US" w:bidi="ar-SA"/>
      </w:rPr>
    </w:lvl>
    <w:lvl w:ilvl="4" w:tplc="50A8AF12">
      <w:numFmt w:val="bullet"/>
      <w:lvlText w:val="•"/>
      <w:lvlJc w:val="left"/>
      <w:pPr>
        <w:ind w:left="1644" w:hanging="360"/>
      </w:pPr>
      <w:rPr>
        <w:rFonts w:hint="default"/>
        <w:lang w:val="en-US" w:eastAsia="en-US" w:bidi="ar-SA"/>
      </w:rPr>
    </w:lvl>
    <w:lvl w:ilvl="5" w:tplc="EA124436">
      <w:numFmt w:val="bullet"/>
      <w:lvlText w:val="•"/>
      <w:lvlJc w:val="left"/>
      <w:pPr>
        <w:ind w:left="1850" w:hanging="360"/>
      </w:pPr>
      <w:rPr>
        <w:rFonts w:hint="default"/>
        <w:lang w:val="en-US" w:eastAsia="en-US" w:bidi="ar-SA"/>
      </w:rPr>
    </w:lvl>
    <w:lvl w:ilvl="6" w:tplc="33E660A2">
      <w:numFmt w:val="bullet"/>
      <w:lvlText w:val="•"/>
      <w:lvlJc w:val="left"/>
      <w:pPr>
        <w:ind w:left="2056" w:hanging="360"/>
      </w:pPr>
      <w:rPr>
        <w:rFonts w:hint="default"/>
        <w:lang w:val="en-US" w:eastAsia="en-US" w:bidi="ar-SA"/>
      </w:rPr>
    </w:lvl>
    <w:lvl w:ilvl="7" w:tplc="ADEE1C6A">
      <w:numFmt w:val="bullet"/>
      <w:lvlText w:val="•"/>
      <w:lvlJc w:val="left"/>
      <w:pPr>
        <w:ind w:left="2262" w:hanging="360"/>
      </w:pPr>
      <w:rPr>
        <w:rFonts w:hint="default"/>
        <w:lang w:val="en-US" w:eastAsia="en-US" w:bidi="ar-SA"/>
      </w:rPr>
    </w:lvl>
    <w:lvl w:ilvl="8" w:tplc="7A20B4C8">
      <w:numFmt w:val="bullet"/>
      <w:lvlText w:val="•"/>
      <w:lvlJc w:val="left"/>
      <w:pPr>
        <w:ind w:left="2468" w:hanging="360"/>
      </w:pPr>
      <w:rPr>
        <w:rFonts w:hint="default"/>
        <w:lang w:val="en-US" w:eastAsia="en-US" w:bidi="ar-SA"/>
      </w:rPr>
    </w:lvl>
  </w:abstractNum>
  <w:abstractNum w:abstractNumId="67" w15:restartNumberingAfterBreak="0">
    <w:nsid w:val="643F1507"/>
    <w:multiLevelType w:val="hybridMultilevel"/>
    <w:tmpl w:val="C840D4FE"/>
    <w:lvl w:ilvl="0" w:tplc="C8AADF0A">
      <w:start w:val="1"/>
      <w:numFmt w:val="decimal"/>
      <w:lvlText w:val="%1."/>
      <w:lvlJc w:val="left"/>
      <w:pPr>
        <w:ind w:left="344" w:hanging="245"/>
      </w:pPr>
      <w:rPr>
        <w:rFonts w:ascii="Arial" w:eastAsia="Arial" w:hAnsi="Arial" w:cs="Arial" w:hint="default"/>
        <w:b w:val="0"/>
        <w:bCs w:val="0"/>
        <w:i w:val="0"/>
        <w:iCs w:val="0"/>
        <w:spacing w:val="-1"/>
        <w:w w:val="100"/>
        <w:sz w:val="22"/>
        <w:szCs w:val="22"/>
        <w:lang w:val="en-US" w:eastAsia="en-US" w:bidi="ar-SA"/>
      </w:rPr>
    </w:lvl>
    <w:lvl w:ilvl="1" w:tplc="34109832">
      <w:start w:val="1"/>
      <w:numFmt w:val="lowerLetter"/>
      <w:lvlText w:val="%2."/>
      <w:lvlJc w:val="left"/>
      <w:pPr>
        <w:ind w:left="820" w:hanging="360"/>
      </w:pPr>
      <w:rPr>
        <w:rFonts w:ascii="Arial" w:eastAsia="Arial" w:hAnsi="Arial" w:cs="Arial" w:hint="default"/>
        <w:b w:val="0"/>
        <w:bCs w:val="0"/>
        <w:i w:val="0"/>
        <w:iCs w:val="0"/>
        <w:spacing w:val="-1"/>
        <w:w w:val="100"/>
        <w:sz w:val="22"/>
        <w:szCs w:val="22"/>
        <w:lang w:val="en-US" w:eastAsia="en-US" w:bidi="ar-SA"/>
      </w:rPr>
    </w:lvl>
    <w:lvl w:ilvl="2" w:tplc="395A8D06">
      <w:numFmt w:val="bullet"/>
      <w:lvlText w:val="•"/>
      <w:lvlJc w:val="left"/>
      <w:pPr>
        <w:ind w:left="1168" w:hanging="360"/>
      </w:pPr>
      <w:rPr>
        <w:rFonts w:hint="default"/>
        <w:lang w:val="en-US" w:eastAsia="en-US" w:bidi="ar-SA"/>
      </w:rPr>
    </w:lvl>
    <w:lvl w:ilvl="3" w:tplc="A258A0D8">
      <w:numFmt w:val="bullet"/>
      <w:lvlText w:val="•"/>
      <w:lvlJc w:val="left"/>
      <w:pPr>
        <w:ind w:left="1517" w:hanging="360"/>
      </w:pPr>
      <w:rPr>
        <w:rFonts w:hint="default"/>
        <w:lang w:val="en-US" w:eastAsia="en-US" w:bidi="ar-SA"/>
      </w:rPr>
    </w:lvl>
    <w:lvl w:ilvl="4" w:tplc="2EC80806">
      <w:numFmt w:val="bullet"/>
      <w:lvlText w:val="•"/>
      <w:lvlJc w:val="left"/>
      <w:pPr>
        <w:ind w:left="1866" w:hanging="360"/>
      </w:pPr>
      <w:rPr>
        <w:rFonts w:hint="default"/>
        <w:lang w:val="en-US" w:eastAsia="en-US" w:bidi="ar-SA"/>
      </w:rPr>
    </w:lvl>
    <w:lvl w:ilvl="5" w:tplc="139C9A8C">
      <w:numFmt w:val="bullet"/>
      <w:lvlText w:val="•"/>
      <w:lvlJc w:val="left"/>
      <w:pPr>
        <w:ind w:left="2215" w:hanging="360"/>
      </w:pPr>
      <w:rPr>
        <w:rFonts w:hint="default"/>
        <w:lang w:val="en-US" w:eastAsia="en-US" w:bidi="ar-SA"/>
      </w:rPr>
    </w:lvl>
    <w:lvl w:ilvl="6" w:tplc="9140DD64">
      <w:numFmt w:val="bullet"/>
      <w:lvlText w:val="•"/>
      <w:lvlJc w:val="left"/>
      <w:pPr>
        <w:ind w:left="2564" w:hanging="360"/>
      </w:pPr>
      <w:rPr>
        <w:rFonts w:hint="default"/>
        <w:lang w:val="en-US" w:eastAsia="en-US" w:bidi="ar-SA"/>
      </w:rPr>
    </w:lvl>
    <w:lvl w:ilvl="7" w:tplc="D26CF93A">
      <w:numFmt w:val="bullet"/>
      <w:lvlText w:val="•"/>
      <w:lvlJc w:val="left"/>
      <w:pPr>
        <w:ind w:left="2913" w:hanging="360"/>
      </w:pPr>
      <w:rPr>
        <w:rFonts w:hint="default"/>
        <w:lang w:val="en-US" w:eastAsia="en-US" w:bidi="ar-SA"/>
      </w:rPr>
    </w:lvl>
    <w:lvl w:ilvl="8" w:tplc="C518C2B0">
      <w:numFmt w:val="bullet"/>
      <w:lvlText w:val="•"/>
      <w:lvlJc w:val="left"/>
      <w:pPr>
        <w:ind w:left="3262" w:hanging="360"/>
      </w:pPr>
      <w:rPr>
        <w:rFonts w:hint="default"/>
        <w:lang w:val="en-US" w:eastAsia="en-US" w:bidi="ar-SA"/>
      </w:rPr>
    </w:lvl>
  </w:abstractNum>
  <w:abstractNum w:abstractNumId="68" w15:restartNumberingAfterBreak="0">
    <w:nsid w:val="64EA3DA0"/>
    <w:multiLevelType w:val="hybridMultilevel"/>
    <w:tmpl w:val="CE145718"/>
    <w:lvl w:ilvl="0" w:tplc="B83EB0EC">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FD765844">
      <w:numFmt w:val="bullet"/>
      <w:lvlText w:val="•"/>
      <w:lvlJc w:val="left"/>
      <w:pPr>
        <w:ind w:left="1694" w:hanging="360"/>
      </w:pPr>
      <w:rPr>
        <w:rFonts w:hint="default"/>
        <w:lang w:val="en-US" w:eastAsia="en-US" w:bidi="ar-SA"/>
      </w:rPr>
    </w:lvl>
    <w:lvl w:ilvl="2" w:tplc="81D67B94">
      <w:numFmt w:val="bullet"/>
      <w:lvlText w:val="•"/>
      <w:lvlJc w:val="left"/>
      <w:pPr>
        <w:ind w:left="2568" w:hanging="360"/>
      </w:pPr>
      <w:rPr>
        <w:rFonts w:hint="default"/>
        <w:lang w:val="en-US" w:eastAsia="en-US" w:bidi="ar-SA"/>
      </w:rPr>
    </w:lvl>
    <w:lvl w:ilvl="3" w:tplc="767E4256">
      <w:numFmt w:val="bullet"/>
      <w:lvlText w:val="•"/>
      <w:lvlJc w:val="left"/>
      <w:pPr>
        <w:ind w:left="3442" w:hanging="360"/>
      </w:pPr>
      <w:rPr>
        <w:rFonts w:hint="default"/>
        <w:lang w:val="en-US" w:eastAsia="en-US" w:bidi="ar-SA"/>
      </w:rPr>
    </w:lvl>
    <w:lvl w:ilvl="4" w:tplc="4CEC4CB6">
      <w:numFmt w:val="bullet"/>
      <w:lvlText w:val="•"/>
      <w:lvlJc w:val="left"/>
      <w:pPr>
        <w:ind w:left="4316" w:hanging="360"/>
      </w:pPr>
      <w:rPr>
        <w:rFonts w:hint="default"/>
        <w:lang w:val="en-US" w:eastAsia="en-US" w:bidi="ar-SA"/>
      </w:rPr>
    </w:lvl>
    <w:lvl w:ilvl="5" w:tplc="5B8ED522">
      <w:numFmt w:val="bullet"/>
      <w:lvlText w:val="•"/>
      <w:lvlJc w:val="left"/>
      <w:pPr>
        <w:ind w:left="5190" w:hanging="360"/>
      </w:pPr>
      <w:rPr>
        <w:rFonts w:hint="default"/>
        <w:lang w:val="en-US" w:eastAsia="en-US" w:bidi="ar-SA"/>
      </w:rPr>
    </w:lvl>
    <w:lvl w:ilvl="6" w:tplc="F2EABC64">
      <w:numFmt w:val="bullet"/>
      <w:lvlText w:val="•"/>
      <w:lvlJc w:val="left"/>
      <w:pPr>
        <w:ind w:left="6064" w:hanging="360"/>
      </w:pPr>
      <w:rPr>
        <w:rFonts w:hint="default"/>
        <w:lang w:val="en-US" w:eastAsia="en-US" w:bidi="ar-SA"/>
      </w:rPr>
    </w:lvl>
    <w:lvl w:ilvl="7" w:tplc="F244CAA2">
      <w:numFmt w:val="bullet"/>
      <w:lvlText w:val="•"/>
      <w:lvlJc w:val="left"/>
      <w:pPr>
        <w:ind w:left="6938" w:hanging="360"/>
      </w:pPr>
      <w:rPr>
        <w:rFonts w:hint="default"/>
        <w:lang w:val="en-US" w:eastAsia="en-US" w:bidi="ar-SA"/>
      </w:rPr>
    </w:lvl>
    <w:lvl w:ilvl="8" w:tplc="2EB66D8A">
      <w:numFmt w:val="bullet"/>
      <w:lvlText w:val="•"/>
      <w:lvlJc w:val="left"/>
      <w:pPr>
        <w:ind w:left="7812" w:hanging="360"/>
      </w:pPr>
      <w:rPr>
        <w:rFonts w:hint="default"/>
        <w:lang w:val="en-US" w:eastAsia="en-US" w:bidi="ar-SA"/>
      </w:rPr>
    </w:lvl>
  </w:abstractNum>
  <w:abstractNum w:abstractNumId="69" w15:restartNumberingAfterBreak="0">
    <w:nsid w:val="666A38A4"/>
    <w:multiLevelType w:val="hybridMultilevel"/>
    <w:tmpl w:val="3B1060DE"/>
    <w:lvl w:ilvl="0" w:tplc="AAD08FEE">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111EEC5A">
      <w:numFmt w:val="bullet"/>
      <w:lvlText w:val="•"/>
      <w:lvlJc w:val="left"/>
      <w:pPr>
        <w:ind w:left="1006" w:hanging="360"/>
      </w:pPr>
      <w:rPr>
        <w:rFonts w:hint="default"/>
        <w:lang w:val="en-US" w:eastAsia="en-US" w:bidi="ar-SA"/>
      </w:rPr>
    </w:lvl>
    <w:lvl w:ilvl="2" w:tplc="EC7021CA">
      <w:numFmt w:val="bullet"/>
      <w:lvlText w:val="•"/>
      <w:lvlJc w:val="left"/>
      <w:pPr>
        <w:ind w:left="1192" w:hanging="360"/>
      </w:pPr>
      <w:rPr>
        <w:rFonts w:hint="default"/>
        <w:lang w:val="en-US" w:eastAsia="en-US" w:bidi="ar-SA"/>
      </w:rPr>
    </w:lvl>
    <w:lvl w:ilvl="3" w:tplc="C27CB28E">
      <w:numFmt w:val="bullet"/>
      <w:lvlText w:val="•"/>
      <w:lvlJc w:val="left"/>
      <w:pPr>
        <w:ind w:left="1378" w:hanging="360"/>
      </w:pPr>
      <w:rPr>
        <w:rFonts w:hint="default"/>
        <w:lang w:val="en-US" w:eastAsia="en-US" w:bidi="ar-SA"/>
      </w:rPr>
    </w:lvl>
    <w:lvl w:ilvl="4" w:tplc="763EB57C">
      <w:numFmt w:val="bullet"/>
      <w:lvlText w:val="•"/>
      <w:lvlJc w:val="left"/>
      <w:pPr>
        <w:ind w:left="1564" w:hanging="360"/>
      </w:pPr>
      <w:rPr>
        <w:rFonts w:hint="default"/>
        <w:lang w:val="en-US" w:eastAsia="en-US" w:bidi="ar-SA"/>
      </w:rPr>
    </w:lvl>
    <w:lvl w:ilvl="5" w:tplc="DADA67CA">
      <w:numFmt w:val="bullet"/>
      <w:lvlText w:val="•"/>
      <w:lvlJc w:val="left"/>
      <w:pPr>
        <w:ind w:left="1750" w:hanging="360"/>
      </w:pPr>
      <w:rPr>
        <w:rFonts w:hint="default"/>
        <w:lang w:val="en-US" w:eastAsia="en-US" w:bidi="ar-SA"/>
      </w:rPr>
    </w:lvl>
    <w:lvl w:ilvl="6" w:tplc="35E879B4">
      <w:numFmt w:val="bullet"/>
      <w:lvlText w:val="•"/>
      <w:lvlJc w:val="left"/>
      <w:pPr>
        <w:ind w:left="1936" w:hanging="360"/>
      </w:pPr>
      <w:rPr>
        <w:rFonts w:hint="default"/>
        <w:lang w:val="en-US" w:eastAsia="en-US" w:bidi="ar-SA"/>
      </w:rPr>
    </w:lvl>
    <w:lvl w:ilvl="7" w:tplc="83CE11E6">
      <w:numFmt w:val="bullet"/>
      <w:lvlText w:val="•"/>
      <w:lvlJc w:val="left"/>
      <w:pPr>
        <w:ind w:left="2122" w:hanging="360"/>
      </w:pPr>
      <w:rPr>
        <w:rFonts w:hint="default"/>
        <w:lang w:val="en-US" w:eastAsia="en-US" w:bidi="ar-SA"/>
      </w:rPr>
    </w:lvl>
    <w:lvl w:ilvl="8" w:tplc="FB5A6AEA">
      <w:numFmt w:val="bullet"/>
      <w:lvlText w:val="•"/>
      <w:lvlJc w:val="left"/>
      <w:pPr>
        <w:ind w:left="2308" w:hanging="360"/>
      </w:pPr>
      <w:rPr>
        <w:rFonts w:hint="default"/>
        <w:lang w:val="en-US" w:eastAsia="en-US" w:bidi="ar-SA"/>
      </w:rPr>
    </w:lvl>
  </w:abstractNum>
  <w:abstractNum w:abstractNumId="70" w15:restartNumberingAfterBreak="0">
    <w:nsid w:val="66EA6860"/>
    <w:multiLevelType w:val="hybridMultilevel"/>
    <w:tmpl w:val="FD1A5626"/>
    <w:lvl w:ilvl="0" w:tplc="728CD3EE">
      <w:numFmt w:val="bullet"/>
      <w:lvlText w:val="●"/>
      <w:lvlJc w:val="left"/>
      <w:pPr>
        <w:ind w:left="815" w:hanging="360"/>
      </w:pPr>
      <w:rPr>
        <w:rFonts w:ascii="Arial" w:eastAsia="Arial" w:hAnsi="Arial" w:cs="Arial" w:hint="default"/>
        <w:b w:val="0"/>
        <w:bCs w:val="0"/>
        <w:i w:val="0"/>
        <w:iCs w:val="0"/>
        <w:spacing w:val="0"/>
        <w:w w:val="100"/>
        <w:sz w:val="24"/>
        <w:szCs w:val="24"/>
        <w:lang w:val="en-US" w:eastAsia="en-US" w:bidi="ar-SA"/>
      </w:rPr>
    </w:lvl>
    <w:lvl w:ilvl="1" w:tplc="EC9CA002">
      <w:numFmt w:val="bullet"/>
      <w:lvlText w:val="•"/>
      <w:lvlJc w:val="left"/>
      <w:pPr>
        <w:ind w:left="1024" w:hanging="360"/>
      </w:pPr>
      <w:rPr>
        <w:rFonts w:hint="default"/>
        <w:lang w:val="en-US" w:eastAsia="en-US" w:bidi="ar-SA"/>
      </w:rPr>
    </w:lvl>
    <w:lvl w:ilvl="2" w:tplc="1DB8A13C">
      <w:numFmt w:val="bullet"/>
      <w:lvlText w:val="•"/>
      <w:lvlJc w:val="left"/>
      <w:pPr>
        <w:ind w:left="1228" w:hanging="360"/>
      </w:pPr>
      <w:rPr>
        <w:rFonts w:hint="default"/>
        <w:lang w:val="en-US" w:eastAsia="en-US" w:bidi="ar-SA"/>
      </w:rPr>
    </w:lvl>
    <w:lvl w:ilvl="3" w:tplc="1E0E4124">
      <w:numFmt w:val="bullet"/>
      <w:lvlText w:val="•"/>
      <w:lvlJc w:val="left"/>
      <w:pPr>
        <w:ind w:left="1432" w:hanging="360"/>
      </w:pPr>
      <w:rPr>
        <w:rFonts w:hint="default"/>
        <w:lang w:val="en-US" w:eastAsia="en-US" w:bidi="ar-SA"/>
      </w:rPr>
    </w:lvl>
    <w:lvl w:ilvl="4" w:tplc="83EC7866">
      <w:numFmt w:val="bullet"/>
      <w:lvlText w:val="•"/>
      <w:lvlJc w:val="left"/>
      <w:pPr>
        <w:ind w:left="1636" w:hanging="360"/>
      </w:pPr>
      <w:rPr>
        <w:rFonts w:hint="default"/>
        <w:lang w:val="en-US" w:eastAsia="en-US" w:bidi="ar-SA"/>
      </w:rPr>
    </w:lvl>
    <w:lvl w:ilvl="5" w:tplc="7E3672B2">
      <w:numFmt w:val="bullet"/>
      <w:lvlText w:val="•"/>
      <w:lvlJc w:val="left"/>
      <w:pPr>
        <w:ind w:left="1840" w:hanging="360"/>
      </w:pPr>
      <w:rPr>
        <w:rFonts w:hint="default"/>
        <w:lang w:val="en-US" w:eastAsia="en-US" w:bidi="ar-SA"/>
      </w:rPr>
    </w:lvl>
    <w:lvl w:ilvl="6" w:tplc="7C7C230A">
      <w:numFmt w:val="bullet"/>
      <w:lvlText w:val="•"/>
      <w:lvlJc w:val="left"/>
      <w:pPr>
        <w:ind w:left="2044" w:hanging="360"/>
      </w:pPr>
      <w:rPr>
        <w:rFonts w:hint="default"/>
        <w:lang w:val="en-US" w:eastAsia="en-US" w:bidi="ar-SA"/>
      </w:rPr>
    </w:lvl>
    <w:lvl w:ilvl="7" w:tplc="BB7405B4">
      <w:numFmt w:val="bullet"/>
      <w:lvlText w:val="•"/>
      <w:lvlJc w:val="left"/>
      <w:pPr>
        <w:ind w:left="2248" w:hanging="360"/>
      </w:pPr>
      <w:rPr>
        <w:rFonts w:hint="default"/>
        <w:lang w:val="en-US" w:eastAsia="en-US" w:bidi="ar-SA"/>
      </w:rPr>
    </w:lvl>
    <w:lvl w:ilvl="8" w:tplc="44B444B4">
      <w:numFmt w:val="bullet"/>
      <w:lvlText w:val="•"/>
      <w:lvlJc w:val="left"/>
      <w:pPr>
        <w:ind w:left="2452" w:hanging="360"/>
      </w:pPr>
      <w:rPr>
        <w:rFonts w:hint="default"/>
        <w:lang w:val="en-US" w:eastAsia="en-US" w:bidi="ar-SA"/>
      </w:rPr>
    </w:lvl>
  </w:abstractNum>
  <w:abstractNum w:abstractNumId="71" w15:restartNumberingAfterBreak="0">
    <w:nsid w:val="69424DC0"/>
    <w:multiLevelType w:val="hybridMultilevel"/>
    <w:tmpl w:val="E34C7EB6"/>
    <w:lvl w:ilvl="0" w:tplc="80804082">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10D63812">
      <w:numFmt w:val="bullet"/>
      <w:lvlText w:val="•"/>
      <w:lvlJc w:val="left"/>
      <w:pPr>
        <w:ind w:left="1006" w:hanging="360"/>
      </w:pPr>
      <w:rPr>
        <w:rFonts w:hint="default"/>
        <w:lang w:val="en-US" w:eastAsia="en-US" w:bidi="ar-SA"/>
      </w:rPr>
    </w:lvl>
    <w:lvl w:ilvl="2" w:tplc="9C9A2ADC">
      <w:numFmt w:val="bullet"/>
      <w:lvlText w:val="•"/>
      <w:lvlJc w:val="left"/>
      <w:pPr>
        <w:ind w:left="1192" w:hanging="360"/>
      </w:pPr>
      <w:rPr>
        <w:rFonts w:hint="default"/>
        <w:lang w:val="en-US" w:eastAsia="en-US" w:bidi="ar-SA"/>
      </w:rPr>
    </w:lvl>
    <w:lvl w:ilvl="3" w:tplc="A852E73E">
      <w:numFmt w:val="bullet"/>
      <w:lvlText w:val="•"/>
      <w:lvlJc w:val="left"/>
      <w:pPr>
        <w:ind w:left="1378" w:hanging="360"/>
      </w:pPr>
      <w:rPr>
        <w:rFonts w:hint="default"/>
        <w:lang w:val="en-US" w:eastAsia="en-US" w:bidi="ar-SA"/>
      </w:rPr>
    </w:lvl>
    <w:lvl w:ilvl="4" w:tplc="EDB25EA6">
      <w:numFmt w:val="bullet"/>
      <w:lvlText w:val="•"/>
      <w:lvlJc w:val="left"/>
      <w:pPr>
        <w:ind w:left="1564" w:hanging="360"/>
      </w:pPr>
      <w:rPr>
        <w:rFonts w:hint="default"/>
        <w:lang w:val="en-US" w:eastAsia="en-US" w:bidi="ar-SA"/>
      </w:rPr>
    </w:lvl>
    <w:lvl w:ilvl="5" w:tplc="7936A82C">
      <w:numFmt w:val="bullet"/>
      <w:lvlText w:val="•"/>
      <w:lvlJc w:val="left"/>
      <w:pPr>
        <w:ind w:left="1750" w:hanging="360"/>
      </w:pPr>
      <w:rPr>
        <w:rFonts w:hint="default"/>
        <w:lang w:val="en-US" w:eastAsia="en-US" w:bidi="ar-SA"/>
      </w:rPr>
    </w:lvl>
    <w:lvl w:ilvl="6" w:tplc="422E3D8C">
      <w:numFmt w:val="bullet"/>
      <w:lvlText w:val="•"/>
      <w:lvlJc w:val="left"/>
      <w:pPr>
        <w:ind w:left="1936" w:hanging="360"/>
      </w:pPr>
      <w:rPr>
        <w:rFonts w:hint="default"/>
        <w:lang w:val="en-US" w:eastAsia="en-US" w:bidi="ar-SA"/>
      </w:rPr>
    </w:lvl>
    <w:lvl w:ilvl="7" w:tplc="AC722AB0">
      <w:numFmt w:val="bullet"/>
      <w:lvlText w:val="•"/>
      <w:lvlJc w:val="left"/>
      <w:pPr>
        <w:ind w:left="2122" w:hanging="360"/>
      </w:pPr>
      <w:rPr>
        <w:rFonts w:hint="default"/>
        <w:lang w:val="en-US" w:eastAsia="en-US" w:bidi="ar-SA"/>
      </w:rPr>
    </w:lvl>
    <w:lvl w:ilvl="8" w:tplc="F0D60940">
      <w:numFmt w:val="bullet"/>
      <w:lvlText w:val="•"/>
      <w:lvlJc w:val="left"/>
      <w:pPr>
        <w:ind w:left="2308" w:hanging="360"/>
      </w:pPr>
      <w:rPr>
        <w:rFonts w:hint="default"/>
        <w:lang w:val="en-US" w:eastAsia="en-US" w:bidi="ar-SA"/>
      </w:rPr>
    </w:lvl>
  </w:abstractNum>
  <w:abstractNum w:abstractNumId="72" w15:restartNumberingAfterBreak="0">
    <w:nsid w:val="69872C72"/>
    <w:multiLevelType w:val="hybridMultilevel"/>
    <w:tmpl w:val="7948317E"/>
    <w:lvl w:ilvl="0" w:tplc="3DF44110">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847857C8">
      <w:numFmt w:val="bullet"/>
      <w:lvlText w:val="•"/>
      <w:lvlJc w:val="left"/>
      <w:pPr>
        <w:ind w:left="2014" w:hanging="360"/>
      </w:pPr>
      <w:rPr>
        <w:rFonts w:hint="default"/>
        <w:lang w:val="en-US" w:eastAsia="en-US" w:bidi="ar-SA"/>
      </w:rPr>
    </w:lvl>
    <w:lvl w:ilvl="2" w:tplc="20DC019C">
      <w:numFmt w:val="bullet"/>
      <w:lvlText w:val="•"/>
      <w:lvlJc w:val="left"/>
      <w:pPr>
        <w:ind w:left="3208" w:hanging="360"/>
      </w:pPr>
      <w:rPr>
        <w:rFonts w:hint="default"/>
        <w:lang w:val="en-US" w:eastAsia="en-US" w:bidi="ar-SA"/>
      </w:rPr>
    </w:lvl>
    <w:lvl w:ilvl="3" w:tplc="337EC9A0">
      <w:numFmt w:val="bullet"/>
      <w:lvlText w:val="•"/>
      <w:lvlJc w:val="left"/>
      <w:pPr>
        <w:ind w:left="4402" w:hanging="360"/>
      </w:pPr>
      <w:rPr>
        <w:rFonts w:hint="default"/>
        <w:lang w:val="en-US" w:eastAsia="en-US" w:bidi="ar-SA"/>
      </w:rPr>
    </w:lvl>
    <w:lvl w:ilvl="4" w:tplc="B65C68D0">
      <w:numFmt w:val="bullet"/>
      <w:lvlText w:val="•"/>
      <w:lvlJc w:val="left"/>
      <w:pPr>
        <w:ind w:left="5596" w:hanging="360"/>
      </w:pPr>
      <w:rPr>
        <w:rFonts w:hint="default"/>
        <w:lang w:val="en-US" w:eastAsia="en-US" w:bidi="ar-SA"/>
      </w:rPr>
    </w:lvl>
    <w:lvl w:ilvl="5" w:tplc="89F4E456">
      <w:numFmt w:val="bullet"/>
      <w:lvlText w:val="•"/>
      <w:lvlJc w:val="left"/>
      <w:pPr>
        <w:ind w:left="6790" w:hanging="360"/>
      </w:pPr>
      <w:rPr>
        <w:rFonts w:hint="default"/>
        <w:lang w:val="en-US" w:eastAsia="en-US" w:bidi="ar-SA"/>
      </w:rPr>
    </w:lvl>
    <w:lvl w:ilvl="6" w:tplc="3856BF20">
      <w:numFmt w:val="bullet"/>
      <w:lvlText w:val="•"/>
      <w:lvlJc w:val="left"/>
      <w:pPr>
        <w:ind w:left="7984" w:hanging="360"/>
      </w:pPr>
      <w:rPr>
        <w:rFonts w:hint="default"/>
        <w:lang w:val="en-US" w:eastAsia="en-US" w:bidi="ar-SA"/>
      </w:rPr>
    </w:lvl>
    <w:lvl w:ilvl="7" w:tplc="B412B1CA">
      <w:numFmt w:val="bullet"/>
      <w:lvlText w:val="•"/>
      <w:lvlJc w:val="left"/>
      <w:pPr>
        <w:ind w:left="9178" w:hanging="360"/>
      </w:pPr>
      <w:rPr>
        <w:rFonts w:hint="default"/>
        <w:lang w:val="en-US" w:eastAsia="en-US" w:bidi="ar-SA"/>
      </w:rPr>
    </w:lvl>
    <w:lvl w:ilvl="8" w:tplc="28B0303E">
      <w:numFmt w:val="bullet"/>
      <w:lvlText w:val="•"/>
      <w:lvlJc w:val="left"/>
      <w:pPr>
        <w:ind w:left="10372" w:hanging="360"/>
      </w:pPr>
      <w:rPr>
        <w:rFonts w:hint="default"/>
        <w:lang w:val="en-US" w:eastAsia="en-US" w:bidi="ar-SA"/>
      </w:rPr>
    </w:lvl>
  </w:abstractNum>
  <w:abstractNum w:abstractNumId="73" w15:restartNumberingAfterBreak="0">
    <w:nsid w:val="698E405B"/>
    <w:multiLevelType w:val="hybridMultilevel"/>
    <w:tmpl w:val="57D4D752"/>
    <w:lvl w:ilvl="0" w:tplc="0DF6E8A6">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A4F029B4">
      <w:numFmt w:val="bullet"/>
      <w:lvlText w:val="•"/>
      <w:lvlJc w:val="left"/>
      <w:pPr>
        <w:ind w:left="2014" w:hanging="360"/>
      </w:pPr>
      <w:rPr>
        <w:rFonts w:hint="default"/>
        <w:lang w:val="en-US" w:eastAsia="en-US" w:bidi="ar-SA"/>
      </w:rPr>
    </w:lvl>
    <w:lvl w:ilvl="2" w:tplc="42D0B360">
      <w:numFmt w:val="bullet"/>
      <w:lvlText w:val="•"/>
      <w:lvlJc w:val="left"/>
      <w:pPr>
        <w:ind w:left="3208" w:hanging="360"/>
      </w:pPr>
      <w:rPr>
        <w:rFonts w:hint="default"/>
        <w:lang w:val="en-US" w:eastAsia="en-US" w:bidi="ar-SA"/>
      </w:rPr>
    </w:lvl>
    <w:lvl w:ilvl="3" w:tplc="06A8CEC6">
      <w:numFmt w:val="bullet"/>
      <w:lvlText w:val="•"/>
      <w:lvlJc w:val="left"/>
      <w:pPr>
        <w:ind w:left="4402" w:hanging="360"/>
      </w:pPr>
      <w:rPr>
        <w:rFonts w:hint="default"/>
        <w:lang w:val="en-US" w:eastAsia="en-US" w:bidi="ar-SA"/>
      </w:rPr>
    </w:lvl>
    <w:lvl w:ilvl="4" w:tplc="1F3205C6">
      <w:numFmt w:val="bullet"/>
      <w:lvlText w:val="•"/>
      <w:lvlJc w:val="left"/>
      <w:pPr>
        <w:ind w:left="5596" w:hanging="360"/>
      </w:pPr>
      <w:rPr>
        <w:rFonts w:hint="default"/>
        <w:lang w:val="en-US" w:eastAsia="en-US" w:bidi="ar-SA"/>
      </w:rPr>
    </w:lvl>
    <w:lvl w:ilvl="5" w:tplc="C4EAE770">
      <w:numFmt w:val="bullet"/>
      <w:lvlText w:val="•"/>
      <w:lvlJc w:val="left"/>
      <w:pPr>
        <w:ind w:left="6790" w:hanging="360"/>
      </w:pPr>
      <w:rPr>
        <w:rFonts w:hint="default"/>
        <w:lang w:val="en-US" w:eastAsia="en-US" w:bidi="ar-SA"/>
      </w:rPr>
    </w:lvl>
    <w:lvl w:ilvl="6" w:tplc="79728902">
      <w:numFmt w:val="bullet"/>
      <w:lvlText w:val="•"/>
      <w:lvlJc w:val="left"/>
      <w:pPr>
        <w:ind w:left="7984" w:hanging="360"/>
      </w:pPr>
      <w:rPr>
        <w:rFonts w:hint="default"/>
        <w:lang w:val="en-US" w:eastAsia="en-US" w:bidi="ar-SA"/>
      </w:rPr>
    </w:lvl>
    <w:lvl w:ilvl="7" w:tplc="A81E04D2">
      <w:numFmt w:val="bullet"/>
      <w:lvlText w:val="•"/>
      <w:lvlJc w:val="left"/>
      <w:pPr>
        <w:ind w:left="9178" w:hanging="360"/>
      </w:pPr>
      <w:rPr>
        <w:rFonts w:hint="default"/>
        <w:lang w:val="en-US" w:eastAsia="en-US" w:bidi="ar-SA"/>
      </w:rPr>
    </w:lvl>
    <w:lvl w:ilvl="8" w:tplc="5A62E696">
      <w:numFmt w:val="bullet"/>
      <w:lvlText w:val="•"/>
      <w:lvlJc w:val="left"/>
      <w:pPr>
        <w:ind w:left="10372" w:hanging="360"/>
      </w:pPr>
      <w:rPr>
        <w:rFonts w:hint="default"/>
        <w:lang w:val="en-US" w:eastAsia="en-US" w:bidi="ar-SA"/>
      </w:rPr>
    </w:lvl>
  </w:abstractNum>
  <w:abstractNum w:abstractNumId="74" w15:restartNumberingAfterBreak="0">
    <w:nsid w:val="6AEA5659"/>
    <w:multiLevelType w:val="hybridMultilevel"/>
    <w:tmpl w:val="D68EAEF6"/>
    <w:lvl w:ilvl="0" w:tplc="AFC46B86">
      <w:numFmt w:val="bullet"/>
      <w:lvlText w:val="●"/>
      <w:lvlJc w:val="left"/>
      <w:pPr>
        <w:ind w:left="1420" w:hanging="360"/>
      </w:pPr>
      <w:rPr>
        <w:rFonts w:ascii="Arial" w:eastAsia="Arial" w:hAnsi="Arial" w:cs="Arial" w:hint="default"/>
        <w:b w:val="0"/>
        <w:bCs w:val="0"/>
        <w:i w:val="0"/>
        <w:iCs w:val="0"/>
        <w:spacing w:val="0"/>
        <w:w w:val="100"/>
        <w:sz w:val="22"/>
        <w:szCs w:val="22"/>
        <w:lang w:val="en-US" w:eastAsia="en-US" w:bidi="ar-SA"/>
      </w:rPr>
    </w:lvl>
    <w:lvl w:ilvl="1" w:tplc="969087DC">
      <w:numFmt w:val="bullet"/>
      <w:lvlText w:val="•"/>
      <w:lvlJc w:val="left"/>
      <w:pPr>
        <w:ind w:left="2346" w:hanging="360"/>
      </w:pPr>
      <w:rPr>
        <w:rFonts w:hint="default"/>
        <w:lang w:val="en-US" w:eastAsia="en-US" w:bidi="ar-SA"/>
      </w:rPr>
    </w:lvl>
    <w:lvl w:ilvl="2" w:tplc="6CF2DD46">
      <w:numFmt w:val="bullet"/>
      <w:lvlText w:val="•"/>
      <w:lvlJc w:val="left"/>
      <w:pPr>
        <w:ind w:left="3272" w:hanging="360"/>
      </w:pPr>
      <w:rPr>
        <w:rFonts w:hint="default"/>
        <w:lang w:val="en-US" w:eastAsia="en-US" w:bidi="ar-SA"/>
      </w:rPr>
    </w:lvl>
    <w:lvl w:ilvl="3" w:tplc="83EA2FE0">
      <w:numFmt w:val="bullet"/>
      <w:lvlText w:val="•"/>
      <w:lvlJc w:val="left"/>
      <w:pPr>
        <w:ind w:left="4198" w:hanging="360"/>
      </w:pPr>
      <w:rPr>
        <w:rFonts w:hint="default"/>
        <w:lang w:val="en-US" w:eastAsia="en-US" w:bidi="ar-SA"/>
      </w:rPr>
    </w:lvl>
    <w:lvl w:ilvl="4" w:tplc="1416DD18">
      <w:numFmt w:val="bullet"/>
      <w:lvlText w:val="•"/>
      <w:lvlJc w:val="left"/>
      <w:pPr>
        <w:ind w:left="5124" w:hanging="360"/>
      </w:pPr>
      <w:rPr>
        <w:rFonts w:hint="default"/>
        <w:lang w:val="en-US" w:eastAsia="en-US" w:bidi="ar-SA"/>
      </w:rPr>
    </w:lvl>
    <w:lvl w:ilvl="5" w:tplc="896EAED2">
      <w:numFmt w:val="bullet"/>
      <w:lvlText w:val="•"/>
      <w:lvlJc w:val="left"/>
      <w:pPr>
        <w:ind w:left="6050" w:hanging="360"/>
      </w:pPr>
      <w:rPr>
        <w:rFonts w:hint="default"/>
        <w:lang w:val="en-US" w:eastAsia="en-US" w:bidi="ar-SA"/>
      </w:rPr>
    </w:lvl>
    <w:lvl w:ilvl="6" w:tplc="5C14ED72">
      <w:numFmt w:val="bullet"/>
      <w:lvlText w:val="•"/>
      <w:lvlJc w:val="left"/>
      <w:pPr>
        <w:ind w:left="6976" w:hanging="360"/>
      </w:pPr>
      <w:rPr>
        <w:rFonts w:hint="default"/>
        <w:lang w:val="en-US" w:eastAsia="en-US" w:bidi="ar-SA"/>
      </w:rPr>
    </w:lvl>
    <w:lvl w:ilvl="7" w:tplc="ECECA088">
      <w:numFmt w:val="bullet"/>
      <w:lvlText w:val="•"/>
      <w:lvlJc w:val="left"/>
      <w:pPr>
        <w:ind w:left="7902" w:hanging="360"/>
      </w:pPr>
      <w:rPr>
        <w:rFonts w:hint="default"/>
        <w:lang w:val="en-US" w:eastAsia="en-US" w:bidi="ar-SA"/>
      </w:rPr>
    </w:lvl>
    <w:lvl w:ilvl="8" w:tplc="F4701104">
      <w:numFmt w:val="bullet"/>
      <w:lvlText w:val="•"/>
      <w:lvlJc w:val="left"/>
      <w:pPr>
        <w:ind w:left="8828" w:hanging="360"/>
      </w:pPr>
      <w:rPr>
        <w:rFonts w:hint="default"/>
        <w:lang w:val="en-US" w:eastAsia="en-US" w:bidi="ar-SA"/>
      </w:rPr>
    </w:lvl>
  </w:abstractNum>
  <w:abstractNum w:abstractNumId="75" w15:restartNumberingAfterBreak="0">
    <w:nsid w:val="6E9C35BA"/>
    <w:multiLevelType w:val="hybridMultilevel"/>
    <w:tmpl w:val="A1EEAE24"/>
    <w:lvl w:ilvl="0" w:tplc="07C8FA7C">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1DAE1D20">
      <w:numFmt w:val="bullet"/>
      <w:lvlText w:val="•"/>
      <w:lvlJc w:val="left"/>
      <w:pPr>
        <w:ind w:left="1024" w:hanging="360"/>
      </w:pPr>
      <w:rPr>
        <w:rFonts w:hint="default"/>
        <w:lang w:val="en-US" w:eastAsia="en-US" w:bidi="ar-SA"/>
      </w:rPr>
    </w:lvl>
    <w:lvl w:ilvl="2" w:tplc="DF8219F0">
      <w:numFmt w:val="bullet"/>
      <w:lvlText w:val="•"/>
      <w:lvlJc w:val="left"/>
      <w:pPr>
        <w:ind w:left="1228" w:hanging="360"/>
      </w:pPr>
      <w:rPr>
        <w:rFonts w:hint="default"/>
        <w:lang w:val="en-US" w:eastAsia="en-US" w:bidi="ar-SA"/>
      </w:rPr>
    </w:lvl>
    <w:lvl w:ilvl="3" w:tplc="51B4C0A4">
      <w:numFmt w:val="bullet"/>
      <w:lvlText w:val="•"/>
      <w:lvlJc w:val="left"/>
      <w:pPr>
        <w:ind w:left="1432" w:hanging="360"/>
      </w:pPr>
      <w:rPr>
        <w:rFonts w:hint="default"/>
        <w:lang w:val="en-US" w:eastAsia="en-US" w:bidi="ar-SA"/>
      </w:rPr>
    </w:lvl>
    <w:lvl w:ilvl="4" w:tplc="F5E877E0">
      <w:numFmt w:val="bullet"/>
      <w:lvlText w:val="•"/>
      <w:lvlJc w:val="left"/>
      <w:pPr>
        <w:ind w:left="1636" w:hanging="360"/>
      </w:pPr>
      <w:rPr>
        <w:rFonts w:hint="default"/>
        <w:lang w:val="en-US" w:eastAsia="en-US" w:bidi="ar-SA"/>
      </w:rPr>
    </w:lvl>
    <w:lvl w:ilvl="5" w:tplc="69FA18D2">
      <w:numFmt w:val="bullet"/>
      <w:lvlText w:val="•"/>
      <w:lvlJc w:val="left"/>
      <w:pPr>
        <w:ind w:left="1840" w:hanging="360"/>
      </w:pPr>
      <w:rPr>
        <w:rFonts w:hint="default"/>
        <w:lang w:val="en-US" w:eastAsia="en-US" w:bidi="ar-SA"/>
      </w:rPr>
    </w:lvl>
    <w:lvl w:ilvl="6" w:tplc="8F32139E">
      <w:numFmt w:val="bullet"/>
      <w:lvlText w:val="•"/>
      <w:lvlJc w:val="left"/>
      <w:pPr>
        <w:ind w:left="2044" w:hanging="360"/>
      </w:pPr>
      <w:rPr>
        <w:rFonts w:hint="default"/>
        <w:lang w:val="en-US" w:eastAsia="en-US" w:bidi="ar-SA"/>
      </w:rPr>
    </w:lvl>
    <w:lvl w:ilvl="7" w:tplc="F4D4220A">
      <w:numFmt w:val="bullet"/>
      <w:lvlText w:val="•"/>
      <w:lvlJc w:val="left"/>
      <w:pPr>
        <w:ind w:left="2248" w:hanging="360"/>
      </w:pPr>
      <w:rPr>
        <w:rFonts w:hint="default"/>
        <w:lang w:val="en-US" w:eastAsia="en-US" w:bidi="ar-SA"/>
      </w:rPr>
    </w:lvl>
    <w:lvl w:ilvl="8" w:tplc="210062B4">
      <w:numFmt w:val="bullet"/>
      <w:lvlText w:val="•"/>
      <w:lvlJc w:val="left"/>
      <w:pPr>
        <w:ind w:left="2452" w:hanging="360"/>
      </w:pPr>
      <w:rPr>
        <w:rFonts w:hint="default"/>
        <w:lang w:val="en-US" w:eastAsia="en-US" w:bidi="ar-SA"/>
      </w:rPr>
    </w:lvl>
  </w:abstractNum>
  <w:abstractNum w:abstractNumId="76" w15:restartNumberingAfterBreak="0">
    <w:nsid w:val="6F642856"/>
    <w:multiLevelType w:val="hybridMultilevel"/>
    <w:tmpl w:val="2B445EE4"/>
    <w:lvl w:ilvl="0" w:tplc="A3B6F1CC">
      <w:numFmt w:val="bullet"/>
      <w:lvlText w:val="-"/>
      <w:lvlJc w:val="left"/>
      <w:pPr>
        <w:ind w:left="1420" w:hanging="360"/>
      </w:pPr>
      <w:rPr>
        <w:rFonts w:ascii="Arial" w:eastAsia="Arial" w:hAnsi="Arial" w:cs="Arial" w:hint="default"/>
        <w:b w:val="0"/>
        <w:bCs w:val="0"/>
        <w:i w:val="0"/>
        <w:iCs w:val="0"/>
        <w:spacing w:val="0"/>
        <w:w w:val="100"/>
        <w:sz w:val="22"/>
        <w:szCs w:val="22"/>
        <w:lang w:val="en-US" w:eastAsia="en-US" w:bidi="ar-SA"/>
      </w:rPr>
    </w:lvl>
    <w:lvl w:ilvl="1" w:tplc="AC888A7E">
      <w:numFmt w:val="bullet"/>
      <w:lvlText w:val="-"/>
      <w:lvlJc w:val="left"/>
      <w:pPr>
        <w:ind w:left="2140" w:hanging="360"/>
      </w:pPr>
      <w:rPr>
        <w:rFonts w:ascii="Arial" w:eastAsia="Arial" w:hAnsi="Arial" w:cs="Arial" w:hint="default"/>
        <w:b w:val="0"/>
        <w:bCs w:val="0"/>
        <w:i w:val="0"/>
        <w:iCs w:val="0"/>
        <w:spacing w:val="0"/>
        <w:w w:val="100"/>
        <w:sz w:val="22"/>
        <w:szCs w:val="22"/>
        <w:lang w:val="en-US" w:eastAsia="en-US" w:bidi="ar-SA"/>
      </w:rPr>
    </w:lvl>
    <w:lvl w:ilvl="2" w:tplc="726643E2">
      <w:numFmt w:val="bullet"/>
      <w:lvlText w:val="•"/>
      <w:lvlJc w:val="left"/>
      <w:pPr>
        <w:ind w:left="3088" w:hanging="360"/>
      </w:pPr>
      <w:rPr>
        <w:rFonts w:hint="default"/>
        <w:lang w:val="en-US" w:eastAsia="en-US" w:bidi="ar-SA"/>
      </w:rPr>
    </w:lvl>
    <w:lvl w:ilvl="3" w:tplc="87A446F2">
      <w:numFmt w:val="bullet"/>
      <w:lvlText w:val="•"/>
      <w:lvlJc w:val="left"/>
      <w:pPr>
        <w:ind w:left="4037" w:hanging="360"/>
      </w:pPr>
      <w:rPr>
        <w:rFonts w:hint="default"/>
        <w:lang w:val="en-US" w:eastAsia="en-US" w:bidi="ar-SA"/>
      </w:rPr>
    </w:lvl>
    <w:lvl w:ilvl="4" w:tplc="11C88352">
      <w:numFmt w:val="bullet"/>
      <w:lvlText w:val="•"/>
      <w:lvlJc w:val="left"/>
      <w:pPr>
        <w:ind w:left="4986" w:hanging="360"/>
      </w:pPr>
      <w:rPr>
        <w:rFonts w:hint="default"/>
        <w:lang w:val="en-US" w:eastAsia="en-US" w:bidi="ar-SA"/>
      </w:rPr>
    </w:lvl>
    <w:lvl w:ilvl="5" w:tplc="845ADD46">
      <w:numFmt w:val="bullet"/>
      <w:lvlText w:val="•"/>
      <w:lvlJc w:val="left"/>
      <w:pPr>
        <w:ind w:left="5935" w:hanging="360"/>
      </w:pPr>
      <w:rPr>
        <w:rFonts w:hint="default"/>
        <w:lang w:val="en-US" w:eastAsia="en-US" w:bidi="ar-SA"/>
      </w:rPr>
    </w:lvl>
    <w:lvl w:ilvl="6" w:tplc="504CFF18">
      <w:numFmt w:val="bullet"/>
      <w:lvlText w:val="•"/>
      <w:lvlJc w:val="left"/>
      <w:pPr>
        <w:ind w:left="6884" w:hanging="360"/>
      </w:pPr>
      <w:rPr>
        <w:rFonts w:hint="default"/>
        <w:lang w:val="en-US" w:eastAsia="en-US" w:bidi="ar-SA"/>
      </w:rPr>
    </w:lvl>
    <w:lvl w:ilvl="7" w:tplc="070EF542">
      <w:numFmt w:val="bullet"/>
      <w:lvlText w:val="•"/>
      <w:lvlJc w:val="left"/>
      <w:pPr>
        <w:ind w:left="7833" w:hanging="360"/>
      </w:pPr>
      <w:rPr>
        <w:rFonts w:hint="default"/>
        <w:lang w:val="en-US" w:eastAsia="en-US" w:bidi="ar-SA"/>
      </w:rPr>
    </w:lvl>
    <w:lvl w:ilvl="8" w:tplc="74986FFA">
      <w:numFmt w:val="bullet"/>
      <w:lvlText w:val="•"/>
      <w:lvlJc w:val="left"/>
      <w:pPr>
        <w:ind w:left="8782" w:hanging="360"/>
      </w:pPr>
      <w:rPr>
        <w:rFonts w:hint="default"/>
        <w:lang w:val="en-US" w:eastAsia="en-US" w:bidi="ar-SA"/>
      </w:rPr>
    </w:lvl>
  </w:abstractNum>
  <w:abstractNum w:abstractNumId="77" w15:restartNumberingAfterBreak="0">
    <w:nsid w:val="721E4860"/>
    <w:multiLevelType w:val="hybridMultilevel"/>
    <w:tmpl w:val="973E9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853183"/>
    <w:multiLevelType w:val="hybridMultilevel"/>
    <w:tmpl w:val="46E652B8"/>
    <w:lvl w:ilvl="0" w:tplc="CA6AD4BE">
      <w:numFmt w:val="bullet"/>
      <w:lvlText w:val="-"/>
      <w:lvlJc w:val="left"/>
      <w:pPr>
        <w:ind w:left="830" w:hanging="360"/>
      </w:pPr>
      <w:rPr>
        <w:rFonts w:ascii="Arial" w:eastAsia="Arial" w:hAnsi="Arial" w:cs="Arial" w:hint="default"/>
        <w:b w:val="0"/>
        <w:bCs w:val="0"/>
        <w:i w:val="0"/>
        <w:iCs w:val="0"/>
        <w:spacing w:val="0"/>
        <w:w w:val="100"/>
        <w:sz w:val="22"/>
        <w:szCs w:val="22"/>
        <w:lang w:val="en-US" w:eastAsia="en-US" w:bidi="ar-SA"/>
      </w:rPr>
    </w:lvl>
    <w:lvl w:ilvl="1" w:tplc="3ACAE404">
      <w:numFmt w:val="bullet"/>
      <w:lvlText w:val="•"/>
      <w:lvlJc w:val="left"/>
      <w:pPr>
        <w:ind w:left="1136" w:hanging="360"/>
      </w:pPr>
      <w:rPr>
        <w:rFonts w:hint="default"/>
        <w:lang w:val="en-US" w:eastAsia="en-US" w:bidi="ar-SA"/>
      </w:rPr>
    </w:lvl>
    <w:lvl w:ilvl="2" w:tplc="0408FF04">
      <w:numFmt w:val="bullet"/>
      <w:lvlText w:val="•"/>
      <w:lvlJc w:val="left"/>
      <w:pPr>
        <w:ind w:left="1452" w:hanging="360"/>
      </w:pPr>
      <w:rPr>
        <w:rFonts w:hint="default"/>
        <w:lang w:val="en-US" w:eastAsia="en-US" w:bidi="ar-SA"/>
      </w:rPr>
    </w:lvl>
    <w:lvl w:ilvl="3" w:tplc="FB404B62">
      <w:numFmt w:val="bullet"/>
      <w:lvlText w:val="•"/>
      <w:lvlJc w:val="left"/>
      <w:pPr>
        <w:ind w:left="1768" w:hanging="360"/>
      </w:pPr>
      <w:rPr>
        <w:rFonts w:hint="default"/>
        <w:lang w:val="en-US" w:eastAsia="en-US" w:bidi="ar-SA"/>
      </w:rPr>
    </w:lvl>
    <w:lvl w:ilvl="4" w:tplc="4FACD43E">
      <w:numFmt w:val="bullet"/>
      <w:lvlText w:val="•"/>
      <w:lvlJc w:val="left"/>
      <w:pPr>
        <w:ind w:left="2084" w:hanging="360"/>
      </w:pPr>
      <w:rPr>
        <w:rFonts w:hint="default"/>
        <w:lang w:val="en-US" w:eastAsia="en-US" w:bidi="ar-SA"/>
      </w:rPr>
    </w:lvl>
    <w:lvl w:ilvl="5" w:tplc="E96C5EBE">
      <w:numFmt w:val="bullet"/>
      <w:lvlText w:val="•"/>
      <w:lvlJc w:val="left"/>
      <w:pPr>
        <w:ind w:left="2400" w:hanging="360"/>
      </w:pPr>
      <w:rPr>
        <w:rFonts w:hint="default"/>
        <w:lang w:val="en-US" w:eastAsia="en-US" w:bidi="ar-SA"/>
      </w:rPr>
    </w:lvl>
    <w:lvl w:ilvl="6" w:tplc="2F1239DC">
      <w:numFmt w:val="bullet"/>
      <w:lvlText w:val="•"/>
      <w:lvlJc w:val="left"/>
      <w:pPr>
        <w:ind w:left="2716" w:hanging="360"/>
      </w:pPr>
      <w:rPr>
        <w:rFonts w:hint="default"/>
        <w:lang w:val="en-US" w:eastAsia="en-US" w:bidi="ar-SA"/>
      </w:rPr>
    </w:lvl>
    <w:lvl w:ilvl="7" w:tplc="22A0D56E">
      <w:numFmt w:val="bullet"/>
      <w:lvlText w:val="•"/>
      <w:lvlJc w:val="left"/>
      <w:pPr>
        <w:ind w:left="3032" w:hanging="360"/>
      </w:pPr>
      <w:rPr>
        <w:rFonts w:hint="default"/>
        <w:lang w:val="en-US" w:eastAsia="en-US" w:bidi="ar-SA"/>
      </w:rPr>
    </w:lvl>
    <w:lvl w:ilvl="8" w:tplc="7A1ACC98">
      <w:numFmt w:val="bullet"/>
      <w:lvlText w:val="•"/>
      <w:lvlJc w:val="left"/>
      <w:pPr>
        <w:ind w:left="3348" w:hanging="360"/>
      </w:pPr>
      <w:rPr>
        <w:rFonts w:hint="default"/>
        <w:lang w:val="en-US" w:eastAsia="en-US" w:bidi="ar-SA"/>
      </w:rPr>
    </w:lvl>
  </w:abstractNum>
  <w:abstractNum w:abstractNumId="79" w15:restartNumberingAfterBreak="0">
    <w:nsid w:val="732351A6"/>
    <w:multiLevelType w:val="hybridMultilevel"/>
    <w:tmpl w:val="2F288B60"/>
    <w:lvl w:ilvl="0" w:tplc="8D76903C">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E5B030F2">
      <w:numFmt w:val="bullet"/>
      <w:lvlText w:val="•"/>
      <w:lvlJc w:val="left"/>
      <w:pPr>
        <w:ind w:left="1024" w:hanging="360"/>
      </w:pPr>
      <w:rPr>
        <w:rFonts w:hint="default"/>
        <w:lang w:val="en-US" w:eastAsia="en-US" w:bidi="ar-SA"/>
      </w:rPr>
    </w:lvl>
    <w:lvl w:ilvl="2" w:tplc="0C50ABE2">
      <w:numFmt w:val="bullet"/>
      <w:lvlText w:val="•"/>
      <w:lvlJc w:val="left"/>
      <w:pPr>
        <w:ind w:left="1228" w:hanging="360"/>
      </w:pPr>
      <w:rPr>
        <w:rFonts w:hint="default"/>
        <w:lang w:val="en-US" w:eastAsia="en-US" w:bidi="ar-SA"/>
      </w:rPr>
    </w:lvl>
    <w:lvl w:ilvl="3" w:tplc="743472FE">
      <w:numFmt w:val="bullet"/>
      <w:lvlText w:val="•"/>
      <w:lvlJc w:val="left"/>
      <w:pPr>
        <w:ind w:left="1432" w:hanging="360"/>
      </w:pPr>
      <w:rPr>
        <w:rFonts w:hint="default"/>
        <w:lang w:val="en-US" w:eastAsia="en-US" w:bidi="ar-SA"/>
      </w:rPr>
    </w:lvl>
    <w:lvl w:ilvl="4" w:tplc="1630812C">
      <w:numFmt w:val="bullet"/>
      <w:lvlText w:val="•"/>
      <w:lvlJc w:val="left"/>
      <w:pPr>
        <w:ind w:left="1636" w:hanging="360"/>
      </w:pPr>
      <w:rPr>
        <w:rFonts w:hint="default"/>
        <w:lang w:val="en-US" w:eastAsia="en-US" w:bidi="ar-SA"/>
      </w:rPr>
    </w:lvl>
    <w:lvl w:ilvl="5" w:tplc="105E4B5A">
      <w:numFmt w:val="bullet"/>
      <w:lvlText w:val="•"/>
      <w:lvlJc w:val="left"/>
      <w:pPr>
        <w:ind w:left="1840" w:hanging="360"/>
      </w:pPr>
      <w:rPr>
        <w:rFonts w:hint="default"/>
        <w:lang w:val="en-US" w:eastAsia="en-US" w:bidi="ar-SA"/>
      </w:rPr>
    </w:lvl>
    <w:lvl w:ilvl="6" w:tplc="3E826FD2">
      <w:numFmt w:val="bullet"/>
      <w:lvlText w:val="•"/>
      <w:lvlJc w:val="left"/>
      <w:pPr>
        <w:ind w:left="2044" w:hanging="360"/>
      </w:pPr>
      <w:rPr>
        <w:rFonts w:hint="default"/>
        <w:lang w:val="en-US" w:eastAsia="en-US" w:bidi="ar-SA"/>
      </w:rPr>
    </w:lvl>
    <w:lvl w:ilvl="7" w:tplc="3E4C7B6C">
      <w:numFmt w:val="bullet"/>
      <w:lvlText w:val="•"/>
      <w:lvlJc w:val="left"/>
      <w:pPr>
        <w:ind w:left="2248" w:hanging="360"/>
      </w:pPr>
      <w:rPr>
        <w:rFonts w:hint="default"/>
        <w:lang w:val="en-US" w:eastAsia="en-US" w:bidi="ar-SA"/>
      </w:rPr>
    </w:lvl>
    <w:lvl w:ilvl="8" w:tplc="82D23870">
      <w:numFmt w:val="bullet"/>
      <w:lvlText w:val="•"/>
      <w:lvlJc w:val="left"/>
      <w:pPr>
        <w:ind w:left="2452" w:hanging="360"/>
      </w:pPr>
      <w:rPr>
        <w:rFonts w:hint="default"/>
        <w:lang w:val="en-US" w:eastAsia="en-US" w:bidi="ar-SA"/>
      </w:rPr>
    </w:lvl>
  </w:abstractNum>
  <w:abstractNum w:abstractNumId="80" w15:restartNumberingAfterBreak="0">
    <w:nsid w:val="73B771D8"/>
    <w:multiLevelType w:val="hybridMultilevel"/>
    <w:tmpl w:val="474E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3BC456A"/>
    <w:multiLevelType w:val="hybridMultilevel"/>
    <w:tmpl w:val="603AF6E6"/>
    <w:lvl w:ilvl="0" w:tplc="6ABC30A0">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B61E12FC">
      <w:numFmt w:val="bullet"/>
      <w:lvlText w:val="•"/>
      <w:lvlJc w:val="left"/>
      <w:pPr>
        <w:ind w:left="1024" w:hanging="360"/>
      </w:pPr>
      <w:rPr>
        <w:rFonts w:hint="default"/>
        <w:lang w:val="en-US" w:eastAsia="en-US" w:bidi="ar-SA"/>
      </w:rPr>
    </w:lvl>
    <w:lvl w:ilvl="2" w:tplc="C1C07DAA">
      <w:numFmt w:val="bullet"/>
      <w:lvlText w:val="•"/>
      <w:lvlJc w:val="left"/>
      <w:pPr>
        <w:ind w:left="1228" w:hanging="360"/>
      </w:pPr>
      <w:rPr>
        <w:rFonts w:hint="default"/>
        <w:lang w:val="en-US" w:eastAsia="en-US" w:bidi="ar-SA"/>
      </w:rPr>
    </w:lvl>
    <w:lvl w:ilvl="3" w:tplc="681EE382">
      <w:numFmt w:val="bullet"/>
      <w:lvlText w:val="•"/>
      <w:lvlJc w:val="left"/>
      <w:pPr>
        <w:ind w:left="1432" w:hanging="360"/>
      </w:pPr>
      <w:rPr>
        <w:rFonts w:hint="default"/>
        <w:lang w:val="en-US" w:eastAsia="en-US" w:bidi="ar-SA"/>
      </w:rPr>
    </w:lvl>
    <w:lvl w:ilvl="4" w:tplc="98487662">
      <w:numFmt w:val="bullet"/>
      <w:lvlText w:val="•"/>
      <w:lvlJc w:val="left"/>
      <w:pPr>
        <w:ind w:left="1636" w:hanging="360"/>
      </w:pPr>
      <w:rPr>
        <w:rFonts w:hint="default"/>
        <w:lang w:val="en-US" w:eastAsia="en-US" w:bidi="ar-SA"/>
      </w:rPr>
    </w:lvl>
    <w:lvl w:ilvl="5" w:tplc="033A037A">
      <w:numFmt w:val="bullet"/>
      <w:lvlText w:val="•"/>
      <w:lvlJc w:val="left"/>
      <w:pPr>
        <w:ind w:left="1840" w:hanging="360"/>
      </w:pPr>
      <w:rPr>
        <w:rFonts w:hint="default"/>
        <w:lang w:val="en-US" w:eastAsia="en-US" w:bidi="ar-SA"/>
      </w:rPr>
    </w:lvl>
    <w:lvl w:ilvl="6" w:tplc="994C9458">
      <w:numFmt w:val="bullet"/>
      <w:lvlText w:val="•"/>
      <w:lvlJc w:val="left"/>
      <w:pPr>
        <w:ind w:left="2044" w:hanging="360"/>
      </w:pPr>
      <w:rPr>
        <w:rFonts w:hint="default"/>
        <w:lang w:val="en-US" w:eastAsia="en-US" w:bidi="ar-SA"/>
      </w:rPr>
    </w:lvl>
    <w:lvl w:ilvl="7" w:tplc="5C268C5E">
      <w:numFmt w:val="bullet"/>
      <w:lvlText w:val="•"/>
      <w:lvlJc w:val="left"/>
      <w:pPr>
        <w:ind w:left="2248" w:hanging="360"/>
      </w:pPr>
      <w:rPr>
        <w:rFonts w:hint="default"/>
        <w:lang w:val="en-US" w:eastAsia="en-US" w:bidi="ar-SA"/>
      </w:rPr>
    </w:lvl>
    <w:lvl w:ilvl="8" w:tplc="5EEC18F2">
      <w:numFmt w:val="bullet"/>
      <w:lvlText w:val="•"/>
      <w:lvlJc w:val="left"/>
      <w:pPr>
        <w:ind w:left="2452" w:hanging="360"/>
      </w:pPr>
      <w:rPr>
        <w:rFonts w:hint="default"/>
        <w:lang w:val="en-US" w:eastAsia="en-US" w:bidi="ar-SA"/>
      </w:rPr>
    </w:lvl>
  </w:abstractNum>
  <w:abstractNum w:abstractNumId="82" w15:restartNumberingAfterBreak="0">
    <w:nsid w:val="747B5430"/>
    <w:multiLevelType w:val="hybridMultilevel"/>
    <w:tmpl w:val="FDD21058"/>
    <w:lvl w:ilvl="0" w:tplc="55CCEF5E">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A6DA68CA">
      <w:numFmt w:val="bullet"/>
      <w:lvlText w:val="•"/>
      <w:lvlJc w:val="left"/>
      <w:pPr>
        <w:ind w:left="1694" w:hanging="360"/>
      </w:pPr>
      <w:rPr>
        <w:rFonts w:hint="default"/>
        <w:lang w:val="en-US" w:eastAsia="en-US" w:bidi="ar-SA"/>
      </w:rPr>
    </w:lvl>
    <w:lvl w:ilvl="2" w:tplc="8DD46172">
      <w:numFmt w:val="bullet"/>
      <w:lvlText w:val="•"/>
      <w:lvlJc w:val="left"/>
      <w:pPr>
        <w:ind w:left="2568" w:hanging="360"/>
      </w:pPr>
      <w:rPr>
        <w:rFonts w:hint="default"/>
        <w:lang w:val="en-US" w:eastAsia="en-US" w:bidi="ar-SA"/>
      </w:rPr>
    </w:lvl>
    <w:lvl w:ilvl="3" w:tplc="CD4E9FEA">
      <w:numFmt w:val="bullet"/>
      <w:lvlText w:val="•"/>
      <w:lvlJc w:val="left"/>
      <w:pPr>
        <w:ind w:left="3442" w:hanging="360"/>
      </w:pPr>
      <w:rPr>
        <w:rFonts w:hint="default"/>
        <w:lang w:val="en-US" w:eastAsia="en-US" w:bidi="ar-SA"/>
      </w:rPr>
    </w:lvl>
    <w:lvl w:ilvl="4" w:tplc="756664A6">
      <w:numFmt w:val="bullet"/>
      <w:lvlText w:val="•"/>
      <w:lvlJc w:val="left"/>
      <w:pPr>
        <w:ind w:left="4316" w:hanging="360"/>
      </w:pPr>
      <w:rPr>
        <w:rFonts w:hint="default"/>
        <w:lang w:val="en-US" w:eastAsia="en-US" w:bidi="ar-SA"/>
      </w:rPr>
    </w:lvl>
    <w:lvl w:ilvl="5" w:tplc="9B00FB62">
      <w:numFmt w:val="bullet"/>
      <w:lvlText w:val="•"/>
      <w:lvlJc w:val="left"/>
      <w:pPr>
        <w:ind w:left="5190" w:hanging="360"/>
      </w:pPr>
      <w:rPr>
        <w:rFonts w:hint="default"/>
        <w:lang w:val="en-US" w:eastAsia="en-US" w:bidi="ar-SA"/>
      </w:rPr>
    </w:lvl>
    <w:lvl w:ilvl="6" w:tplc="7F0A1DE8">
      <w:numFmt w:val="bullet"/>
      <w:lvlText w:val="•"/>
      <w:lvlJc w:val="left"/>
      <w:pPr>
        <w:ind w:left="6064" w:hanging="360"/>
      </w:pPr>
      <w:rPr>
        <w:rFonts w:hint="default"/>
        <w:lang w:val="en-US" w:eastAsia="en-US" w:bidi="ar-SA"/>
      </w:rPr>
    </w:lvl>
    <w:lvl w:ilvl="7" w:tplc="A2CCEA98">
      <w:numFmt w:val="bullet"/>
      <w:lvlText w:val="•"/>
      <w:lvlJc w:val="left"/>
      <w:pPr>
        <w:ind w:left="6938" w:hanging="360"/>
      </w:pPr>
      <w:rPr>
        <w:rFonts w:hint="default"/>
        <w:lang w:val="en-US" w:eastAsia="en-US" w:bidi="ar-SA"/>
      </w:rPr>
    </w:lvl>
    <w:lvl w:ilvl="8" w:tplc="695EA1A0">
      <w:numFmt w:val="bullet"/>
      <w:lvlText w:val="•"/>
      <w:lvlJc w:val="left"/>
      <w:pPr>
        <w:ind w:left="7812" w:hanging="360"/>
      </w:pPr>
      <w:rPr>
        <w:rFonts w:hint="default"/>
        <w:lang w:val="en-US" w:eastAsia="en-US" w:bidi="ar-SA"/>
      </w:rPr>
    </w:lvl>
  </w:abstractNum>
  <w:abstractNum w:abstractNumId="83" w15:restartNumberingAfterBreak="0">
    <w:nsid w:val="75EF32BB"/>
    <w:multiLevelType w:val="hybridMultilevel"/>
    <w:tmpl w:val="F2C4E322"/>
    <w:lvl w:ilvl="0" w:tplc="24F2B9DC">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9F52B3B6">
      <w:numFmt w:val="bullet"/>
      <w:lvlText w:val="•"/>
      <w:lvlJc w:val="left"/>
      <w:pPr>
        <w:ind w:left="1694" w:hanging="360"/>
      </w:pPr>
      <w:rPr>
        <w:rFonts w:hint="default"/>
        <w:lang w:val="en-US" w:eastAsia="en-US" w:bidi="ar-SA"/>
      </w:rPr>
    </w:lvl>
    <w:lvl w:ilvl="2" w:tplc="CD7A4B58">
      <w:numFmt w:val="bullet"/>
      <w:lvlText w:val="•"/>
      <w:lvlJc w:val="left"/>
      <w:pPr>
        <w:ind w:left="2568" w:hanging="360"/>
      </w:pPr>
      <w:rPr>
        <w:rFonts w:hint="default"/>
        <w:lang w:val="en-US" w:eastAsia="en-US" w:bidi="ar-SA"/>
      </w:rPr>
    </w:lvl>
    <w:lvl w:ilvl="3" w:tplc="F2E4A88E">
      <w:numFmt w:val="bullet"/>
      <w:lvlText w:val="•"/>
      <w:lvlJc w:val="left"/>
      <w:pPr>
        <w:ind w:left="3442" w:hanging="360"/>
      </w:pPr>
      <w:rPr>
        <w:rFonts w:hint="default"/>
        <w:lang w:val="en-US" w:eastAsia="en-US" w:bidi="ar-SA"/>
      </w:rPr>
    </w:lvl>
    <w:lvl w:ilvl="4" w:tplc="F82A095E">
      <w:numFmt w:val="bullet"/>
      <w:lvlText w:val="•"/>
      <w:lvlJc w:val="left"/>
      <w:pPr>
        <w:ind w:left="4316" w:hanging="360"/>
      </w:pPr>
      <w:rPr>
        <w:rFonts w:hint="default"/>
        <w:lang w:val="en-US" w:eastAsia="en-US" w:bidi="ar-SA"/>
      </w:rPr>
    </w:lvl>
    <w:lvl w:ilvl="5" w:tplc="AADA0856">
      <w:numFmt w:val="bullet"/>
      <w:lvlText w:val="•"/>
      <w:lvlJc w:val="left"/>
      <w:pPr>
        <w:ind w:left="5190" w:hanging="360"/>
      </w:pPr>
      <w:rPr>
        <w:rFonts w:hint="default"/>
        <w:lang w:val="en-US" w:eastAsia="en-US" w:bidi="ar-SA"/>
      </w:rPr>
    </w:lvl>
    <w:lvl w:ilvl="6" w:tplc="14C64CA4">
      <w:numFmt w:val="bullet"/>
      <w:lvlText w:val="•"/>
      <w:lvlJc w:val="left"/>
      <w:pPr>
        <w:ind w:left="6064" w:hanging="360"/>
      </w:pPr>
      <w:rPr>
        <w:rFonts w:hint="default"/>
        <w:lang w:val="en-US" w:eastAsia="en-US" w:bidi="ar-SA"/>
      </w:rPr>
    </w:lvl>
    <w:lvl w:ilvl="7" w:tplc="AE162A68">
      <w:numFmt w:val="bullet"/>
      <w:lvlText w:val="•"/>
      <w:lvlJc w:val="left"/>
      <w:pPr>
        <w:ind w:left="6938" w:hanging="360"/>
      </w:pPr>
      <w:rPr>
        <w:rFonts w:hint="default"/>
        <w:lang w:val="en-US" w:eastAsia="en-US" w:bidi="ar-SA"/>
      </w:rPr>
    </w:lvl>
    <w:lvl w:ilvl="8" w:tplc="5BE0340E">
      <w:numFmt w:val="bullet"/>
      <w:lvlText w:val="•"/>
      <w:lvlJc w:val="left"/>
      <w:pPr>
        <w:ind w:left="7812" w:hanging="360"/>
      </w:pPr>
      <w:rPr>
        <w:rFonts w:hint="default"/>
        <w:lang w:val="en-US" w:eastAsia="en-US" w:bidi="ar-SA"/>
      </w:rPr>
    </w:lvl>
  </w:abstractNum>
  <w:abstractNum w:abstractNumId="84" w15:restartNumberingAfterBreak="0">
    <w:nsid w:val="767F31F9"/>
    <w:multiLevelType w:val="hybridMultilevel"/>
    <w:tmpl w:val="C8285ED8"/>
    <w:lvl w:ilvl="0" w:tplc="DBB2FE0C">
      <w:start w:val="3"/>
      <w:numFmt w:val="decimal"/>
      <w:lvlText w:val="%1."/>
      <w:lvlJc w:val="left"/>
      <w:pPr>
        <w:ind w:left="354" w:hanging="245"/>
      </w:pPr>
      <w:rPr>
        <w:rFonts w:ascii="Arial" w:eastAsia="Arial" w:hAnsi="Arial" w:cs="Arial" w:hint="default"/>
        <w:b w:val="0"/>
        <w:bCs w:val="0"/>
        <w:i w:val="0"/>
        <w:iCs w:val="0"/>
        <w:spacing w:val="-1"/>
        <w:w w:val="100"/>
        <w:sz w:val="22"/>
        <w:szCs w:val="22"/>
        <w:lang w:val="en-US" w:eastAsia="en-US" w:bidi="ar-SA"/>
      </w:rPr>
    </w:lvl>
    <w:lvl w:ilvl="1" w:tplc="BA887260">
      <w:start w:val="1"/>
      <w:numFmt w:val="lowerLetter"/>
      <w:lvlText w:val="%2."/>
      <w:lvlJc w:val="left"/>
      <w:pPr>
        <w:ind w:left="830" w:hanging="360"/>
      </w:pPr>
      <w:rPr>
        <w:rFonts w:ascii="Arial" w:eastAsia="Arial" w:hAnsi="Arial" w:cs="Arial" w:hint="default"/>
        <w:b w:val="0"/>
        <w:bCs w:val="0"/>
        <w:i w:val="0"/>
        <w:iCs w:val="0"/>
        <w:spacing w:val="-1"/>
        <w:w w:val="100"/>
        <w:sz w:val="22"/>
        <w:szCs w:val="22"/>
        <w:lang w:val="en-US" w:eastAsia="en-US" w:bidi="ar-SA"/>
      </w:rPr>
    </w:lvl>
    <w:lvl w:ilvl="2" w:tplc="39EEBD52">
      <w:numFmt w:val="bullet"/>
      <w:lvlText w:val="•"/>
      <w:lvlJc w:val="left"/>
      <w:pPr>
        <w:ind w:left="1260" w:hanging="360"/>
      </w:pPr>
      <w:rPr>
        <w:rFonts w:hint="default"/>
        <w:lang w:val="en-US" w:eastAsia="en-US" w:bidi="ar-SA"/>
      </w:rPr>
    </w:lvl>
    <w:lvl w:ilvl="3" w:tplc="845C50BC">
      <w:numFmt w:val="bullet"/>
      <w:lvlText w:val="•"/>
      <w:lvlJc w:val="left"/>
      <w:pPr>
        <w:ind w:left="1700" w:hanging="360"/>
      </w:pPr>
      <w:rPr>
        <w:rFonts w:hint="default"/>
        <w:lang w:val="en-US" w:eastAsia="en-US" w:bidi="ar-SA"/>
      </w:rPr>
    </w:lvl>
    <w:lvl w:ilvl="4" w:tplc="93FCADE8">
      <w:numFmt w:val="bullet"/>
      <w:lvlText w:val="•"/>
      <w:lvlJc w:val="left"/>
      <w:pPr>
        <w:ind w:left="2140" w:hanging="360"/>
      </w:pPr>
      <w:rPr>
        <w:rFonts w:hint="default"/>
        <w:lang w:val="en-US" w:eastAsia="en-US" w:bidi="ar-SA"/>
      </w:rPr>
    </w:lvl>
    <w:lvl w:ilvl="5" w:tplc="42505380">
      <w:numFmt w:val="bullet"/>
      <w:lvlText w:val="•"/>
      <w:lvlJc w:val="left"/>
      <w:pPr>
        <w:ind w:left="2580" w:hanging="360"/>
      </w:pPr>
      <w:rPr>
        <w:rFonts w:hint="default"/>
        <w:lang w:val="en-US" w:eastAsia="en-US" w:bidi="ar-SA"/>
      </w:rPr>
    </w:lvl>
    <w:lvl w:ilvl="6" w:tplc="C2ACE320">
      <w:numFmt w:val="bullet"/>
      <w:lvlText w:val="•"/>
      <w:lvlJc w:val="left"/>
      <w:pPr>
        <w:ind w:left="3020" w:hanging="360"/>
      </w:pPr>
      <w:rPr>
        <w:rFonts w:hint="default"/>
        <w:lang w:val="en-US" w:eastAsia="en-US" w:bidi="ar-SA"/>
      </w:rPr>
    </w:lvl>
    <w:lvl w:ilvl="7" w:tplc="FF5E688A">
      <w:numFmt w:val="bullet"/>
      <w:lvlText w:val="•"/>
      <w:lvlJc w:val="left"/>
      <w:pPr>
        <w:ind w:left="3460" w:hanging="360"/>
      </w:pPr>
      <w:rPr>
        <w:rFonts w:hint="default"/>
        <w:lang w:val="en-US" w:eastAsia="en-US" w:bidi="ar-SA"/>
      </w:rPr>
    </w:lvl>
    <w:lvl w:ilvl="8" w:tplc="F592A8D4">
      <w:numFmt w:val="bullet"/>
      <w:lvlText w:val="•"/>
      <w:lvlJc w:val="left"/>
      <w:pPr>
        <w:ind w:left="3900" w:hanging="360"/>
      </w:pPr>
      <w:rPr>
        <w:rFonts w:hint="default"/>
        <w:lang w:val="en-US" w:eastAsia="en-US" w:bidi="ar-SA"/>
      </w:rPr>
    </w:lvl>
  </w:abstractNum>
  <w:abstractNum w:abstractNumId="85" w15:restartNumberingAfterBreak="0">
    <w:nsid w:val="770C56CA"/>
    <w:multiLevelType w:val="hybridMultilevel"/>
    <w:tmpl w:val="A96E6798"/>
    <w:lvl w:ilvl="0" w:tplc="97E8172E">
      <w:numFmt w:val="bullet"/>
      <w:lvlText w:val="●"/>
      <w:lvlJc w:val="left"/>
      <w:pPr>
        <w:ind w:left="820" w:hanging="360"/>
      </w:pPr>
      <w:rPr>
        <w:rFonts w:ascii="Arial" w:eastAsia="Arial" w:hAnsi="Arial" w:cs="Arial" w:hint="default"/>
        <w:b w:val="0"/>
        <w:bCs w:val="0"/>
        <w:i w:val="0"/>
        <w:iCs w:val="0"/>
        <w:spacing w:val="0"/>
        <w:w w:val="100"/>
        <w:sz w:val="22"/>
        <w:szCs w:val="22"/>
        <w:lang w:val="en-US" w:eastAsia="en-US" w:bidi="ar-SA"/>
      </w:rPr>
    </w:lvl>
    <w:lvl w:ilvl="1" w:tplc="7D1E56D6">
      <w:numFmt w:val="bullet"/>
      <w:lvlText w:val="•"/>
      <w:lvlJc w:val="left"/>
      <w:pPr>
        <w:ind w:left="2014" w:hanging="360"/>
      </w:pPr>
      <w:rPr>
        <w:rFonts w:hint="default"/>
        <w:lang w:val="en-US" w:eastAsia="en-US" w:bidi="ar-SA"/>
      </w:rPr>
    </w:lvl>
    <w:lvl w:ilvl="2" w:tplc="E7EE24F8">
      <w:numFmt w:val="bullet"/>
      <w:lvlText w:val="•"/>
      <w:lvlJc w:val="left"/>
      <w:pPr>
        <w:ind w:left="3208" w:hanging="360"/>
      </w:pPr>
      <w:rPr>
        <w:rFonts w:hint="default"/>
        <w:lang w:val="en-US" w:eastAsia="en-US" w:bidi="ar-SA"/>
      </w:rPr>
    </w:lvl>
    <w:lvl w:ilvl="3" w:tplc="85DE1C56">
      <w:numFmt w:val="bullet"/>
      <w:lvlText w:val="•"/>
      <w:lvlJc w:val="left"/>
      <w:pPr>
        <w:ind w:left="4402" w:hanging="360"/>
      </w:pPr>
      <w:rPr>
        <w:rFonts w:hint="default"/>
        <w:lang w:val="en-US" w:eastAsia="en-US" w:bidi="ar-SA"/>
      </w:rPr>
    </w:lvl>
    <w:lvl w:ilvl="4" w:tplc="73445900">
      <w:numFmt w:val="bullet"/>
      <w:lvlText w:val="•"/>
      <w:lvlJc w:val="left"/>
      <w:pPr>
        <w:ind w:left="5596" w:hanging="360"/>
      </w:pPr>
      <w:rPr>
        <w:rFonts w:hint="default"/>
        <w:lang w:val="en-US" w:eastAsia="en-US" w:bidi="ar-SA"/>
      </w:rPr>
    </w:lvl>
    <w:lvl w:ilvl="5" w:tplc="D71849BA">
      <w:numFmt w:val="bullet"/>
      <w:lvlText w:val="•"/>
      <w:lvlJc w:val="left"/>
      <w:pPr>
        <w:ind w:left="6790" w:hanging="360"/>
      </w:pPr>
      <w:rPr>
        <w:rFonts w:hint="default"/>
        <w:lang w:val="en-US" w:eastAsia="en-US" w:bidi="ar-SA"/>
      </w:rPr>
    </w:lvl>
    <w:lvl w:ilvl="6" w:tplc="F6A48F52">
      <w:numFmt w:val="bullet"/>
      <w:lvlText w:val="•"/>
      <w:lvlJc w:val="left"/>
      <w:pPr>
        <w:ind w:left="7984" w:hanging="360"/>
      </w:pPr>
      <w:rPr>
        <w:rFonts w:hint="default"/>
        <w:lang w:val="en-US" w:eastAsia="en-US" w:bidi="ar-SA"/>
      </w:rPr>
    </w:lvl>
    <w:lvl w:ilvl="7" w:tplc="B53443DA">
      <w:numFmt w:val="bullet"/>
      <w:lvlText w:val="•"/>
      <w:lvlJc w:val="left"/>
      <w:pPr>
        <w:ind w:left="9178" w:hanging="360"/>
      </w:pPr>
      <w:rPr>
        <w:rFonts w:hint="default"/>
        <w:lang w:val="en-US" w:eastAsia="en-US" w:bidi="ar-SA"/>
      </w:rPr>
    </w:lvl>
    <w:lvl w:ilvl="8" w:tplc="80AA5F18">
      <w:numFmt w:val="bullet"/>
      <w:lvlText w:val="•"/>
      <w:lvlJc w:val="left"/>
      <w:pPr>
        <w:ind w:left="10372" w:hanging="360"/>
      </w:pPr>
      <w:rPr>
        <w:rFonts w:hint="default"/>
        <w:lang w:val="en-US" w:eastAsia="en-US" w:bidi="ar-SA"/>
      </w:rPr>
    </w:lvl>
  </w:abstractNum>
  <w:abstractNum w:abstractNumId="86" w15:restartNumberingAfterBreak="0">
    <w:nsid w:val="77A53B4C"/>
    <w:multiLevelType w:val="hybridMultilevel"/>
    <w:tmpl w:val="4522BD4E"/>
    <w:lvl w:ilvl="0" w:tplc="E56E5020">
      <w:start w:val="3"/>
      <w:numFmt w:val="decimal"/>
      <w:lvlText w:val="%1."/>
      <w:lvlJc w:val="left"/>
      <w:pPr>
        <w:ind w:left="344" w:hanging="245"/>
      </w:pPr>
      <w:rPr>
        <w:rFonts w:ascii="Arial" w:eastAsia="Arial" w:hAnsi="Arial" w:cs="Arial" w:hint="default"/>
        <w:b w:val="0"/>
        <w:bCs w:val="0"/>
        <w:i w:val="0"/>
        <w:iCs w:val="0"/>
        <w:spacing w:val="-1"/>
        <w:w w:val="100"/>
        <w:sz w:val="22"/>
        <w:szCs w:val="22"/>
        <w:lang w:val="en-US" w:eastAsia="en-US" w:bidi="ar-SA"/>
      </w:rPr>
    </w:lvl>
    <w:lvl w:ilvl="1" w:tplc="2ECCC642">
      <w:start w:val="1"/>
      <w:numFmt w:val="lowerLetter"/>
      <w:lvlText w:val="%2."/>
      <w:lvlJc w:val="left"/>
      <w:pPr>
        <w:ind w:left="820" w:hanging="360"/>
      </w:pPr>
      <w:rPr>
        <w:rFonts w:ascii="Arial" w:eastAsia="Arial" w:hAnsi="Arial" w:cs="Arial" w:hint="default"/>
        <w:b w:val="0"/>
        <w:bCs w:val="0"/>
        <w:i w:val="0"/>
        <w:iCs w:val="0"/>
        <w:spacing w:val="-1"/>
        <w:w w:val="100"/>
        <w:sz w:val="22"/>
        <w:szCs w:val="22"/>
        <w:lang w:val="en-US" w:eastAsia="en-US" w:bidi="ar-SA"/>
      </w:rPr>
    </w:lvl>
    <w:lvl w:ilvl="2" w:tplc="8004BBCA">
      <w:numFmt w:val="bullet"/>
      <w:lvlText w:val="•"/>
      <w:lvlJc w:val="left"/>
      <w:pPr>
        <w:ind w:left="1168" w:hanging="360"/>
      </w:pPr>
      <w:rPr>
        <w:rFonts w:hint="default"/>
        <w:lang w:val="en-US" w:eastAsia="en-US" w:bidi="ar-SA"/>
      </w:rPr>
    </w:lvl>
    <w:lvl w:ilvl="3" w:tplc="D98EC99A">
      <w:numFmt w:val="bullet"/>
      <w:lvlText w:val="•"/>
      <w:lvlJc w:val="left"/>
      <w:pPr>
        <w:ind w:left="1517" w:hanging="360"/>
      </w:pPr>
      <w:rPr>
        <w:rFonts w:hint="default"/>
        <w:lang w:val="en-US" w:eastAsia="en-US" w:bidi="ar-SA"/>
      </w:rPr>
    </w:lvl>
    <w:lvl w:ilvl="4" w:tplc="98E03566">
      <w:numFmt w:val="bullet"/>
      <w:lvlText w:val="•"/>
      <w:lvlJc w:val="left"/>
      <w:pPr>
        <w:ind w:left="1866" w:hanging="360"/>
      </w:pPr>
      <w:rPr>
        <w:rFonts w:hint="default"/>
        <w:lang w:val="en-US" w:eastAsia="en-US" w:bidi="ar-SA"/>
      </w:rPr>
    </w:lvl>
    <w:lvl w:ilvl="5" w:tplc="F93CFFE6">
      <w:numFmt w:val="bullet"/>
      <w:lvlText w:val="•"/>
      <w:lvlJc w:val="left"/>
      <w:pPr>
        <w:ind w:left="2215" w:hanging="360"/>
      </w:pPr>
      <w:rPr>
        <w:rFonts w:hint="default"/>
        <w:lang w:val="en-US" w:eastAsia="en-US" w:bidi="ar-SA"/>
      </w:rPr>
    </w:lvl>
    <w:lvl w:ilvl="6" w:tplc="B3264266">
      <w:numFmt w:val="bullet"/>
      <w:lvlText w:val="•"/>
      <w:lvlJc w:val="left"/>
      <w:pPr>
        <w:ind w:left="2564" w:hanging="360"/>
      </w:pPr>
      <w:rPr>
        <w:rFonts w:hint="default"/>
        <w:lang w:val="en-US" w:eastAsia="en-US" w:bidi="ar-SA"/>
      </w:rPr>
    </w:lvl>
    <w:lvl w:ilvl="7" w:tplc="A81A645A">
      <w:numFmt w:val="bullet"/>
      <w:lvlText w:val="•"/>
      <w:lvlJc w:val="left"/>
      <w:pPr>
        <w:ind w:left="2913" w:hanging="360"/>
      </w:pPr>
      <w:rPr>
        <w:rFonts w:hint="default"/>
        <w:lang w:val="en-US" w:eastAsia="en-US" w:bidi="ar-SA"/>
      </w:rPr>
    </w:lvl>
    <w:lvl w:ilvl="8" w:tplc="688AFB78">
      <w:numFmt w:val="bullet"/>
      <w:lvlText w:val="•"/>
      <w:lvlJc w:val="left"/>
      <w:pPr>
        <w:ind w:left="3262" w:hanging="360"/>
      </w:pPr>
      <w:rPr>
        <w:rFonts w:hint="default"/>
        <w:lang w:val="en-US" w:eastAsia="en-US" w:bidi="ar-SA"/>
      </w:rPr>
    </w:lvl>
  </w:abstractNum>
  <w:abstractNum w:abstractNumId="87" w15:restartNumberingAfterBreak="0">
    <w:nsid w:val="78C60DA1"/>
    <w:multiLevelType w:val="hybridMultilevel"/>
    <w:tmpl w:val="18665AA4"/>
    <w:lvl w:ilvl="0" w:tplc="B2388110">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CB7274A8">
      <w:numFmt w:val="bullet"/>
      <w:lvlText w:val="•"/>
      <w:lvlJc w:val="left"/>
      <w:pPr>
        <w:ind w:left="1024" w:hanging="360"/>
      </w:pPr>
      <w:rPr>
        <w:rFonts w:hint="default"/>
        <w:lang w:val="en-US" w:eastAsia="en-US" w:bidi="ar-SA"/>
      </w:rPr>
    </w:lvl>
    <w:lvl w:ilvl="2" w:tplc="B22276E2">
      <w:numFmt w:val="bullet"/>
      <w:lvlText w:val="•"/>
      <w:lvlJc w:val="left"/>
      <w:pPr>
        <w:ind w:left="1228" w:hanging="360"/>
      </w:pPr>
      <w:rPr>
        <w:rFonts w:hint="default"/>
        <w:lang w:val="en-US" w:eastAsia="en-US" w:bidi="ar-SA"/>
      </w:rPr>
    </w:lvl>
    <w:lvl w:ilvl="3" w:tplc="5CE05E20">
      <w:numFmt w:val="bullet"/>
      <w:lvlText w:val="•"/>
      <w:lvlJc w:val="left"/>
      <w:pPr>
        <w:ind w:left="1432" w:hanging="360"/>
      </w:pPr>
      <w:rPr>
        <w:rFonts w:hint="default"/>
        <w:lang w:val="en-US" w:eastAsia="en-US" w:bidi="ar-SA"/>
      </w:rPr>
    </w:lvl>
    <w:lvl w:ilvl="4" w:tplc="80F841C4">
      <w:numFmt w:val="bullet"/>
      <w:lvlText w:val="•"/>
      <w:lvlJc w:val="left"/>
      <w:pPr>
        <w:ind w:left="1636" w:hanging="360"/>
      </w:pPr>
      <w:rPr>
        <w:rFonts w:hint="default"/>
        <w:lang w:val="en-US" w:eastAsia="en-US" w:bidi="ar-SA"/>
      </w:rPr>
    </w:lvl>
    <w:lvl w:ilvl="5" w:tplc="4EF44DAC">
      <w:numFmt w:val="bullet"/>
      <w:lvlText w:val="•"/>
      <w:lvlJc w:val="left"/>
      <w:pPr>
        <w:ind w:left="1840" w:hanging="360"/>
      </w:pPr>
      <w:rPr>
        <w:rFonts w:hint="default"/>
        <w:lang w:val="en-US" w:eastAsia="en-US" w:bidi="ar-SA"/>
      </w:rPr>
    </w:lvl>
    <w:lvl w:ilvl="6" w:tplc="452AA886">
      <w:numFmt w:val="bullet"/>
      <w:lvlText w:val="•"/>
      <w:lvlJc w:val="left"/>
      <w:pPr>
        <w:ind w:left="2044" w:hanging="360"/>
      </w:pPr>
      <w:rPr>
        <w:rFonts w:hint="default"/>
        <w:lang w:val="en-US" w:eastAsia="en-US" w:bidi="ar-SA"/>
      </w:rPr>
    </w:lvl>
    <w:lvl w:ilvl="7" w:tplc="CF8246C6">
      <w:numFmt w:val="bullet"/>
      <w:lvlText w:val="•"/>
      <w:lvlJc w:val="left"/>
      <w:pPr>
        <w:ind w:left="2248" w:hanging="360"/>
      </w:pPr>
      <w:rPr>
        <w:rFonts w:hint="default"/>
        <w:lang w:val="en-US" w:eastAsia="en-US" w:bidi="ar-SA"/>
      </w:rPr>
    </w:lvl>
    <w:lvl w:ilvl="8" w:tplc="A6F2291C">
      <w:numFmt w:val="bullet"/>
      <w:lvlText w:val="•"/>
      <w:lvlJc w:val="left"/>
      <w:pPr>
        <w:ind w:left="2452" w:hanging="360"/>
      </w:pPr>
      <w:rPr>
        <w:rFonts w:hint="default"/>
        <w:lang w:val="en-US" w:eastAsia="en-US" w:bidi="ar-SA"/>
      </w:rPr>
    </w:lvl>
  </w:abstractNum>
  <w:abstractNum w:abstractNumId="88" w15:restartNumberingAfterBreak="0">
    <w:nsid w:val="790B6C94"/>
    <w:multiLevelType w:val="hybridMultilevel"/>
    <w:tmpl w:val="678A7DBA"/>
    <w:lvl w:ilvl="0" w:tplc="ACF83632">
      <w:start w:val="1"/>
      <w:numFmt w:val="lowerLetter"/>
      <w:lvlText w:val="%1."/>
      <w:lvlJc w:val="left"/>
      <w:pPr>
        <w:ind w:left="830" w:hanging="360"/>
      </w:pPr>
      <w:rPr>
        <w:rFonts w:ascii="Arial" w:eastAsia="Arial" w:hAnsi="Arial" w:cs="Arial" w:hint="default"/>
        <w:b w:val="0"/>
        <w:bCs w:val="0"/>
        <w:i w:val="0"/>
        <w:iCs w:val="0"/>
        <w:spacing w:val="-1"/>
        <w:w w:val="100"/>
        <w:sz w:val="22"/>
        <w:szCs w:val="22"/>
        <w:lang w:val="en-US" w:eastAsia="en-US" w:bidi="ar-SA"/>
      </w:rPr>
    </w:lvl>
    <w:lvl w:ilvl="1" w:tplc="9C4A5776">
      <w:numFmt w:val="bullet"/>
      <w:lvlText w:val="•"/>
      <w:lvlJc w:val="left"/>
      <w:pPr>
        <w:ind w:left="1136" w:hanging="360"/>
      </w:pPr>
      <w:rPr>
        <w:rFonts w:hint="default"/>
        <w:lang w:val="en-US" w:eastAsia="en-US" w:bidi="ar-SA"/>
      </w:rPr>
    </w:lvl>
    <w:lvl w:ilvl="2" w:tplc="D10C2EF2">
      <w:numFmt w:val="bullet"/>
      <w:lvlText w:val="•"/>
      <w:lvlJc w:val="left"/>
      <w:pPr>
        <w:ind w:left="1452" w:hanging="360"/>
      </w:pPr>
      <w:rPr>
        <w:rFonts w:hint="default"/>
        <w:lang w:val="en-US" w:eastAsia="en-US" w:bidi="ar-SA"/>
      </w:rPr>
    </w:lvl>
    <w:lvl w:ilvl="3" w:tplc="77625F90">
      <w:numFmt w:val="bullet"/>
      <w:lvlText w:val="•"/>
      <w:lvlJc w:val="left"/>
      <w:pPr>
        <w:ind w:left="1768" w:hanging="360"/>
      </w:pPr>
      <w:rPr>
        <w:rFonts w:hint="default"/>
        <w:lang w:val="en-US" w:eastAsia="en-US" w:bidi="ar-SA"/>
      </w:rPr>
    </w:lvl>
    <w:lvl w:ilvl="4" w:tplc="A24CDAE4">
      <w:numFmt w:val="bullet"/>
      <w:lvlText w:val="•"/>
      <w:lvlJc w:val="left"/>
      <w:pPr>
        <w:ind w:left="2084" w:hanging="360"/>
      </w:pPr>
      <w:rPr>
        <w:rFonts w:hint="default"/>
        <w:lang w:val="en-US" w:eastAsia="en-US" w:bidi="ar-SA"/>
      </w:rPr>
    </w:lvl>
    <w:lvl w:ilvl="5" w:tplc="DDEC4C82">
      <w:numFmt w:val="bullet"/>
      <w:lvlText w:val="•"/>
      <w:lvlJc w:val="left"/>
      <w:pPr>
        <w:ind w:left="2400" w:hanging="360"/>
      </w:pPr>
      <w:rPr>
        <w:rFonts w:hint="default"/>
        <w:lang w:val="en-US" w:eastAsia="en-US" w:bidi="ar-SA"/>
      </w:rPr>
    </w:lvl>
    <w:lvl w:ilvl="6" w:tplc="7EF022DC">
      <w:numFmt w:val="bullet"/>
      <w:lvlText w:val="•"/>
      <w:lvlJc w:val="left"/>
      <w:pPr>
        <w:ind w:left="2716" w:hanging="360"/>
      </w:pPr>
      <w:rPr>
        <w:rFonts w:hint="default"/>
        <w:lang w:val="en-US" w:eastAsia="en-US" w:bidi="ar-SA"/>
      </w:rPr>
    </w:lvl>
    <w:lvl w:ilvl="7" w:tplc="AC442304">
      <w:numFmt w:val="bullet"/>
      <w:lvlText w:val="•"/>
      <w:lvlJc w:val="left"/>
      <w:pPr>
        <w:ind w:left="3032" w:hanging="360"/>
      </w:pPr>
      <w:rPr>
        <w:rFonts w:hint="default"/>
        <w:lang w:val="en-US" w:eastAsia="en-US" w:bidi="ar-SA"/>
      </w:rPr>
    </w:lvl>
    <w:lvl w:ilvl="8" w:tplc="D5442898">
      <w:numFmt w:val="bullet"/>
      <w:lvlText w:val="•"/>
      <w:lvlJc w:val="left"/>
      <w:pPr>
        <w:ind w:left="3348" w:hanging="360"/>
      </w:pPr>
      <w:rPr>
        <w:rFonts w:hint="default"/>
        <w:lang w:val="en-US" w:eastAsia="en-US" w:bidi="ar-SA"/>
      </w:rPr>
    </w:lvl>
  </w:abstractNum>
  <w:abstractNum w:abstractNumId="89" w15:restartNumberingAfterBreak="0">
    <w:nsid w:val="796974D9"/>
    <w:multiLevelType w:val="hybridMultilevel"/>
    <w:tmpl w:val="0568B800"/>
    <w:lvl w:ilvl="0" w:tplc="5E600248">
      <w:numFmt w:val="bullet"/>
      <w:lvlText w:val="●"/>
      <w:lvlJc w:val="left"/>
      <w:pPr>
        <w:ind w:left="815" w:hanging="360"/>
      </w:pPr>
      <w:rPr>
        <w:rFonts w:ascii="Arial" w:eastAsia="Arial" w:hAnsi="Arial" w:cs="Arial" w:hint="default"/>
        <w:b w:val="0"/>
        <w:bCs w:val="0"/>
        <w:i w:val="0"/>
        <w:iCs w:val="0"/>
        <w:color w:val="404040"/>
        <w:spacing w:val="0"/>
        <w:w w:val="100"/>
        <w:sz w:val="20"/>
        <w:szCs w:val="20"/>
        <w:lang w:val="en-US" w:eastAsia="en-US" w:bidi="ar-SA"/>
      </w:rPr>
    </w:lvl>
    <w:lvl w:ilvl="1" w:tplc="CA802092">
      <w:numFmt w:val="bullet"/>
      <w:lvlText w:val="•"/>
      <w:lvlJc w:val="left"/>
      <w:pPr>
        <w:ind w:left="1006" w:hanging="360"/>
      </w:pPr>
      <w:rPr>
        <w:rFonts w:hint="default"/>
        <w:lang w:val="en-US" w:eastAsia="en-US" w:bidi="ar-SA"/>
      </w:rPr>
    </w:lvl>
    <w:lvl w:ilvl="2" w:tplc="F042DE90">
      <w:numFmt w:val="bullet"/>
      <w:lvlText w:val="•"/>
      <w:lvlJc w:val="left"/>
      <w:pPr>
        <w:ind w:left="1192" w:hanging="360"/>
      </w:pPr>
      <w:rPr>
        <w:rFonts w:hint="default"/>
        <w:lang w:val="en-US" w:eastAsia="en-US" w:bidi="ar-SA"/>
      </w:rPr>
    </w:lvl>
    <w:lvl w:ilvl="3" w:tplc="EEAAAC92">
      <w:numFmt w:val="bullet"/>
      <w:lvlText w:val="•"/>
      <w:lvlJc w:val="left"/>
      <w:pPr>
        <w:ind w:left="1378" w:hanging="360"/>
      </w:pPr>
      <w:rPr>
        <w:rFonts w:hint="default"/>
        <w:lang w:val="en-US" w:eastAsia="en-US" w:bidi="ar-SA"/>
      </w:rPr>
    </w:lvl>
    <w:lvl w:ilvl="4" w:tplc="F2E84D9A">
      <w:numFmt w:val="bullet"/>
      <w:lvlText w:val="•"/>
      <w:lvlJc w:val="left"/>
      <w:pPr>
        <w:ind w:left="1564" w:hanging="360"/>
      </w:pPr>
      <w:rPr>
        <w:rFonts w:hint="default"/>
        <w:lang w:val="en-US" w:eastAsia="en-US" w:bidi="ar-SA"/>
      </w:rPr>
    </w:lvl>
    <w:lvl w:ilvl="5" w:tplc="7C38F2E8">
      <w:numFmt w:val="bullet"/>
      <w:lvlText w:val="•"/>
      <w:lvlJc w:val="left"/>
      <w:pPr>
        <w:ind w:left="1750" w:hanging="360"/>
      </w:pPr>
      <w:rPr>
        <w:rFonts w:hint="default"/>
        <w:lang w:val="en-US" w:eastAsia="en-US" w:bidi="ar-SA"/>
      </w:rPr>
    </w:lvl>
    <w:lvl w:ilvl="6" w:tplc="5BFC40BE">
      <w:numFmt w:val="bullet"/>
      <w:lvlText w:val="•"/>
      <w:lvlJc w:val="left"/>
      <w:pPr>
        <w:ind w:left="1936" w:hanging="360"/>
      </w:pPr>
      <w:rPr>
        <w:rFonts w:hint="default"/>
        <w:lang w:val="en-US" w:eastAsia="en-US" w:bidi="ar-SA"/>
      </w:rPr>
    </w:lvl>
    <w:lvl w:ilvl="7" w:tplc="09229D88">
      <w:numFmt w:val="bullet"/>
      <w:lvlText w:val="•"/>
      <w:lvlJc w:val="left"/>
      <w:pPr>
        <w:ind w:left="2122" w:hanging="360"/>
      </w:pPr>
      <w:rPr>
        <w:rFonts w:hint="default"/>
        <w:lang w:val="en-US" w:eastAsia="en-US" w:bidi="ar-SA"/>
      </w:rPr>
    </w:lvl>
    <w:lvl w:ilvl="8" w:tplc="E74A83AC">
      <w:numFmt w:val="bullet"/>
      <w:lvlText w:val="•"/>
      <w:lvlJc w:val="left"/>
      <w:pPr>
        <w:ind w:left="2308" w:hanging="360"/>
      </w:pPr>
      <w:rPr>
        <w:rFonts w:hint="default"/>
        <w:lang w:val="en-US" w:eastAsia="en-US" w:bidi="ar-SA"/>
      </w:rPr>
    </w:lvl>
  </w:abstractNum>
  <w:abstractNum w:abstractNumId="90" w15:restartNumberingAfterBreak="0">
    <w:nsid w:val="79C14659"/>
    <w:multiLevelType w:val="hybridMultilevel"/>
    <w:tmpl w:val="249829E0"/>
    <w:lvl w:ilvl="0" w:tplc="F4643B72">
      <w:numFmt w:val="bullet"/>
      <w:lvlText w:val="●"/>
      <w:lvlJc w:val="left"/>
      <w:pPr>
        <w:ind w:left="815" w:hanging="360"/>
      </w:pPr>
      <w:rPr>
        <w:rFonts w:ascii="Arial" w:eastAsia="Arial" w:hAnsi="Arial" w:cs="Arial" w:hint="default"/>
        <w:b w:val="0"/>
        <w:bCs w:val="0"/>
        <w:i w:val="0"/>
        <w:iCs w:val="0"/>
        <w:spacing w:val="0"/>
        <w:w w:val="100"/>
        <w:sz w:val="24"/>
        <w:szCs w:val="24"/>
        <w:lang w:val="en-US" w:eastAsia="en-US" w:bidi="ar-SA"/>
      </w:rPr>
    </w:lvl>
    <w:lvl w:ilvl="1" w:tplc="F82897F2">
      <w:numFmt w:val="bullet"/>
      <w:lvlText w:val="•"/>
      <w:lvlJc w:val="left"/>
      <w:pPr>
        <w:ind w:left="1006" w:hanging="360"/>
      </w:pPr>
      <w:rPr>
        <w:rFonts w:hint="default"/>
        <w:lang w:val="en-US" w:eastAsia="en-US" w:bidi="ar-SA"/>
      </w:rPr>
    </w:lvl>
    <w:lvl w:ilvl="2" w:tplc="939429B4">
      <w:numFmt w:val="bullet"/>
      <w:lvlText w:val="•"/>
      <w:lvlJc w:val="left"/>
      <w:pPr>
        <w:ind w:left="1192" w:hanging="360"/>
      </w:pPr>
      <w:rPr>
        <w:rFonts w:hint="default"/>
        <w:lang w:val="en-US" w:eastAsia="en-US" w:bidi="ar-SA"/>
      </w:rPr>
    </w:lvl>
    <w:lvl w:ilvl="3" w:tplc="248686AC">
      <w:numFmt w:val="bullet"/>
      <w:lvlText w:val="•"/>
      <w:lvlJc w:val="left"/>
      <w:pPr>
        <w:ind w:left="1378" w:hanging="360"/>
      </w:pPr>
      <w:rPr>
        <w:rFonts w:hint="default"/>
        <w:lang w:val="en-US" w:eastAsia="en-US" w:bidi="ar-SA"/>
      </w:rPr>
    </w:lvl>
    <w:lvl w:ilvl="4" w:tplc="086A22C0">
      <w:numFmt w:val="bullet"/>
      <w:lvlText w:val="•"/>
      <w:lvlJc w:val="left"/>
      <w:pPr>
        <w:ind w:left="1564" w:hanging="360"/>
      </w:pPr>
      <w:rPr>
        <w:rFonts w:hint="default"/>
        <w:lang w:val="en-US" w:eastAsia="en-US" w:bidi="ar-SA"/>
      </w:rPr>
    </w:lvl>
    <w:lvl w:ilvl="5" w:tplc="87089CD0">
      <w:numFmt w:val="bullet"/>
      <w:lvlText w:val="•"/>
      <w:lvlJc w:val="left"/>
      <w:pPr>
        <w:ind w:left="1750" w:hanging="360"/>
      </w:pPr>
      <w:rPr>
        <w:rFonts w:hint="default"/>
        <w:lang w:val="en-US" w:eastAsia="en-US" w:bidi="ar-SA"/>
      </w:rPr>
    </w:lvl>
    <w:lvl w:ilvl="6" w:tplc="71BA64E6">
      <w:numFmt w:val="bullet"/>
      <w:lvlText w:val="•"/>
      <w:lvlJc w:val="left"/>
      <w:pPr>
        <w:ind w:left="1936" w:hanging="360"/>
      </w:pPr>
      <w:rPr>
        <w:rFonts w:hint="default"/>
        <w:lang w:val="en-US" w:eastAsia="en-US" w:bidi="ar-SA"/>
      </w:rPr>
    </w:lvl>
    <w:lvl w:ilvl="7" w:tplc="5420B550">
      <w:numFmt w:val="bullet"/>
      <w:lvlText w:val="•"/>
      <w:lvlJc w:val="left"/>
      <w:pPr>
        <w:ind w:left="2122" w:hanging="360"/>
      </w:pPr>
      <w:rPr>
        <w:rFonts w:hint="default"/>
        <w:lang w:val="en-US" w:eastAsia="en-US" w:bidi="ar-SA"/>
      </w:rPr>
    </w:lvl>
    <w:lvl w:ilvl="8" w:tplc="4F222072">
      <w:numFmt w:val="bullet"/>
      <w:lvlText w:val="•"/>
      <w:lvlJc w:val="left"/>
      <w:pPr>
        <w:ind w:left="2308" w:hanging="360"/>
      </w:pPr>
      <w:rPr>
        <w:rFonts w:hint="default"/>
        <w:lang w:val="en-US" w:eastAsia="en-US" w:bidi="ar-SA"/>
      </w:rPr>
    </w:lvl>
  </w:abstractNum>
  <w:abstractNum w:abstractNumId="91" w15:restartNumberingAfterBreak="0">
    <w:nsid w:val="7A0C6882"/>
    <w:multiLevelType w:val="hybridMultilevel"/>
    <w:tmpl w:val="0EB20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0B3257"/>
    <w:multiLevelType w:val="hybridMultilevel"/>
    <w:tmpl w:val="E73C8536"/>
    <w:lvl w:ilvl="0" w:tplc="D3EC938A">
      <w:numFmt w:val="bullet"/>
      <w:lvlText w:val="●"/>
      <w:lvlJc w:val="left"/>
      <w:pPr>
        <w:ind w:left="830" w:hanging="360"/>
      </w:pPr>
      <w:rPr>
        <w:rFonts w:ascii="Arial" w:eastAsia="Arial" w:hAnsi="Arial" w:cs="Arial" w:hint="default"/>
        <w:b w:val="0"/>
        <w:bCs w:val="0"/>
        <w:i w:val="0"/>
        <w:iCs w:val="0"/>
        <w:spacing w:val="0"/>
        <w:w w:val="100"/>
        <w:sz w:val="22"/>
        <w:szCs w:val="22"/>
        <w:lang w:val="en-US" w:eastAsia="en-US" w:bidi="ar-SA"/>
      </w:rPr>
    </w:lvl>
    <w:lvl w:ilvl="1" w:tplc="9ECC73CE">
      <w:numFmt w:val="bullet"/>
      <w:lvlText w:val="•"/>
      <w:lvlJc w:val="left"/>
      <w:pPr>
        <w:ind w:left="1136" w:hanging="360"/>
      </w:pPr>
      <w:rPr>
        <w:rFonts w:hint="default"/>
        <w:lang w:val="en-US" w:eastAsia="en-US" w:bidi="ar-SA"/>
      </w:rPr>
    </w:lvl>
    <w:lvl w:ilvl="2" w:tplc="2C98203A">
      <w:numFmt w:val="bullet"/>
      <w:lvlText w:val="•"/>
      <w:lvlJc w:val="left"/>
      <w:pPr>
        <w:ind w:left="1452" w:hanging="360"/>
      </w:pPr>
      <w:rPr>
        <w:rFonts w:hint="default"/>
        <w:lang w:val="en-US" w:eastAsia="en-US" w:bidi="ar-SA"/>
      </w:rPr>
    </w:lvl>
    <w:lvl w:ilvl="3" w:tplc="B248E880">
      <w:numFmt w:val="bullet"/>
      <w:lvlText w:val="•"/>
      <w:lvlJc w:val="left"/>
      <w:pPr>
        <w:ind w:left="1768" w:hanging="360"/>
      </w:pPr>
      <w:rPr>
        <w:rFonts w:hint="default"/>
        <w:lang w:val="en-US" w:eastAsia="en-US" w:bidi="ar-SA"/>
      </w:rPr>
    </w:lvl>
    <w:lvl w:ilvl="4" w:tplc="F336FFB6">
      <w:numFmt w:val="bullet"/>
      <w:lvlText w:val="•"/>
      <w:lvlJc w:val="left"/>
      <w:pPr>
        <w:ind w:left="2084" w:hanging="360"/>
      </w:pPr>
      <w:rPr>
        <w:rFonts w:hint="default"/>
        <w:lang w:val="en-US" w:eastAsia="en-US" w:bidi="ar-SA"/>
      </w:rPr>
    </w:lvl>
    <w:lvl w:ilvl="5" w:tplc="7840BA14">
      <w:numFmt w:val="bullet"/>
      <w:lvlText w:val="•"/>
      <w:lvlJc w:val="left"/>
      <w:pPr>
        <w:ind w:left="2400" w:hanging="360"/>
      </w:pPr>
      <w:rPr>
        <w:rFonts w:hint="default"/>
        <w:lang w:val="en-US" w:eastAsia="en-US" w:bidi="ar-SA"/>
      </w:rPr>
    </w:lvl>
    <w:lvl w:ilvl="6" w:tplc="0204CC9E">
      <w:numFmt w:val="bullet"/>
      <w:lvlText w:val="•"/>
      <w:lvlJc w:val="left"/>
      <w:pPr>
        <w:ind w:left="2716" w:hanging="360"/>
      </w:pPr>
      <w:rPr>
        <w:rFonts w:hint="default"/>
        <w:lang w:val="en-US" w:eastAsia="en-US" w:bidi="ar-SA"/>
      </w:rPr>
    </w:lvl>
    <w:lvl w:ilvl="7" w:tplc="809071FA">
      <w:numFmt w:val="bullet"/>
      <w:lvlText w:val="•"/>
      <w:lvlJc w:val="left"/>
      <w:pPr>
        <w:ind w:left="3032" w:hanging="360"/>
      </w:pPr>
      <w:rPr>
        <w:rFonts w:hint="default"/>
        <w:lang w:val="en-US" w:eastAsia="en-US" w:bidi="ar-SA"/>
      </w:rPr>
    </w:lvl>
    <w:lvl w:ilvl="8" w:tplc="EF9E1D44">
      <w:numFmt w:val="bullet"/>
      <w:lvlText w:val="•"/>
      <w:lvlJc w:val="left"/>
      <w:pPr>
        <w:ind w:left="3348" w:hanging="360"/>
      </w:pPr>
      <w:rPr>
        <w:rFonts w:hint="default"/>
        <w:lang w:val="en-US" w:eastAsia="en-US" w:bidi="ar-SA"/>
      </w:rPr>
    </w:lvl>
  </w:abstractNum>
  <w:abstractNum w:abstractNumId="93" w15:restartNumberingAfterBreak="0">
    <w:nsid w:val="7B331977"/>
    <w:multiLevelType w:val="hybridMultilevel"/>
    <w:tmpl w:val="5EDEF826"/>
    <w:lvl w:ilvl="0" w:tplc="6DB419AE">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7CE49D62">
      <w:numFmt w:val="bullet"/>
      <w:lvlText w:val="•"/>
      <w:lvlJc w:val="left"/>
      <w:pPr>
        <w:ind w:left="1694" w:hanging="360"/>
      </w:pPr>
      <w:rPr>
        <w:rFonts w:hint="default"/>
        <w:lang w:val="en-US" w:eastAsia="en-US" w:bidi="ar-SA"/>
      </w:rPr>
    </w:lvl>
    <w:lvl w:ilvl="2" w:tplc="3014CD32">
      <w:numFmt w:val="bullet"/>
      <w:lvlText w:val="•"/>
      <w:lvlJc w:val="left"/>
      <w:pPr>
        <w:ind w:left="2568" w:hanging="360"/>
      </w:pPr>
      <w:rPr>
        <w:rFonts w:hint="default"/>
        <w:lang w:val="en-US" w:eastAsia="en-US" w:bidi="ar-SA"/>
      </w:rPr>
    </w:lvl>
    <w:lvl w:ilvl="3" w:tplc="8A52F9C0">
      <w:numFmt w:val="bullet"/>
      <w:lvlText w:val="•"/>
      <w:lvlJc w:val="left"/>
      <w:pPr>
        <w:ind w:left="3442" w:hanging="360"/>
      </w:pPr>
      <w:rPr>
        <w:rFonts w:hint="default"/>
        <w:lang w:val="en-US" w:eastAsia="en-US" w:bidi="ar-SA"/>
      </w:rPr>
    </w:lvl>
    <w:lvl w:ilvl="4" w:tplc="F1D06EA8">
      <w:numFmt w:val="bullet"/>
      <w:lvlText w:val="•"/>
      <w:lvlJc w:val="left"/>
      <w:pPr>
        <w:ind w:left="4316" w:hanging="360"/>
      </w:pPr>
      <w:rPr>
        <w:rFonts w:hint="default"/>
        <w:lang w:val="en-US" w:eastAsia="en-US" w:bidi="ar-SA"/>
      </w:rPr>
    </w:lvl>
    <w:lvl w:ilvl="5" w:tplc="9AAE9418">
      <w:numFmt w:val="bullet"/>
      <w:lvlText w:val="•"/>
      <w:lvlJc w:val="left"/>
      <w:pPr>
        <w:ind w:left="5190" w:hanging="360"/>
      </w:pPr>
      <w:rPr>
        <w:rFonts w:hint="default"/>
        <w:lang w:val="en-US" w:eastAsia="en-US" w:bidi="ar-SA"/>
      </w:rPr>
    </w:lvl>
    <w:lvl w:ilvl="6" w:tplc="E0ACE4CE">
      <w:numFmt w:val="bullet"/>
      <w:lvlText w:val="•"/>
      <w:lvlJc w:val="left"/>
      <w:pPr>
        <w:ind w:left="6064" w:hanging="360"/>
      </w:pPr>
      <w:rPr>
        <w:rFonts w:hint="default"/>
        <w:lang w:val="en-US" w:eastAsia="en-US" w:bidi="ar-SA"/>
      </w:rPr>
    </w:lvl>
    <w:lvl w:ilvl="7" w:tplc="493AAEB6">
      <w:numFmt w:val="bullet"/>
      <w:lvlText w:val="•"/>
      <w:lvlJc w:val="left"/>
      <w:pPr>
        <w:ind w:left="6938" w:hanging="360"/>
      </w:pPr>
      <w:rPr>
        <w:rFonts w:hint="default"/>
        <w:lang w:val="en-US" w:eastAsia="en-US" w:bidi="ar-SA"/>
      </w:rPr>
    </w:lvl>
    <w:lvl w:ilvl="8" w:tplc="101EBA94">
      <w:numFmt w:val="bullet"/>
      <w:lvlText w:val="•"/>
      <w:lvlJc w:val="left"/>
      <w:pPr>
        <w:ind w:left="7812" w:hanging="360"/>
      </w:pPr>
      <w:rPr>
        <w:rFonts w:hint="default"/>
        <w:lang w:val="en-US" w:eastAsia="en-US" w:bidi="ar-SA"/>
      </w:rPr>
    </w:lvl>
  </w:abstractNum>
  <w:abstractNum w:abstractNumId="94" w15:restartNumberingAfterBreak="0">
    <w:nsid w:val="7D3A6CD3"/>
    <w:multiLevelType w:val="hybridMultilevel"/>
    <w:tmpl w:val="3F4C9266"/>
    <w:lvl w:ilvl="0" w:tplc="E06AEE82">
      <w:start w:val="1"/>
      <w:numFmt w:val="lowerLetter"/>
      <w:lvlText w:val="%1."/>
      <w:lvlJc w:val="left"/>
      <w:pPr>
        <w:ind w:left="830" w:hanging="360"/>
      </w:pPr>
      <w:rPr>
        <w:rFonts w:ascii="Arial" w:eastAsia="Arial" w:hAnsi="Arial" w:cs="Arial" w:hint="default"/>
        <w:b w:val="0"/>
        <w:bCs w:val="0"/>
        <w:i w:val="0"/>
        <w:iCs w:val="0"/>
        <w:spacing w:val="-1"/>
        <w:w w:val="100"/>
        <w:sz w:val="22"/>
        <w:szCs w:val="22"/>
        <w:lang w:val="en-US" w:eastAsia="en-US" w:bidi="ar-SA"/>
      </w:rPr>
    </w:lvl>
    <w:lvl w:ilvl="1" w:tplc="82ECF896">
      <w:numFmt w:val="bullet"/>
      <w:lvlText w:val="•"/>
      <w:lvlJc w:val="left"/>
      <w:pPr>
        <w:ind w:left="1136" w:hanging="360"/>
      </w:pPr>
      <w:rPr>
        <w:rFonts w:hint="default"/>
        <w:lang w:val="en-US" w:eastAsia="en-US" w:bidi="ar-SA"/>
      </w:rPr>
    </w:lvl>
    <w:lvl w:ilvl="2" w:tplc="41FAA8BA">
      <w:numFmt w:val="bullet"/>
      <w:lvlText w:val="•"/>
      <w:lvlJc w:val="left"/>
      <w:pPr>
        <w:ind w:left="1452" w:hanging="360"/>
      </w:pPr>
      <w:rPr>
        <w:rFonts w:hint="default"/>
        <w:lang w:val="en-US" w:eastAsia="en-US" w:bidi="ar-SA"/>
      </w:rPr>
    </w:lvl>
    <w:lvl w:ilvl="3" w:tplc="82AA2DF8">
      <w:numFmt w:val="bullet"/>
      <w:lvlText w:val="•"/>
      <w:lvlJc w:val="left"/>
      <w:pPr>
        <w:ind w:left="1768" w:hanging="360"/>
      </w:pPr>
      <w:rPr>
        <w:rFonts w:hint="default"/>
        <w:lang w:val="en-US" w:eastAsia="en-US" w:bidi="ar-SA"/>
      </w:rPr>
    </w:lvl>
    <w:lvl w:ilvl="4" w:tplc="CD76B878">
      <w:numFmt w:val="bullet"/>
      <w:lvlText w:val="•"/>
      <w:lvlJc w:val="left"/>
      <w:pPr>
        <w:ind w:left="2084" w:hanging="360"/>
      </w:pPr>
      <w:rPr>
        <w:rFonts w:hint="default"/>
        <w:lang w:val="en-US" w:eastAsia="en-US" w:bidi="ar-SA"/>
      </w:rPr>
    </w:lvl>
    <w:lvl w:ilvl="5" w:tplc="674C3102">
      <w:numFmt w:val="bullet"/>
      <w:lvlText w:val="•"/>
      <w:lvlJc w:val="left"/>
      <w:pPr>
        <w:ind w:left="2400" w:hanging="360"/>
      </w:pPr>
      <w:rPr>
        <w:rFonts w:hint="default"/>
        <w:lang w:val="en-US" w:eastAsia="en-US" w:bidi="ar-SA"/>
      </w:rPr>
    </w:lvl>
    <w:lvl w:ilvl="6" w:tplc="A38E07FE">
      <w:numFmt w:val="bullet"/>
      <w:lvlText w:val="•"/>
      <w:lvlJc w:val="left"/>
      <w:pPr>
        <w:ind w:left="2716" w:hanging="360"/>
      </w:pPr>
      <w:rPr>
        <w:rFonts w:hint="default"/>
        <w:lang w:val="en-US" w:eastAsia="en-US" w:bidi="ar-SA"/>
      </w:rPr>
    </w:lvl>
    <w:lvl w:ilvl="7" w:tplc="01186574">
      <w:numFmt w:val="bullet"/>
      <w:lvlText w:val="•"/>
      <w:lvlJc w:val="left"/>
      <w:pPr>
        <w:ind w:left="3032" w:hanging="360"/>
      </w:pPr>
      <w:rPr>
        <w:rFonts w:hint="default"/>
        <w:lang w:val="en-US" w:eastAsia="en-US" w:bidi="ar-SA"/>
      </w:rPr>
    </w:lvl>
    <w:lvl w:ilvl="8" w:tplc="9AB48A0A">
      <w:numFmt w:val="bullet"/>
      <w:lvlText w:val="•"/>
      <w:lvlJc w:val="left"/>
      <w:pPr>
        <w:ind w:left="3348" w:hanging="360"/>
      </w:pPr>
      <w:rPr>
        <w:rFonts w:hint="default"/>
        <w:lang w:val="en-US" w:eastAsia="en-US" w:bidi="ar-SA"/>
      </w:rPr>
    </w:lvl>
  </w:abstractNum>
  <w:abstractNum w:abstractNumId="95" w15:restartNumberingAfterBreak="0">
    <w:nsid w:val="7D7C635C"/>
    <w:multiLevelType w:val="hybridMultilevel"/>
    <w:tmpl w:val="33FEF5E8"/>
    <w:lvl w:ilvl="0" w:tplc="8EACDC4A">
      <w:start w:val="1"/>
      <w:numFmt w:val="decimal"/>
      <w:lvlText w:val="%1."/>
      <w:lvlJc w:val="left"/>
      <w:pPr>
        <w:ind w:left="354" w:hanging="245"/>
      </w:pPr>
      <w:rPr>
        <w:rFonts w:ascii="Arial" w:eastAsia="Arial" w:hAnsi="Arial" w:cs="Arial" w:hint="default"/>
        <w:b w:val="0"/>
        <w:bCs w:val="0"/>
        <w:i w:val="0"/>
        <w:iCs w:val="0"/>
        <w:spacing w:val="-1"/>
        <w:w w:val="100"/>
        <w:sz w:val="22"/>
        <w:szCs w:val="22"/>
        <w:lang w:val="en-US" w:eastAsia="en-US" w:bidi="ar-SA"/>
      </w:rPr>
    </w:lvl>
    <w:lvl w:ilvl="1" w:tplc="86E2EDFA">
      <w:start w:val="1"/>
      <w:numFmt w:val="lowerLetter"/>
      <w:lvlText w:val="%2."/>
      <w:lvlJc w:val="left"/>
      <w:pPr>
        <w:ind w:left="830" w:hanging="360"/>
      </w:pPr>
      <w:rPr>
        <w:rFonts w:ascii="Arial" w:eastAsia="Arial" w:hAnsi="Arial" w:cs="Arial" w:hint="default"/>
        <w:b w:val="0"/>
        <w:bCs w:val="0"/>
        <w:i w:val="0"/>
        <w:iCs w:val="0"/>
        <w:spacing w:val="-1"/>
        <w:w w:val="100"/>
        <w:sz w:val="22"/>
        <w:szCs w:val="22"/>
        <w:lang w:val="en-US" w:eastAsia="en-US" w:bidi="ar-SA"/>
      </w:rPr>
    </w:lvl>
    <w:lvl w:ilvl="2" w:tplc="1A9ADF0A">
      <w:numFmt w:val="bullet"/>
      <w:lvlText w:val="•"/>
      <w:lvlJc w:val="left"/>
      <w:pPr>
        <w:ind w:left="1260" w:hanging="360"/>
      </w:pPr>
      <w:rPr>
        <w:rFonts w:hint="default"/>
        <w:lang w:val="en-US" w:eastAsia="en-US" w:bidi="ar-SA"/>
      </w:rPr>
    </w:lvl>
    <w:lvl w:ilvl="3" w:tplc="FCDAD4AA">
      <w:numFmt w:val="bullet"/>
      <w:lvlText w:val="•"/>
      <w:lvlJc w:val="left"/>
      <w:pPr>
        <w:ind w:left="1700" w:hanging="360"/>
      </w:pPr>
      <w:rPr>
        <w:rFonts w:hint="default"/>
        <w:lang w:val="en-US" w:eastAsia="en-US" w:bidi="ar-SA"/>
      </w:rPr>
    </w:lvl>
    <w:lvl w:ilvl="4" w:tplc="FD7E8BEE">
      <w:numFmt w:val="bullet"/>
      <w:lvlText w:val="•"/>
      <w:lvlJc w:val="left"/>
      <w:pPr>
        <w:ind w:left="2140" w:hanging="360"/>
      </w:pPr>
      <w:rPr>
        <w:rFonts w:hint="default"/>
        <w:lang w:val="en-US" w:eastAsia="en-US" w:bidi="ar-SA"/>
      </w:rPr>
    </w:lvl>
    <w:lvl w:ilvl="5" w:tplc="AAA64FFA">
      <w:numFmt w:val="bullet"/>
      <w:lvlText w:val="•"/>
      <w:lvlJc w:val="left"/>
      <w:pPr>
        <w:ind w:left="2580" w:hanging="360"/>
      </w:pPr>
      <w:rPr>
        <w:rFonts w:hint="default"/>
        <w:lang w:val="en-US" w:eastAsia="en-US" w:bidi="ar-SA"/>
      </w:rPr>
    </w:lvl>
    <w:lvl w:ilvl="6" w:tplc="A396295E">
      <w:numFmt w:val="bullet"/>
      <w:lvlText w:val="•"/>
      <w:lvlJc w:val="left"/>
      <w:pPr>
        <w:ind w:left="3020" w:hanging="360"/>
      </w:pPr>
      <w:rPr>
        <w:rFonts w:hint="default"/>
        <w:lang w:val="en-US" w:eastAsia="en-US" w:bidi="ar-SA"/>
      </w:rPr>
    </w:lvl>
    <w:lvl w:ilvl="7" w:tplc="5A828268">
      <w:numFmt w:val="bullet"/>
      <w:lvlText w:val="•"/>
      <w:lvlJc w:val="left"/>
      <w:pPr>
        <w:ind w:left="3460" w:hanging="360"/>
      </w:pPr>
      <w:rPr>
        <w:rFonts w:hint="default"/>
        <w:lang w:val="en-US" w:eastAsia="en-US" w:bidi="ar-SA"/>
      </w:rPr>
    </w:lvl>
    <w:lvl w:ilvl="8" w:tplc="4D6A411E">
      <w:numFmt w:val="bullet"/>
      <w:lvlText w:val="•"/>
      <w:lvlJc w:val="left"/>
      <w:pPr>
        <w:ind w:left="3900" w:hanging="360"/>
      </w:pPr>
      <w:rPr>
        <w:rFonts w:hint="default"/>
        <w:lang w:val="en-US" w:eastAsia="en-US" w:bidi="ar-SA"/>
      </w:rPr>
    </w:lvl>
  </w:abstractNum>
  <w:abstractNum w:abstractNumId="96" w15:restartNumberingAfterBreak="0">
    <w:nsid w:val="7EC343D1"/>
    <w:multiLevelType w:val="hybridMultilevel"/>
    <w:tmpl w:val="C2389672"/>
    <w:lvl w:ilvl="0" w:tplc="26C0F638">
      <w:start w:val="1"/>
      <w:numFmt w:val="decimal"/>
      <w:lvlText w:val="%1."/>
      <w:lvlJc w:val="left"/>
      <w:pPr>
        <w:ind w:left="820" w:hanging="360"/>
      </w:pPr>
      <w:rPr>
        <w:rFonts w:ascii="Arial" w:eastAsia="Arial" w:hAnsi="Arial" w:cs="Arial" w:hint="default"/>
        <w:b w:val="0"/>
        <w:bCs w:val="0"/>
        <w:i w:val="0"/>
        <w:iCs w:val="0"/>
        <w:spacing w:val="-1"/>
        <w:w w:val="100"/>
        <w:sz w:val="22"/>
        <w:szCs w:val="22"/>
        <w:lang w:val="en-US" w:eastAsia="en-US" w:bidi="ar-SA"/>
      </w:rPr>
    </w:lvl>
    <w:lvl w:ilvl="1" w:tplc="5EFC5978">
      <w:numFmt w:val="bullet"/>
      <w:lvlText w:val="•"/>
      <w:lvlJc w:val="left"/>
      <w:pPr>
        <w:ind w:left="1694" w:hanging="360"/>
      </w:pPr>
      <w:rPr>
        <w:rFonts w:hint="default"/>
        <w:lang w:val="en-US" w:eastAsia="en-US" w:bidi="ar-SA"/>
      </w:rPr>
    </w:lvl>
    <w:lvl w:ilvl="2" w:tplc="DCE85FC0">
      <w:numFmt w:val="bullet"/>
      <w:lvlText w:val="•"/>
      <w:lvlJc w:val="left"/>
      <w:pPr>
        <w:ind w:left="2568" w:hanging="360"/>
      </w:pPr>
      <w:rPr>
        <w:rFonts w:hint="default"/>
        <w:lang w:val="en-US" w:eastAsia="en-US" w:bidi="ar-SA"/>
      </w:rPr>
    </w:lvl>
    <w:lvl w:ilvl="3" w:tplc="D7043A88">
      <w:numFmt w:val="bullet"/>
      <w:lvlText w:val="•"/>
      <w:lvlJc w:val="left"/>
      <w:pPr>
        <w:ind w:left="3442" w:hanging="360"/>
      </w:pPr>
      <w:rPr>
        <w:rFonts w:hint="default"/>
        <w:lang w:val="en-US" w:eastAsia="en-US" w:bidi="ar-SA"/>
      </w:rPr>
    </w:lvl>
    <w:lvl w:ilvl="4" w:tplc="061234AE">
      <w:numFmt w:val="bullet"/>
      <w:lvlText w:val="•"/>
      <w:lvlJc w:val="left"/>
      <w:pPr>
        <w:ind w:left="4316" w:hanging="360"/>
      </w:pPr>
      <w:rPr>
        <w:rFonts w:hint="default"/>
        <w:lang w:val="en-US" w:eastAsia="en-US" w:bidi="ar-SA"/>
      </w:rPr>
    </w:lvl>
    <w:lvl w:ilvl="5" w:tplc="47BED582">
      <w:numFmt w:val="bullet"/>
      <w:lvlText w:val="•"/>
      <w:lvlJc w:val="left"/>
      <w:pPr>
        <w:ind w:left="5190" w:hanging="360"/>
      </w:pPr>
      <w:rPr>
        <w:rFonts w:hint="default"/>
        <w:lang w:val="en-US" w:eastAsia="en-US" w:bidi="ar-SA"/>
      </w:rPr>
    </w:lvl>
    <w:lvl w:ilvl="6" w:tplc="7A42D064">
      <w:numFmt w:val="bullet"/>
      <w:lvlText w:val="•"/>
      <w:lvlJc w:val="left"/>
      <w:pPr>
        <w:ind w:left="6064" w:hanging="360"/>
      </w:pPr>
      <w:rPr>
        <w:rFonts w:hint="default"/>
        <w:lang w:val="en-US" w:eastAsia="en-US" w:bidi="ar-SA"/>
      </w:rPr>
    </w:lvl>
    <w:lvl w:ilvl="7" w:tplc="142C4B2C">
      <w:numFmt w:val="bullet"/>
      <w:lvlText w:val="•"/>
      <w:lvlJc w:val="left"/>
      <w:pPr>
        <w:ind w:left="6938" w:hanging="360"/>
      </w:pPr>
      <w:rPr>
        <w:rFonts w:hint="default"/>
        <w:lang w:val="en-US" w:eastAsia="en-US" w:bidi="ar-SA"/>
      </w:rPr>
    </w:lvl>
    <w:lvl w:ilvl="8" w:tplc="3C3C5C4A">
      <w:numFmt w:val="bullet"/>
      <w:lvlText w:val="•"/>
      <w:lvlJc w:val="left"/>
      <w:pPr>
        <w:ind w:left="7812" w:hanging="360"/>
      </w:pPr>
      <w:rPr>
        <w:rFonts w:hint="default"/>
        <w:lang w:val="en-US" w:eastAsia="en-US" w:bidi="ar-SA"/>
      </w:rPr>
    </w:lvl>
  </w:abstractNum>
  <w:num w:numId="1" w16cid:durableId="685596641">
    <w:abstractNumId w:val="3"/>
  </w:num>
  <w:num w:numId="2" w16cid:durableId="1085103936">
    <w:abstractNumId w:val="1"/>
  </w:num>
  <w:num w:numId="3" w16cid:durableId="118378188">
    <w:abstractNumId w:val="15"/>
  </w:num>
  <w:num w:numId="4" w16cid:durableId="1396125932">
    <w:abstractNumId w:val="38"/>
  </w:num>
  <w:num w:numId="5" w16cid:durableId="1342004730">
    <w:abstractNumId w:val="8"/>
  </w:num>
  <w:num w:numId="6" w16cid:durableId="116877080">
    <w:abstractNumId w:val="73"/>
  </w:num>
  <w:num w:numId="7" w16cid:durableId="308020010">
    <w:abstractNumId w:val="43"/>
  </w:num>
  <w:num w:numId="8" w16cid:durableId="576864868">
    <w:abstractNumId w:val="92"/>
  </w:num>
  <w:num w:numId="9" w16cid:durableId="909116310">
    <w:abstractNumId w:val="59"/>
  </w:num>
  <w:num w:numId="10" w16cid:durableId="1137458053">
    <w:abstractNumId w:val="54"/>
  </w:num>
  <w:num w:numId="11" w16cid:durableId="694041075">
    <w:abstractNumId w:val="75"/>
  </w:num>
  <w:num w:numId="12" w16cid:durableId="529690220">
    <w:abstractNumId w:val="32"/>
  </w:num>
  <w:num w:numId="13" w16cid:durableId="163866088">
    <w:abstractNumId w:val="69"/>
  </w:num>
  <w:num w:numId="14" w16cid:durableId="2107574230">
    <w:abstractNumId w:val="81"/>
  </w:num>
  <w:num w:numId="15" w16cid:durableId="1600211501">
    <w:abstractNumId w:val="53"/>
  </w:num>
  <w:num w:numId="16" w16cid:durableId="447507385">
    <w:abstractNumId w:val="90"/>
  </w:num>
  <w:num w:numId="17" w16cid:durableId="1432429855">
    <w:abstractNumId w:val="70"/>
  </w:num>
  <w:num w:numId="18" w16cid:durableId="1606157338">
    <w:abstractNumId w:val="66"/>
  </w:num>
  <w:num w:numId="19" w16cid:durableId="1924562763">
    <w:abstractNumId w:val="52"/>
  </w:num>
  <w:num w:numId="20" w16cid:durableId="2117172596">
    <w:abstractNumId w:val="74"/>
  </w:num>
  <w:num w:numId="21" w16cid:durableId="1541285814">
    <w:abstractNumId w:val="78"/>
  </w:num>
  <w:num w:numId="22" w16cid:durableId="1762606317">
    <w:abstractNumId w:val="5"/>
  </w:num>
  <w:num w:numId="23" w16cid:durableId="169221137">
    <w:abstractNumId w:val="51"/>
  </w:num>
  <w:num w:numId="24" w16cid:durableId="377824294">
    <w:abstractNumId w:val="42"/>
  </w:num>
  <w:num w:numId="25" w16cid:durableId="1245645738">
    <w:abstractNumId w:val="35"/>
  </w:num>
  <w:num w:numId="26" w16cid:durableId="259265707">
    <w:abstractNumId w:val="28"/>
  </w:num>
  <w:num w:numId="27" w16cid:durableId="1249852809">
    <w:abstractNumId w:val="40"/>
  </w:num>
  <w:num w:numId="28" w16cid:durableId="1892307567">
    <w:abstractNumId w:val="85"/>
  </w:num>
  <w:num w:numId="29" w16cid:durableId="835803668">
    <w:abstractNumId w:val="63"/>
  </w:num>
  <w:num w:numId="30" w16cid:durableId="1987391735">
    <w:abstractNumId w:val="89"/>
  </w:num>
  <w:num w:numId="31" w16cid:durableId="1511142999">
    <w:abstractNumId w:val="55"/>
  </w:num>
  <w:num w:numId="32" w16cid:durableId="1756824321">
    <w:abstractNumId w:val="57"/>
  </w:num>
  <w:num w:numId="33" w16cid:durableId="1304968545">
    <w:abstractNumId w:val="6"/>
  </w:num>
  <w:num w:numId="34" w16cid:durableId="1855338199">
    <w:abstractNumId w:val="12"/>
  </w:num>
  <w:num w:numId="35" w16cid:durableId="54162110">
    <w:abstractNumId w:val="9"/>
  </w:num>
  <w:num w:numId="36" w16cid:durableId="1543590554">
    <w:abstractNumId w:val="34"/>
  </w:num>
  <w:num w:numId="37" w16cid:durableId="1122115710">
    <w:abstractNumId w:val="44"/>
  </w:num>
  <w:num w:numId="38" w16cid:durableId="367534147">
    <w:abstractNumId w:val="25"/>
  </w:num>
  <w:num w:numId="39" w16cid:durableId="1081025094">
    <w:abstractNumId w:val="18"/>
  </w:num>
  <w:num w:numId="40" w16cid:durableId="434636221">
    <w:abstractNumId w:val="60"/>
  </w:num>
  <w:num w:numId="41" w16cid:durableId="1210529244">
    <w:abstractNumId w:val="94"/>
  </w:num>
  <w:num w:numId="42" w16cid:durableId="26806545">
    <w:abstractNumId w:val="88"/>
  </w:num>
  <w:num w:numId="43" w16cid:durableId="1824808896">
    <w:abstractNumId w:val="39"/>
  </w:num>
  <w:num w:numId="44" w16cid:durableId="1036352255">
    <w:abstractNumId w:val="64"/>
  </w:num>
  <w:num w:numId="45" w16cid:durableId="1035887219">
    <w:abstractNumId w:val="7"/>
  </w:num>
  <w:num w:numId="46" w16cid:durableId="1477868871">
    <w:abstractNumId w:val="26"/>
  </w:num>
  <w:num w:numId="47" w16cid:durableId="134883815">
    <w:abstractNumId w:val="72"/>
  </w:num>
  <w:num w:numId="48" w16cid:durableId="1021205390">
    <w:abstractNumId w:val="62"/>
  </w:num>
  <w:num w:numId="49" w16cid:durableId="1985771063">
    <w:abstractNumId w:val="79"/>
  </w:num>
  <w:num w:numId="50" w16cid:durableId="1201940163">
    <w:abstractNumId w:val="65"/>
  </w:num>
  <w:num w:numId="51" w16cid:durableId="1274509026">
    <w:abstractNumId w:val="11"/>
  </w:num>
  <w:num w:numId="52" w16cid:durableId="541789437">
    <w:abstractNumId w:val="23"/>
  </w:num>
  <w:num w:numId="53" w16cid:durableId="336856728">
    <w:abstractNumId w:val="0"/>
  </w:num>
  <w:num w:numId="54" w16cid:durableId="1804693838">
    <w:abstractNumId w:val="71"/>
  </w:num>
  <w:num w:numId="55" w16cid:durableId="1520270293">
    <w:abstractNumId w:val="87"/>
  </w:num>
  <w:num w:numId="56" w16cid:durableId="346099809">
    <w:abstractNumId w:val="33"/>
  </w:num>
  <w:num w:numId="57" w16cid:durableId="1761945721">
    <w:abstractNumId w:val="22"/>
  </w:num>
  <w:num w:numId="58" w16cid:durableId="1207065430">
    <w:abstractNumId w:val="4"/>
  </w:num>
  <w:num w:numId="59" w16cid:durableId="580216673">
    <w:abstractNumId w:val="14"/>
  </w:num>
  <w:num w:numId="60" w16cid:durableId="1357273880">
    <w:abstractNumId w:val="76"/>
  </w:num>
  <w:num w:numId="61" w16cid:durableId="1094672852">
    <w:abstractNumId w:val="84"/>
  </w:num>
  <w:num w:numId="62" w16cid:durableId="1648898204">
    <w:abstractNumId w:val="86"/>
  </w:num>
  <w:num w:numId="63" w16cid:durableId="1298340091">
    <w:abstractNumId w:val="13"/>
  </w:num>
  <w:num w:numId="64" w16cid:durableId="2031182146">
    <w:abstractNumId w:val="95"/>
  </w:num>
  <w:num w:numId="65" w16cid:durableId="587815094">
    <w:abstractNumId w:val="67"/>
  </w:num>
  <w:num w:numId="66" w16cid:durableId="38602006">
    <w:abstractNumId w:val="48"/>
  </w:num>
  <w:num w:numId="67" w16cid:durableId="171650142">
    <w:abstractNumId w:val="56"/>
  </w:num>
  <w:num w:numId="68" w16cid:durableId="1116676159">
    <w:abstractNumId w:val="36"/>
  </w:num>
  <w:num w:numId="69" w16cid:durableId="1650205365">
    <w:abstractNumId w:val="46"/>
  </w:num>
  <w:num w:numId="70" w16cid:durableId="1192114062">
    <w:abstractNumId w:val="16"/>
  </w:num>
  <w:num w:numId="71" w16cid:durableId="749352404">
    <w:abstractNumId w:val="93"/>
  </w:num>
  <w:num w:numId="72" w16cid:durableId="105125583">
    <w:abstractNumId w:val="96"/>
  </w:num>
  <w:num w:numId="73" w16cid:durableId="483359445">
    <w:abstractNumId w:val="82"/>
  </w:num>
  <w:num w:numId="74" w16cid:durableId="898787507">
    <w:abstractNumId w:val="45"/>
  </w:num>
  <w:num w:numId="75" w16cid:durableId="2016612614">
    <w:abstractNumId w:val="58"/>
  </w:num>
  <w:num w:numId="76" w16cid:durableId="834342121">
    <w:abstractNumId w:val="30"/>
  </w:num>
  <w:num w:numId="77" w16cid:durableId="876086397">
    <w:abstractNumId w:val="24"/>
  </w:num>
  <w:num w:numId="78" w16cid:durableId="855507636">
    <w:abstractNumId w:val="50"/>
  </w:num>
  <w:num w:numId="79" w16cid:durableId="130171071">
    <w:abstractNumId w:val="83"/>
  </w:num>
  <w:num w:numId="80" w16cid:durableId="1740976639">
    <w:abstractNumId w:val="31"/>
  </w:num>
  <w:num w:numId="81" w16cid:durableId="597173635">
    <w:abstractNumId w:val="21"/>
  </w:num>
  <w:num w:numId="82" w16cid:durableId="1772506763">
    <w:abstractNumId w:val="17"/>
  </w:num>
  <w:num w:numId="83" w16cid:durableId="2011326033">
    <w:abstractNumId w:val="10"/>
  </w:num>
  <w:num w:numId="84" w16cid:durableId="1498422246">
    <w:abstractNumId w:val="19"/>
  </w:num>
  <w:num w:numId="85" w16cid:durableId="1934819445">
    <w:abstractNumId w:val="68"/>
  </w:num>
  <w:num w:numId="86" w16cid:durableId="488785304">
    <w:abstractNumId w:val="20"/>
  </w:num>
  <w:num w:numId="87" w16cid:durableId="369689826">
    <w:abstractNumId w:val="91"/>
  </w:num>
  <w:num w:numId="88" w16cid:durableId="802044432">
    <w:abstractNumId w:val="47"/>
  </w:num>
  <w:num w:numId="89" w16cid:durableId="1336609866">
    <w:abstractNumId w:val="37"/>
  </w:num>
  <w:num w:numId="90" w16cid:durableId="2003194043">
    <w:abstractNumId w:val="61"/>
  </w:num>
  <w:num w:numId="91" w16cid:durableId="1949655793">
    <w:abstractNumId w:val="80"/>
  </w:num>
  <w:num w:numId="92" w16cid:durableId="733044376">
    <w:abstractNumId w:val="41"/>
  </w:num>
  <w:num w:numId="93" w16cid:durableId="962921808">
    <w:abstractNumId w:val="2"/>
  </w:num>
  <w:num w:numId="94" w16cid:durableId="246160328">
    <w:abstractNumId w:val="77"/>
  </w:num>
  <w:num w:numId="95" w16cid:durableId="2059165435">
    <w:abstractNumId w:val="27"/>
  </w:num>
  <w:num w:numId="96" w16cid:durableId="771361162">
    <w:abstractNumId w:val="29"/>
  </w:num>
  <w:num w:numId="97" w16cid:durableId="809244517">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FEA"/>
    <w:rsid w:val="00060FEA"/>
    <w:rsid w:val="002771F8"/>
    <w:rsid w:val="003008E3"/>
    <w:rsid w:val="0032556E"/>
    <w:rsid w:val="00376E1C"/>
    <w:rsid w:val="005B7C01"/>
    <w:rsid w:val="006E7485"/>
    <w:rsid w:val="00837E9F"/>
    <w:rsid w:val="008912E2"/>
    <w:rsid w:val="00904571"/>
    <w:rsid w:val="009A7DDD"/>
    <w:rsid w:val="00A77FB6"/>
    <w:rsid w:val="00AD1032"/>
    <w:rsid w:val="00B96C94"/>
    <w:rsid w:val="00C21AF8"/>
    <w:rsid w:val="00C71DAB"/>
    <w:rsid w:val="00D7191E"/>
    <w:rsid w:val="00E916F7"/>
    <w:rsid w:val="00EB1333"/>
    <w:rsid w:val="00EC67D3"/>
    <w:rsid w:val="00EE4E43"/>
    <w:rsid w:val="39117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9FB24"/>
  <w15:chartTrackingRefBased/>
  <w15:docId w15:val="{482EFBDB-7538-2047-A168-DF069513B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FEA"/>
    <w:pPr>
      <w:widowControl w:val="0"/>
      <w:autoSpaceDE w:val="0"/>
      <w:autoSpaceDN w:val="0"/>
    </w:pPr>
    <w:rPr>
      <w:rFonts w:ascii="Arial" w:eastAsia="Arial" w:hAnsi="Arial" w:cs="Arial"/>
      <w:kern w:val="0"/>
      <w:sz w:val="22"/>
      <w:szCs w:val="22"/>
      <w14:ligatures w14:val="none"/>
    </w:rPr>
  </w:style>
  <w:style w:type="paragraph" w:styleId="Heading1">
    <w:name w:val="heading 1"/>
    <w:basedOn w:val="Heading2"/>
    <w:next w:val="Normal"/>
    <w:link w:val="Heading1Char"/>
    <w:uiPriority w:val="9"/>
    <w:qFormat/>
    <w:rsid w:val="00A77FB6"/>
    <w:pPr>
      <w:outlineLvl w:val="0"/>
    </w:pPr>
    <w:rPr>
      <w:sz w:val="44"/>
      <w:szCs w:val="44"/>
    </w:rPr>
  </w:style>
  <w:style w:type="paragraph" w:styleId="Heading2">
    <w:name w:val="heading 2"/>
    <w:basedOn w:val="BodyText"/>
    <w:next w:val="Normal"/>
    <w:link w:val="Heading2Char"/>
    <w:uiPriority w:val="9"/>
    <w:unhideWhenUsed/>
    <w:qFormat/>
    <w:rsid w:val="003008E3"/>
    <w:pPr>
      <w:outlineLvl w:val="1"/>
    </w:pPr>
    <w:rPr>
      <w:sz w:val="36"/>
      <w:szCs w:val="36"/>
      <w:u w:val="single"/>
    </w:rPr>
  </w:style>
  <w:style w:type="paragraph" w:styleId="Heading3">
    <w:name w:val="heading 3"/>
    <w:basedOn w:val="Normal"/>
    <w:next w:val="Normal"/>
    <w:link w:val="Heading3Char"/>
    <w:uiPriority w:val="9"/>
    <w:semiHidden/>
    <w:unhideWhenUsed/>
    <w:qFormat/>
    <w:rsid w:val="00060FE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0FE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60FE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60FE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60FE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60FE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60FE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FB6"/>
    <w:rPr>
      <w:rFonts w:ascii="Arial" w:eastAsia="Arial" w:hAnsi="Arial" w:cs="Arial"/>
      <w:kern w:val="0"/>
      <w:sz w:val="44"/>
      <w:szCs w:val="44"/>
      <w:u w:val="single"/>
      <w14:ligatures w14:val="none"/>
    </w:rPr>
  </w:style>
  <w:style w:type="character" w:customStyle="1" w:styleId="Heading2Char">
    <w:name w:val="Heading 2 Char"/>
    <w:basedOn w:val="DefaultParagraphFont"/>
    <w:link w:val="Heading2"/>
    <w:uiPriority w:val="9"/>
    <w:rsid w:val="003008E3"/>
    <w:rPr>
      <w:rFonts w:ascii="Arial" w:eastAsia="Arial" w:hAnsi="Arial" w:cs="Arial"/>
      <w:kern w:val="0"/>
      <w:sz w:val="36"/>
      <w:szCs w:val="36"/>
      <w:u w:val="single"/>
      <w14:ligatures w14:val="none"/>
    </w:rPr>
  </w:style>
  <w:style w:type="character" w:customStyle="1" w:styleId="Heading3Char">
    <w:name w:val="Heading 3 Char"/>
    <w:basedOn w:val="DefaultParagraphFont"/>
    <w:link w:val="Heading3"/>
    <w:uiPriority w:val="9"/>
    <w:semiHidden/>
    <w:rsid w:val="00060FE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0FE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60FE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60FE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60FE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60FE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60FE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60FE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0F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0FE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0FE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60FE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60FEA"/>
    <w:rPr>
      <w:i/>
      <w:iCs/>
      <w:color w:val="404040" w:themeColor="text1" w:themeTint="BF"/>
    </w:rPr>
  </w:style>
  <w:style w:type="paragraph" w:styleId="ListParagraph">
    <w:name w:val="List Paragraph"/>
    <w:basedOn w:val="Normal"/>
    <w:uiPriority w:val="1"/>
    <w:qFormat/>
    <w:rsid w:val="00060FEA"/>
    <w:pPr>
      <w:ind w:left="720"/>
      <w:contextualSpacing/>
    </w:pPr>
  </w:style>
  <w:style w:type="character" w:styleId="IntenseEmphasis">
    <w:name w:val="Intense Emphasis"/>
    <w:basedOn w:val="DefaultParagraphFont"/>
    <w:uiPriority w:val="21"/>
    <w:qFormat/>
    <w:rsid w:val="00060FEA"/>
    <w:rPr>
      <w:i/>
      <w:iCs/>
      <w:color w:val="0F4761" w:themeColor="accent1" w:themeShade="BF"/>
    </w:rPr>
  </w:style>
  <w:style w:type="paragraph" w:styleId="IntenseQuote">
    <w:name w:val="Intense Quote"/>
    <w:basedOn w:val="Normal"/>
    <w:next w:val="Normal"/>
    <w:link w:val="IntenseQuoteChar"/>
    <w:uiPriority w:val="30"/>
    <w:qFormat/>
    <w:rsid w:val="00060F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0FEA"/>
    <w:rPr>
      <w:i/>
      <w:iCs/>
      <w:color w:val="0F4761" w:themeColor="accent1" w:themeShade="BF"/>
    </w:rPr>
  </w:style>
  <w:style w:type="character" w:styleId="IntenseReference">
    <w:name w:val="Intense Reference"/>
    <w:basedOn w:val="DefaultParagraphFont"/>
    <w:uiPriority w:val="32"/>
    <w:qFormat/>
    <w:rsid w:val="00060FEA"/>
    <w:rPr>
      <w:b/>
      <w:bCs/>
      <w:smallCaps/>
      <w:color w:val="0F4761" w:themeColor="accent1" w:themeShade="BF"/>
      <w:spacing w:val="5"/>
    </w:rPr>
  </w:style>
  <w:style w:type="character" w:styleId="Hyperlink">
    <w:name w:val="Hyperlink"/>
    <w:basedOn w:val="DefaultParagraphFont"/>
    <w:uiPriority w:val="99"/>
    <w:unhideWhenUsed/>
    <w:rsid w:val="00060FEA"/>
    <w:rPr>
      <w:color w:val="467886" w:themeColor="hyperlink"/>
      <w:u w:val="single"/>
    </w:rPr>
  </w:style>
  <w:style w:type="paragraph" w:customStyle="1" w:styleId="TableParagraph">
    <w:name w:val="Table Paragraph"/>
    <w:basedOn w:val="Normal"/>
    <w:uiPriority w:val="1"/>
    <w:qFormat/>
    <w:rsid w:val="00AD1032"/>
  </w:style>
  <w:style w:type="paragraph" w:styleId="BodyText">
    <w:name w:val="Body Text"/>
    <w:basedOn w:val="Normal"/>
    <w:link w:val="BodyTextChar"/>
    <w:uiPriority w:val="1"/>
    <w:qFormat/>
    <w:rsid w:val="00AD1032"/>
    <w:rPr>
      <w:sz w:val="28"/>
      <w:szCs w:val="28"/>
    </w:rPr>
  </w:style>
  <w:style w:type="character" w:customStyle="1" w:styleId="BodyTextChar">
    <w:name w:val="Body Text Char"/>
    <w:basedOn w:val="DefaultParagraphFont"/>
    <w:link w:val="BodyText"/>
    <w:uiPriority w:val="1"/>
    <w:rsid w:val="00AD1032"/>
    <w:rPr>
      <w:rFonts w:ascii="Arial" w:eastAsia="Arial" w:hAnsi="Arial" w:cs="Arial"/>
      <w:kern w:val="0"/>
      <w:sz w:val="28"/>
      <w:szCs w:val="28"/>
      <w14:ligatures w14:val="none"/>
    </w:rPr>
  </w:style>
  <w:style w:type="table" w:styleId="TableGrid">
    <w:name w:val="Table Grid"/>
    <w:basedOn w:val="TableNormal"/>
    <w:uiPriority w:val="39"/>
    <w:rsid w:val="00AD10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D1032"/>
    <w:rPr>
      <w:rFonts w:ascii="Arial" w:eastAsia="Arial" w:hAnsi="Arial" w:cs="Arial"/>
      <w:kern w:val="0"/>
      <w:sz w:val="22"/>
      <w:szCs w:val="22"/>
      <w14:ligatures w14:val="none"/>
    </w:rPr>
  </w:style>
  <w:style w:type="character" w:styleId="CommentReference">
    <w:name w:val="annotation reference"/>
    <w:basedOn w:val="DefaultParagraphFont"/>
    <w:uiPriority w:val="99"/>
    <w:semiHidden/>
    <w:unhideWhenUsed/>
    <w:rsid w:val="00AD1032"/>
    <w:rPr>
      <w:sz w:val="16"/>
      <w:szCs w:val="16"/>
    </w:rPr>
  </w:style>
  <w:style w:type="paragraph" w:styleId="CommentText">
    <w:name w:val="annotation text"/>
    <w:basedOn w:val="Normal"/>
    <w:link w:val="CommentTextChar"/>
    <w:uiPriority w:val="99"/>
    <w:unhideWhenUsed/>
    <w:rsid w:val="00AD1032"/>
    <w:rPr>
      <w:sz w:val="20"/>
      <w:szCs w:val="20"/>
    </w:rPr>
  </w:style>
  <w:style w:type="character" w:customStyle="1" w:styleId="CommentTextChar">
    <w:name w:val="Comment Text Char"/>
    <w:basedOn w:val="DefaultParagraphFont"/>
    <w:link w:val="CommentText"/>
    <w:uiPriority w:val="99"/>
    <w:rsid w:val="00AD1032"/>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D1032"/>
    <w:rPr>
      <w:b/>
      <w:bCs/>
    </w:rPr>
  </w:style>
  <w:style w:type="character" w:customStyle="1" w:styleId="CommentSubjectChar">
    <w:name w:val="Comment Subject Char"/>
    <w:basedOn w:val="CommentTextChar"/>
    <w:link w:val="CommentSubject"/>
    <w:uiPriority w:val="99"/>
    <w:semiHidden/>
    <w:rsid w:val="00AD1032"/>
    <w:rPr>
      <w:rFonts w:ascii="Arial" w:eastAsia="Arial" w:hAnsi="Arial" w:cs="Arial"/>
      <w:b/>
      <w:bCs/>
      <w:kern w:val="0"/>
      <w:sz w:val="20"/>
      <w:szCs w:val="20"/>
      <w14:ligatures w14:val="none"/>
    </w:rPr>
  </w:style>
  <w:style w:type="character" w:styleId="UnresolvedMention">
    <w:name w:val="Unresolved Mention"/>
    <w:basedOn w:val="DefaultParagraphFont"/>
    <w:uiPriority w:val="99"/>
    <w:semiHidden/>
    <w:unhideWhenUsed/>
    <w:rsid w:val="00AD1032"/>
    <w:rPr>
      <w:color w:val="605E5C"/>
      <w:shd w:val="clear" w:color="auto" w:fill="E1DFDD"/>
    </w:rPr>
  </w:style>
  <w:style w:type="paragraph" w:styleId="Header">
    <w:name w:val="header"/>
    <w:basedOn w:val="Normal"/>
    <w:link w:val="HeaderChar"/>
    <w:uiPriority w:val="99"/>
    <w:unhideWhenUsed/>
    <w:rsid w:val="00376E1C"/>
    <w:pPr>
      <w:tabs>
        <w:tab w:val="center" w:pos="4680"/>
        <w:tab w:val="right" w:pos="9360"/>
      </w:tabs>
    </w:pPr>
  </w:style>
  <w:style w:type="character" w:customStyle="1" w:styleId="HeaderChar">
    <w:name w:val="Header Char"/>
    <w:basedOn w:val="DefaultParagraphFont"/>
    <w:link w:val="Header"/>
    <w:uiPriority w:val="99"/>
    <w:rsid w:val="00376E1C"/>
    <w:rPr>
      <w:rFonts w:ascii="Arial" w:eastAsia="Arial" w:hAnsi="Arial" w:cs="Arial"/>
      <w:kern w:val="0"/>
      <w:sz w:val="22"/>
      <w:szCs w:val="22"/>
      <w14:ligatures w14:val="none"/>
    </w:rPr>
  </w:style>
  <w:style w:type="paragraph" w:styleId="Footer">
    <w:name w:val="footer"/>
    <w:basedOn w:val="Normal"/>
    <w:link w:val="FooterChar"/>
    <w:uiPriority w:val="99"/>
    <w:unhideWhenUsed/>
    <w:rsid w:val="00376E1C"/>
    <w:pPr>
      <w:tabs>
        <w:tab w:val="center" w:pos="4680"/>
        <w:tab w:val="right" w:pos="9360"/>
      </w:tabs>
    </w:pPr>
  </w:style>
  <w:style w:type="character" w:customStyle="1" w:styleId="FooterChar">
    <w:name w:val="Footer Char"/>
    <w:basedOn w:val="DefaultParagraphFont"/>
    <w:link w:val="Footer"/>
    <w:uiPriority w:val="99"/>
    <w:rsid w:val="00376E1C"/>
    <w:rPr>
      <w:rFonts w:ascii="Arial" w:eastAsia="Arial" w:hAnsi="Arial" w:cs="Arial"/>
      <w:kern w:val="0"/>
      <w:sz w:val="22"/>
      <w:szCs w:val="22"/>
      <w14:ligatures w14:val="none"/>
    </w:rPr>
  </w:style>
  <w:style w:type="character" w:styleId="FollowedHyperlink">
    <w:name w:val="FollowedHyperlink"/>
    <w:basedOn w:val="DefaultParagraphFont"/>
    <w:uiPriority w:val="99"/>
    <w:semiHidden/>
    <w:unhideWhenUsed/>
    <w:rsid w:val="006E7485"/>
    <w:rPr>
      <w:color w:val="96607D" w:themeColor="followedHyperlink"/>
      <w:u w:val="single"/>
    </w:rPr>
  </w:style>
  <w:style w:type="paragraph" w:styleId="TOCHeading">
    <w:name w:val="TOC Heading"/>
    <w:basedOn w:val="Heading1"/>
    <w:next w:val="Normal"/>
    <w:uiPriority w:val="39"/>
    <w:unhideWhenUsed/>
    <w:qFormat/>
    <w:rsid w:val="00904571"/>
    <w:pPr>
      <w:keepNext/>
      <w:keepLines/>
      <w:widowControl/>
      <w:autoSpaceDE/>
      <w:autoSpaceDN/>
      <w:spacing w:before="480" w:line="276" w:lineRule="auto"/>
      <w:outlineLvl w:val="9"/>
    </w:pPr>
    <w:rPr>
      <w:rFonts w:asciiTheme="majorHAnsi" w:eastAsiaTheme="majorEastAsia" w:hAnsiTheme="majorHAnsi" w:cstheme="majorBidi"/>
      <w:b/>
      <w:bCs/>
      <w:color w:val="0F4761" w:themeColor="accent1" w:themeShade="BF"/>
      <w:sz w:val="28"/>
      <w:szCs w:val="28"/>
      <w:u w:val="none"/>
    </w:rPr>
  </w:style>
  <w:style w:type="paragraph" w:styleId="TOC1">
    <w:name w:val="toc 1"/>
    <w:basedOn w:val="Normal"/>
    <w:next w:val="Normal"/>
    <w:autoRedefine/>
    <w:uiPriority w:val="39"/>
    <w:unhideWhenUsed/>
    <w:rsid w:val="00904571"/>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904571"/>
    <w:pPr>
      <w:spacing w:before="120"/>
      <w:ind w:left="220"/>
    </w:pPr>
    <w:rPr>
      <w:rFonts w:asciiTheme="minorHAnsi" w:hAnsiTheme="minorHAnsi"/>
      <w:b/>
      <w:bCs/>
    </w:rPr>
  </w:style>
  <w:style w:type="paragraph" w:styleId="TOC3">
    <w:name w:val="toc 3"/>
    <w:basedOn w:val="Normal"/>
    <w:next w:val="Normal"/>
    <w:autoRedefine/>
    <w:uiPriority w:val="39"/>
    <w:semiHidden/>
    <w:unhideWhenUsed/>
    <w:rsid w:val="00904571"/>
    <w:pPr>
      <w:ind w:left="440"/>
    </w:pPr>
    <w:rPr>
      <w:rFonts w:asciiTheme="minorHAnsi" w:hAnsiTheme="minorHAnsi"/>
      <w:sz w:val="20"/>
      <w:szCs w:val="20"/>
    </w:rPr>
  </w:style>
  <w:style w:type="paragraph" w:styleId="TOC4">
    <w:name w:val="toc 4"/>
    <w:basedOn w:val="Normal"/>
    <w:next w:val="Normal"/>
    <w:autoRedefine/>
    <w:uiPriority w:val="39"/>
    <w:semiHidden/>
    <w:unhideWhenUsed/>
    <w:rsid w:val="00904571"/>
    <w:pPr>
      <w:ind w:left="660"/>
    </w:pPr>
    <w:rPr>
      <w:rFonts w:asciiTheme="minorHAnsi" w:hAnsiTheme="minorHAnsi"/>
      <w:sz w:val="20"/>
      <w:szCs w:val="20"/>
    </w:rPr>
  </w:style>
  <w:style w:type="paragraph" w:styleId="TOC5">
    <w:name w:val="toc 5"/>
    <w:basedOn w:val="Normal"/>
    <w:next w:val="Normal"/>
    <w:autoRedefine/>
    <w:uiPriority w:val="39"/>
    <w:semiHidden/>
    <w:unhideWhenUsed/>
    <w:rsid w:val="00904571"/>
    <w:pPr>
      <w:ind w:left="880"/>
    </w:pPr>
    <w:rPr>
      <w:rFonts w:asciiTheme="minorHAnsi" w:hAnsiTheme="minorHAnsi"/>
      <w:sz w:val="20"/>
      <w:szCs w:val="20"/>
    </w:rPr>
  </w:style>
  <w:style w:type="paragraph" w:styleId="TOC6">
    <w:name w:val="toc 6"/>
    <w:basedOn w:val="Normal"/>
    <w:next w:val="Normal"/>
    <w:autoRedefine/>
    <w:uiPriority w:val="39"/>
    <w:semiHidden/>
    <w:unhideWhenUsed/>
    <w:rsid w:val="00904571"/>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904571"/>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904571"/>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904571"/>
    <w:pPr>
      <w:ind w:left="1760"/>
    </w:pPr>
    <w:rPr>
      <w:rFonts w:asciiTheme="minorHAnsi" w:hAnsiTheme="minorHAnsi"/>
      <w:sz w:val="20"/>
      <w:szCs w:val="20"/>
    </w:rPr>
  </w:style>
  <w:style w:type="character" w:styleId="PageNumber">
    <w:name w:val="page number"/>
    <w:basedOn w:val="DefaultParagraphFont"/>
    <w:uiPriority w:val="99"/>
    <w:semiHidden/>
    <w:unhideWhenUsed/>
    <w:rsid w:val="00904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ngss.nsta.org/DisplayStandard.aspx?view=pe&amp;id=136"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ngss.nsta.org/DisplayStandard.aspx?view=pe&amp;id=206"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hyperlink" Target="http://www.dcceew.gov.au/environment/protection/npi/substances/fact-sheets/ethylene-"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www.ncbi.nlm.nih.gov/books/NBK578292/" TargetMode="External"/><Relationship Id="rId5" Type="http://schemas.openxmlformats.org/officeDocument/2006/relationships/numbering" Target="numbering.xml"/><Relationship Id="rId15" Type="http://schemas.openxmlformats.org/officeDocument/2006/relationships/hyperlink" Target="https://www.nibib.nih.gov/policies"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doi.org/10.1088/1757-899x/1017/1/01203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ngss.nsta.org/DisplayStandard.aspx?view=pe&amp;id=136" TargetMode="External"/><Relationship Id="rId27" Type="http://schemas.openxmlformats.org/officeDocument/2006/relationships/image" Target="media/image10.png"/><Relationship Id="rId30" Type="http://schemas.openxmlformats.org/officeDocument/2006/relationships/hyperlink" Target="https://ngss.nsta.org/DisplayStandard.aspx?view=pe&amp;id=206"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559E1B0E4BB8498EB525461DDF4905" ma:contentTypeVersion="16" ma:contentTypeDescription="Create a new document." ma:contentTypeScope="" ma:versionID="7d726708d5f92718c4ea995bb40dc501">
  <xsd:schema xmlns:xsd="http://www.w3.org/2001/XMLSchema" xmlns:xs="http://www.w3.org/2001/XMLSchema" xmlns:p="http://schemas.microsoft.com/office/2006/metadata/properties" xmlns:ns2="6b8669b0-6574-4d07-86da-697da7026110" xmlns:ns3="8e46f0e9-fe00-406f-ac91-4fe5157d77a6" targetNamespace="http://schemas.microsoft.com/office/2006/metadata/properties" ma:root="true" ma:fieldsID="9fcfb4ca237e0f0bec15ce9d796235d1" ns2:_="" ns3:_="">
    <xsd:import namespace="6b8669b0-6574-4d07-86da-697da7026110"/>
    <xsd:import namespace="8e46f0e9-fe00-406f-ac91-4fe5157d77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669b0-6574-4d07-86da-697da70261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ce9f98e-9ad5-43de-b59a-72d7e946aa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46f0e9-fe00-406f-ac91-4fe5157d77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cc7cfb9-d276-4c1e-8e66-074a7b26a814}" ma:internalName="TaxCatchAll" ma:showField="CatchAllData" ma:web="8e46f0e9-fe00-406f-ac91-4fe5157d77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e46f0e9-fe00-406f-ac91-4fe5157d77a6" xsi:nil="true"/>
    <lcf76f155ced4ddcb4097134ff3c332f xmlns="6b8669b0-6574-4d07-86da-697da702611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1FE821-615C-0C4E-BD41-1CDDE3E17E8E}">
  <ds:schemaRefs>
    <ds:schemaRef ds:uri="http://schemas.openxmlformats.org/officeDocument/2006/bibliography"/>
  </ds:schemaRefs>
</ds:datastoreItem>
</file>

<file path=customXml/itemProps2.xml><?xml version="1.0" encoding="utf-8"?>
<ds:datastoreItem xmlns:ds="http://schemas.openxmlformats.org/officeDocument/2006/customXml" ds:itemID="{1DF9F7F2-B923-4C4E-87CA-568DDB19D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669b0-6574-4d07-86da-697da7026110"/>
    <ds:schemaRef ds:uri="8e46f0e9-fe00-406f-ac91-4fe5157d7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115FB0-29F8-48C3-A6E2-3B8538787A64}">
  <ds:schemaRefs>
    <ds:schemaRef ds:uri="http://schemas.microsoft.com/office/2006/metadata/properties"/>
    <ds:schemaRef ds:uri="http://schemas.microsoft.com/office/infopath/2007/PartnerControls"/>
    <ds:schemaRef ds:uri="8e46f0e9-fe00-406f-ac91-4fe5157d77a6"/>
    <ds:schemaRef ds:uri="6b8669b0-6574-4d07-86da-697da7026110"/>
  </ds:schemaRefs>
</ds:datastoreItem>
</file>

<file path=customXml/itemProps4.xml><?xml version="1.0" encoding="utf-8"?>
<ds:datastoreItem xmlns:ds="http://schemas.openxmlformats.org/officeDocument/2006/customXml" ds:itemID="{38CB2061-DAFE-4BFF-B7C8-CDBB545D5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31</Pages>
  <Words>10260</Words>
  <Characters>58482</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Meade, Jessica (NIH/NIBIB) [E]</dc:creator>
  <cp:keywords/>
  <dc:description/>
  <cp:lastModifiedBy>Meade, Jessica (NIH/NIBIB) [E]</cp:lastModifiedBy>
  <cp:revision>12</cp:revision>
  <dcterms:created xsi:type="dcterms:W3CDTF">2024-03-06T21:56:00Z</dcterms:created>
  <dcterms:modified xsi:type="dcterms:W3CDTF">2024-03-18T14:34:00Z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0x01010009559E1B0E4BB8498EB525461DDF4905</vt:lpwstr>
  </property>
  <property fmtid="{D5CDD505-2E9C-101B-9397-08002B2CF9AE}" pid="3" name="MediaServiceImageTags">
    <vt:lpwstr/>
  </property>
</Properties>
</file>